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bookmarkStart w:id="1" w:name="_Hlk115176197"/>
            <w:r>
              <w:rPr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73" w:hRule="atLeast"/>
        </w:trPr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29.01.2024</w:t>
            </w:r>
          </w:p>
          <w:p>
            <w:pPr>
              <w:pStyle w:val="Normal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              № </w:t>
            </w:r>
            <w:r>
              <w:rPr>
                <w:sz w:val="27"/>
                <w:szCs w:val="27"/>
                <w:lang w:eastAsia="ru-RU"/>
              </w:rPr>
              <w:t>11</w:t>
            </w:r>
          </w:p>
        </w:tc>
      </w:tr>
    </w:tbl>
    <w:p>
      <w:pPr>
        <w:pStyle w:val="Normal"/>
        <w:ind w:right="3968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 </w:t>
      </w:r>
      <w:hyperlink r:id="rId3">
        <w:r>
          <w:rPr>
            <w:rStyle w:val="-"/>
            <w:rFonts w:cs="Times New Roman" w:ascii="Times New Roman" w:hAnsi="Times New Roman"/>
            <w:color w:val="000000"/>
            <w:sz w:val="27"/>
            <w:szCs w:val="27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7"/>
          <w:szCs w:val="27"/>
        </w:rPr>
        <w:t xml:space="preserve"> Федерал</w:t>
      </w:r>
      <w:r>
        <w:rPr>
          <w:rFonts w:cs="Times New Roman" w:ascii="Times New Roman" w:hAnsi="Times New Roman"/>
          <w:sz w:val="27"/>
          <w:szCs w:val="27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7"/>
          <w:szCs w:val="27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7"/>
          <w:szCs w:val="27"/>
        </w:rPr>
        <w:t>»,  руководствуясь ст.  34 Устава города Шарыпово: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ПОСТАНОВЛЯЮ: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</w:t>
      </w:r>
      <w:r>
        <w:rPr>
          <w:rFonts w:cs="Arial" w:ascii="Arial" w:hAnsi="Arial"/>
          <w:sz w:val="27"/>
          <w:szCs w:val="27"/>
        </w:rPr>
        <w:t xml:space="preserve"> </w:t>
      </w:r>
      <w:r>
        <w:rPr>
          <w:sz w:val="27"/>
          <w:szCs w:val="27"/>
        </w:rPr>
        <w:t>от 27.12.2023 № 341) следующие изменения: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 строки 13, 42 изложить в следующей редакции:</w:t>
      </w:r>
    </w:p>
    <w:p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«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056"/>
        <w:gridCol w:w="3625"/>
        <w:gridCol w:w="1333"/>
        <w:gridCol w:w="1583"/>
      </w:tblGrid>
      <w:tr>
        <w:trPr>
          <w:trHeight w:val="609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Аттракцион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Красноярский край, г.Шарыпово, пр-т Энергетиков в 54 метрах от земельного участка по адресу: Красноярский край, г. Шарыпово, мкр. 1, д. 3 по направлению на юго-запад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697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42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Автостоянка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мкр. Пионерный, 101/7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3537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</w:tbl>
    <w:p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».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возложить на </w:t>
      </w:r>
      <w:r>
        <w:rPr>
          <w:color w:val="000000"/>
          <w:sz w:val="27"/>
          <w:szCs w:val="27"/>
        </w:rPr>
        <w:t>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sz w:val="27"/>
          <w:szCs w:val="27"/>
          <w:lang w:val="en-US"/>
        </w:rPr>
        <w:t>https</w:t>
      </w:r>
      <w:r>
        <w:rPr>
          <w:sz w:val="27"/>
          <w:szCs w:val="27"/>
        </w:rPr>
        <w:t>://</w:t>
      </w:r>
      <w:r>
        <w:rPr>
          <w:sz w:val="27"/>
          <w:szCs w:val="27"/>
          <w:lang w:val="en-US"/>
        </w:rPr>
        <w:t>sharypovo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gosuslugi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sz w:val="27"/>
          <w:szCs w:val="27"/>
          <w:lang w:bidi="ru-RU"/>
        </w:rPr>
        <w:t>)</w:t>
      </w:r>
      <w:r>
        <w:rPr>
          <w:sz w:val="27"/>
          <w:szCs w:val="27"/>
        </w:rPr>
        <w:t>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 w:hanging="0"/>
        <w:rPr/>
      </w:pPr>
      <w:r>
        <w:rPr>
          <w:bCs/>
          <w:sz w:val="27"/>
          <w:szCs w:val="27"/>
        </w:rPr>
        <w:t>Глава города Шарыпово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851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Lohit Devanagari;Calib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;Calibri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right="96" w:hanging="0"/>
      <w:textAlignment w:val="baseline"/>
    </w:pPr>
    <w:rPr>
      <w:kern w:val="2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6BB7668A1E083BCD4665C050E14CA6E182313B0990AE3D818C05388FF07E410B8E51B9D9DC1E1F61O9LB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233</TotalTime>
  <Application>LibreOffice/7.5.5.2$Windows_X86_64 LibreOffice_project/ca8fe7424262805f223b9a2334bc7181abbcbf5e</Application>
  <AppVersion>15.0000</AppVersion>
  <Pages>1</Pages>
  <Words>239</Words>
  <Characters>1657</Characters>
  <CharactersWithSpaces>1986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2022-08-02T13:19:00Z</dcterms:created>
  <dc:creator>Admin</dc:creator>
  <dc:description/>
  <cp:keywords/>
  <dc:language>ru-RU</dc:language>
  <cp:lastModifiedBy>a2101</cp:lastModifiedBy>
  <cp:lastPrinted>2024-01-23T09:43:00Z</cp:lastPrinted>
  <dcterms:modified xsi:type="dcterms:W3CDTF">2024-01-30T10:46:00Z</dcterms:modified>
  <cp:revision>76</cp:revision>
  <dc:subject/>
  <dc:title>АДМИНИСТРАЦИЯ ГОРОДА ШАРЫПОВО</dc:title>
</cp:coreProperties>
</file>