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 w:val="28"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1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 xml:space="preserve">                   № </w:t>
            </w:r>
            <w:r>
              <w:rPr>
                <w:sz w:val="28"/>
                <w:szCs w:val="28"/>
              </w:rPr>
              <w:t>8</w:t>
            </w:r>
          </w:p>
        </w:tc>
      </w:tr>
    </w:tbl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right="3967" w:hanging="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237 «Об утверждении муниципальной программы «Управление муниципальными финансами муниципального образования города Шарыпово»</w:t>
      </w:r>
    </w:p>
    <w:p>
      <w:pPr>
        <w:pStyle w:val="Normal"/>
        <w:autoSpaceDE w:val="false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Шарыпово,</w:t>
      </w:r>
    </w:p>
    <w:p>
      <w:pPr>
        <w:pStyle w:val="Normal"/>
        <w:autoSpaceDE w:val="false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ПОСТАНОВЛЯЮ: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20" w:leader="none"/>
        </w:tabs>
        <w:autoSpaceDE w:val="false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                       от 03.10.2013 № 237 «Об утверждении муниципальной программы «Управление муниципальными финансами муниципального образования города Шарыпово» (в редакции от 10.10.2023 № 253, от 07.11.2023 № 277) следующие изменения: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 В Приложении к Постановлению «Муниципальная программа «Управление муниципальными финансами муниципального образования города Шарыпово»:</w:t>
      </w:r>
    </w:p>
    <w:p>
      <w:pPr>
        <w:pStyle w:val="Style28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1.1.1. в строке «Информация по ресурсному обеспечению муниципальной программы, в том числе по годам реализации программы» раздела 1 «Паспорт муниципальной программы муниципального образования города Шарыпово Красноярского края «Управление муниципальными финансами муниципального образования города Шарыпово» приложения «Муниципальная программа «Управление муниципальными финансами муниципального образования города Шарыпово»»: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1.1.1.1. цифру «156 271,0» заменить цифрой «157 137,2»;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1.1.1.2. фразу «2024 год – 16 473,1 тыс. рублей;» заменить фразой «2024 год – 17 339,3 тыс. рублей;»;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ab/>
        <w:t>1.1.1.3. цифру «2 356,0» заменить цифрой «3 222,2»;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1.1.1.4. фразу «2024 год – 0,0 тыс. рублей;» заменить фразой «2024 год – 866,2 тыс. рублей;»;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приложении № 2 к муниципальной программе «Управление муниципальными финансами муниципального образования города Шарыпово» «Подпрограмма ««Управление муниципальным долгом города Шарыпово»»» к приложению «Муниципальная программа «Управление муниципальными финансами муниципального образования города Шарыпово»»:</w:t>
      </w:r>
    </w:p>
    <w:p>
      <w:pPr>
        <w:pStyle w:val="Style28"/>
        <w:widowControl w:val="false"/>
        <w:tabs>
          <w:tab w:val="clear" w:pos="708"/>
          <w:tab w:val="left" w:pos="993" w:leader="none"/>
          <w:tab w:val="left" w:pos="1134" w:leader="none"/>
        </w:tabs>
        <w:autoSpaceDE w:val="false"/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1.2.1. в Приложении № 1 к подпрограмме «Управление муниципальным долгом города Шарыпово» «Динамика и структура муниципального долга муниципального образования город Шарыпово Красноярского края в 2013-2023 годах»: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1.2.1.1. в графе 12 строки 1. цифру «15 700,0» заменить цифрой «10 000,0»;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1.2.1.2. в графе 12 строки 1.1. цифру «15 700,0» заменить цифрой «10 000,0»;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в Приложении № 2 к подпрограмме «Организация и осуществление муниципального финансового контроля в городе Шарыпово» «Перечень мероприятий подпрограммы «Организация и осуществление муниципального финансового контроля в муниципальном образовании города Шарыпово»»: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1.3.1. в графе 8 строки «Итого:» цифру «15743,1» заменить цифрой «16339,3»;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1.3.2. в графе 11 строки «Итого:» цифру «46419,5» заменить цифрой «47285,7»;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>
          <w:sz w:val="26"/>
          <w:szCs w:val="26"/>
        </w:rPr>
        <w:tab/>
        <w:t>1.4. В приложении № 4 к муниципальной программе «Управление муниципальными финансами муниципального образования города Шарыпово» «Подпрограмма «Обеспечение реализации муниципальной программы и прочие мероприятия»» к приложению «Муниципальная программа «Управление муниципальными финансами муниципального образования города Шарыпово»»:</w:t>
      </w:r>
    </w:p>
    <w:p>
      <w:pPr>
        <w:pStyle w:val="Style28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1.4.1. в строке «Информация по ресурсному обеспечению подпрограммы» раздела 1 «Паспорт подпрограммы»: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1.4.1.1. цифру «151 753,4» заменить цифрой «152 619,6»;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1.4.1.2. фразу «2024 год – 15 473,1 тыс. рублей;» заменить фразой «2024 год – 16 339,3 тыс. рублей;»;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1.4.1.3. цифру «2 356,0» заменить цифрой «3 222,2»;</w:t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1.4.1.4. фразу «2024 год – 0,0 тыс. рублей;» заменить фразой «2024 год – 866,2 тыс. рублей;»;</w:t>
        <w:tab/>
      </w:r>
    </w:p>
    <w:p>
      <w:pPr>
        <w:pStyle w:val="Style28"/>
        <w:widowControl w:val="false"/>
        <w:tabs>
          <w:tab w:val="clear" w:pos="708"/>
          <w:tab w:val="left" w:pos="0" w:leader="none"/>
          <w:tab w:val="left" w:pos="741" w:leader="none"/>
        </w:tabs>
        <w:autoSpaceDE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1.4.2. в Приложении № 2 к подпрограмме «Обеспечение реализации муниципальной программы и прочие мероприятия» «Перечень мероприятий подпрограммы «Обеспечение реализации муниципальной программы и прочие мероприятия»»:</w:t>
      </w:r>
    </w:p>
    <w:p>
      <w:pPr>
        <w:pStyle w:val="Normal"/>
        <w:jc w:val="both"/>
        <w:rPr/>
      </w:pPr>
      <w:r>
        <w:rPr>
          <w:sz w:val="26"/>
          <w:szCs w:val="26"/>
        </w:rPr>
        <w:tab/>
        <w:t>1.4.2.1. в графе 8 строки 1.1 цифру «15473,1» заменить цифрой «16339,3»;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1.4.2.2. в графе 11 строки 1.1 цифру «46419,5» заменить цифрой «47285,7»;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Приложение № 5 «Информация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приложению «Муниципальная программа «Управление муниципальными финансами муниципального образования города Шарыпово»»: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1.5.1. в графе 9 строки 1 цифры «16473,1» заменить цифрами «17339,3»;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1.5.2. в графе 12 строки 1 цифры «49419,5» заменить цифрами «50285,7»;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1.5.3. в графе 9 строки 1.4. цифры «15473,1» заменить цифрами «16339,3»;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1.5.4. в графе 12 строки 1.4. цифры «46419,5» заменить цифрами «47285,7»;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1.6. Приложение № 6 «Информация об источниках финансирования подпрограмм, отдельных мероприятий муниципальной программы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приложению «Муниципальная программа «Управление муниципальными финансами муниципального образования города Шарыпово»: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1.6.1. в графе 5 строки 1: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1.6.1.1. пункт «Всего» цифру «16473,1» заменить цифрой «17339,3»;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1.6.1.2. пункт «краевой бюджет» цифру «0,0» заменить цифрой «866,2»;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1.6.2. в графе 8 строки 1: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1.6.2.1.  пункт «Всего цифру «49419,5» заменить цифрой «50285,7»;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1.6.2.2. пункт «краевой бюджет» цифру «0,0» заменить цифрой «866,2»;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1.6.3. в графе 5 строки 1.4.: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1.6.3.1. пункт «Всего» цифру «15473,1» заменить цифрой «16339,3»;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1.6.3.2. пункт «краевой бюджет» цифру «0,0» заменить цифрой «866,2»;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1.6.4. в графе 8 строки 1.4.: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1.6.4.1.  пункт «Всего цифру «46419,5» заменить цифрой «47285,7»;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1.6.4.2. пункт «краевой бюджет» цифру «0,0» заменить цифрой «866,2»;</w:t>
      </w:r>
    </w:p>
    <w:p>
      <w:pPr>
        <w:pStyle w:val="ConsPlusNormal"/>
        <w:widowControl/>
        <w:tabs>
          <w:tab w:val="clear" w:pos="708"/>
          <w:tab w:val="left" w:pos="1140" w:leader="none"/>
        </w:tabs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2. Контроль за исполнением настоящего Постановления оставляю за собой. </w:t>
      </w:r>
    </w:p>
    <w:p>
      <w:pPr>
        <w:pStyle w:val="Style28"/>
        <w:widowControl w:val="false"/>
        <w:tabs>
          <w:tab w:val="clear" w:pos="708"/>
          <w:tab w:val="left" w:pos="741" w:leader="none"/>
          <w:tab w:val="left" w:pos="1134" w:leader="none"/>
        </w:tabs>
        <w:autoSpaceDE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ab/>
        <w:t xml:space="preserve">3. </w:t>
      </w:r>
      <w:r>
        <w:rPr>
          <w:rFonts w:cs="Times New Roman" w:ascii="Times New Roman" w:hAnsi="Times New Roman"/>
          <w:sz w:val="26"/>
          <w:szCs w:val="26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autoSpaceDE w:val="false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3119" w:leader="none"/>
        </w:tabs>
        <w:rPr>
          <w:sz w:val="26"/>
          <w:szCs w:val="26"/>
        </w:rPr>
      </w:pPr>
      <w:r>
        <w:rPr>
          <w:sz w:val="26"/>
          <w:szCs w:val="26"/>
        </w:rPr>
        <w:t>Глава города Шарыпово                                                                    В.Г. Хохлов</w:t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cs="Arial"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13">
    <w:name w:val="Основной шрифт абзаца"/>
    <w:qFormat/>
    <w:rPr/>
  </w:style>
  <w:style w:type="character" w:styleId="Style14">
    <w:name w:val="Page Number"/>
    <w:basedOn w:val="Style13"/>
    <w:rPr/>
  </w:style>
  <w:style w:type="character" w:styleId="Style15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6">
    <w:name w:val="Схема документа Знак"/>
    <w:qFormat/>
    <w:rPr>
      <w:rFonts w:ascii="Tahoma" w:hAnsi="Tahoma" w:eastAsia="Calibri" w:cs="Tahoma"/>
      <w:sz w:val="16"/>
      <w:szCs w:val="16"/>
    </w:rPr>
  </w:style>
  <w:style w:type="character" w:styleId="Style17">
    <w:name w:val="Верхний колонтитул Знак"/>
    <w:qFormat/>
    <w:rPr/>
  </w:style>
  <w:style w:type="character" w:styleId="51">
    <w:name w:val="Заголовок 5 Знак"/>
    <w:qFormat/>
    <w:rPr>
      <w:b/>
      <w:caps/>
      <w:sz w:val="48"/>
    </w:rPr>
  </w:style>
  <w:style w:type="character" w:styleId="2">
    <w:name w:val="Основной текст с отступом 2 Знак"/>
    <w:qFormat/>
    <w:rPr>
      <w:sz w:val="28"/>
    </w:rPr>
  </w:style>
  <w:style w:type="character" w:styleId="Style18">
    <w:name w:val="Текст выноски Знак"/>
    <w:qFormat/>
    <w:rPr>
      <w:rFonts w:ascii="Tahoma" w:hAnsi="Tahoma" w:cs="Tahoma"/>
      <w:sz w:val="16"/>
      <w:szCs w:val="16"/>
    </w:rPr>
  </w:style>
  <w:style w:type="character" w:styleId="3">
    <w:name w:val="Основной текст с отступом 3 Знак"/>
    <w:qFormat/>
    <w:rPr>
      <w:sz w:val="16"/>
      <w:szCs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right="19772" w:hanging="0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1">
    <w:name w:val="Основной текст с отступом 2"/>
    <w:basedOn w:val="Normal"/>
    <w:qFormat/>
    <w:pPr>
      <w:ind w:firstLine="567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9">
    <w:name w:val="Абзац_пост"/>
    <w:basedOn w:val="Normal"/>
    <w:qFormat/>
    <w:pPr>
      <w:spacing w:before="120" w:after="0"/>
      <w:ind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30">
    <w:name w:val="Схема документа"/>
    <w:basedOn w:val="Normal"/>
    <w:qFormat/>
    <w:pPr/>
    <w:rPr>
      <w:rFonts w:ascii="Tahoma" w:hAnsi="Tahoma" w:eastAsia="Calibri" w:cs="Tahoma"/>
      <w:sz w:val="16"/>
      <w:szCs w:val="16"/>
    </w:rPr>
  </w:style>
  <w:style w:type="paragraph" w:styleId="Style31">
    <w:name w:val="Обычный (Интернет)"/>
    <w:basedOn w:val="Normal"/>
    <w:qFormat/>
    <w:pPr>
      <w:spacing w:before="280" w:after="280"/>
    </w:pPr>
    <w:rPr>
      <w:sz w:val="24"/>
      <w:szCs w:val="24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4">
    <w:name w:val="Абзац списка4"/>
    <w:basedOn w:val="Normal"/>
    <w:qFormat/>
    <w:pPr>
      <w:ind w:left="720" w:hanging="0"/>
    </w:pPr>
    <w:rPr/>
  </w:style>
  <w:style w:type="paragraph" w:styleId="11">
    <w:name w:val="Абзац списка1"/>
    <w:basedOn w:val="Normal"/>
    <w:qFormat/>
    <w:pPr>
      <w:ind w:left="720" w:hanging="0"/>
    </w:pPr>
    <w:rPr/>
  </w:style>
  <w:style w:type="paragraph" w:styleId="22">
    <w:name w:val="Абзац списка2"/>
    <w:basedOn w:val="Normal"/>
    <w:qFormat/>
    <w:pPr>
      <w:ind w:left="720" w:hanging="0"/>
    </w:pPr>
    <w:rPr/>
  </w:style>
  <w:style w:type="paragraph" w:styleId="32">
    <w:name w:val="Абзац списка3"/>
    <w:basedOn w:val="Normal"/>
    <w:qFormat/>
    <w:pPr>
      <w:ind w:left="720" w:hanging="0"/>
    </w:pPr>
    <w:rPr/>
  </w:style>
  <w:style w:type="paragraph" w:styleId="33">
    <w:name w:val="Знак3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GB"/>
    </w:rPr>
  </w:style>
  <w:style w:type="paragraph" w:styleId="Style32">
    <w:name w:val="Содержимое таблицы"/>
    <w:basedOn w:val="Normal"/>
    <w:qFormat/>
    <w:pPr>
      <w:widowControl w:val="false"/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5124</TotalTime>
  <Application>LibreOffice/7.5.5.2$Windows_X86_64 LibreOffice_project/ca8fe7424262805f223b9a2334bc7181abbcbf5e</Application>
  <AppVersion>15.0000</AppVersion>
  <Pages>3</Pages>
  <Words>771</Words>
  <Characters>5481</Characters>
  <CharactersWithSpaces>6342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2011-06-06T11:20:00Z</dcterms:created>
  <dc:creator>ОАБП</dc:creator>
  <dc:description/>
  <cp:keywords/>
  <dc:language>ru-RU</dc:language>
  <cp:lastModifiedBy/>
  <cp:lastPrinted>2023-09-25T08:18:00Z</cp:lastPrinted>
  <dcterms:modified xsi:type="dcterms:W3CDTF">2024-02-01T13:31:30Z</dcterms:modified>
  <cp:revision>428</cp:revision>
  <dc:subject/>
  <dc:title> </dc:title>
</cp:coreProperties>
</file>