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08.12.2023                                                                                                        № 319</w:t>
      </w:r>
    </w:p>
    <w:p>
      <w:pPr>
        <w:pStyle w:val="Normal"/>
        <w:spacing w:lineRule="auto" w:line="252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 внесении изменений и дополнений в постановление Админи</w:t>
      </w:r>
      <w:bookmarkStart w:id="4" w:name="_GoBack"/>
      <w:bookmarkEnd w:id="4"/>
      <w:r>
        <w:rPr>
          <w:rFonts w:eastAsia="Calibri" w:cs="Times New Roman" w:ascii="Times New Roman" w:hAnsi="Times New Roman"/>
          <w:sz w:val="28"/>
          <w:szCs w:val="28"/>
        </w:rPr>
        <w:t>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08.08.2023 № 206)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Внести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392, от 09.01.2023 № 5, от 18.05.2023 № 131, от 11.07.2023 № 197, от 08.08.2023 № 206) следующие изменения и дополнения: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>В приложении к постановлению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Положение об оплате труда работников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«Бригантина»:</w:t>
      </w:r>
    </w:p>
    <w:p>
      <w:pPr>
        <w:pStyle w:val="Normal"/>
        <w:numPr>
          <w:ilvl w:val="2"/>
          <w:numId w:val="5"/>
        </w:numPr>
        <w:spacing w:lineRule="auto" w:line="240" w:before="0" w:after="0"/>
        <w:ind w:left="1428" w:right="-143" w:hanging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разделе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«Выплаты стимулирующего характера»: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1.1.1.1. Пункт 4.2. дополнить дефисом шестым следующего содержания: «- специальная краевая выплата»;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1.1.1.2. Пункт 4.5. дополнить абзацем вторым следующего содержания: «Специальная краевая выплата исключается при определении критериев оценки результативности и качества труда работника, и при расчете балла.»;</w:t>
      </w:r>
    </w:p>
    <w:p>
      <w:pPr>
        <w:pStyle w:val="Normal"/>
        <w:spacing w:lineRule="auto" w:line="240" w:before="0" w:after="0"/>
        <w:ind w:right="-143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1.1.1.3. В абзаце 4 пункта 4.16. цифры «25988» заменить цифрами «30788»;</w:t>
      </w:r>
    </w:p>
    <w:p>
      <w:pPr>
        <w:pStyle w:val="Normal"/>
        <w:numPr>
          <w:ilvl w:val="3"/>
          <w:numId w:val="4"/>
        </w:numPr>
        <w:spacing w:lineRule="auto" w:line="240" w:before="0" w:after="0"/>
        <w:ind w:left="1788" w:right="-143" w:hanging="108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Дополнить пунктом 4.21.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«4.21. Специальная краевая выплата устанавливается в целях повышения уровня оплаты труда работника.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руководителю, его заместителям, работникам учреждения увеличивается на размер, рассчитываемый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СКВув = Отп x Кув – Отп, (1)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СКВ – специальная краевая выплата;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1.1.2.</w:t>
        <w:tab/>
        <w:t xml:space="preserve">В разделе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«Оплата труда руководителя Учреждения, его заместителей»: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1.1.2.1.</w:t>
        <w:tab/>
        <w:t>В пункте 6.5.: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1.1.2.1.1. </w:t>
      </w:r>
      <w:r>
        <w:rPr>
          <w:rFonts w:cs="Times New Roman" w:ascii="Times New Roman" w:hAnsi="Times New Roman"/>
          <w:sz w:val="28"/>
          <w:szCs w:val="28"/>
        </w:rPr>
        <w:t>абзац второй считать абзацем третьим, далее – соответственно.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1.1.2.1.2. абзац второй (с учетом новой нумерации) изложить в новой редакции: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Руководителю Учреждения, его заместителям в пределах утвержденного фонда оплаты труда могут устанавливаться следующие выплаты стимулирующего характера: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выплаты за интенсивность и высокие результаты работы;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выплаты за качество выполняемых работ;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персональные выплаты;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выплаты по итогам работы за календарный или учебный год;</w:t>
      </w:r>
    </w:p>
    <w:p>
      <w:pPr>
        <w:pStyle w:val="Normal"/>
        <w:suppressAutoHyphens w:val="true"/>
        <w:spacing w:lineRule="atLeast" w:line="10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специальная краевая выплата.»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1.1.2.2. Дополнить пунктом 6.20.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«6.20.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>
        <w:rPr>
          <w:rFonts w:cs="Times New Roman" w:ascii="Times New Roman" w:hAnsi="Times New Roman"/>
          <w:sz w:val="28"/>
          <w:szCs w:val="28"/>
        </w:rPr>
        <w:t xml:space="preserve"> руководителю учреждения, его заместителям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увеличивается на размер, рассчитываемый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СКВув</w:t>
      </w:r>
      <w:r>
        <w:rPr>
          <w:rFonts w:eastAsia="Times New Roman" w:cs="Courier New" w:ascii="Courier New" w:hAnsi="Courier New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= Отп x Кув – Отп, (1)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СКВув – размер увеличения специальной краевой выплаты, рассчитанный </w:t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Кув = (Зпф1 + (СКВ х Кмес х Крк) + Зпф2) / (Зпф1 + Зпф2), (2)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где: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Зпф1 – фактически начисленная заработная плата руководителя учреждения, его заместителей,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Зпф2 – фактически начисленная заработная плата руководителя учреждения, его заместителей,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СКВ – специальная краевая выплата;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val="en-US" w:eastAsia="ru-RU"/>
          </w:rPr>
          <w:t>https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://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val="en-US" w:eastAsia="ru-RU"/>
          </w:rPr>
          <w:t>sharypovo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val="en-US" w:eastAsia="ru-RU"/>
          </w:rPr>
          <w:t>gosuslugi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Абзацы шестой – девятнадцатый пунктов 1.1.1.4., 1.1.2.2. постановления действуют до 31 декабря 2024 года (включительно).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Calibri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21" w:hanging="88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7" w:hanging="885"/>
      </w:pPr>
      <w:rPr/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2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4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5576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f2c8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LibreOffice/7.5.5.2$Windows_X86_64 LibreOffice_project/ca8fe7424262805f223b9a2334bc7181abbcbf5e</Application>
  <AppVersion>15.0000</AppVersion>
  <Pages>4</Pages>
  <Words>1159</Words>
  <Characters>8101</Characters>
  <CharactersWithSpaces>9391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2023-11-14T09:21:00Z</dcterms:created>
  <dc:creator>Пользователь Windows</dc:creator>
  <dc:description/>
  <dc:language>ru-RU</dc:language>
  <cp:lastModifiedBy/>
  <dcterms:modified xsi:type="dcterms:W3CDTF">2023-12-12T16:23:49Z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