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573FEC" w:rsidTr="00575A23">
        <w:trPr>
          <w:trHeight w:val="1984"/>
        </w:trPr>
        <w:tc>
          <w:tcPr>
            <w:tcW w:w="9639" w:type="dxa"/>
          </w:tcPr>
          <w:p w:rsidR="00573FEC" w:rsidRDefault="00573FEC" w:rsidP="00575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</w:pPr>
            <w:bookmarkStart w:id="0" w:name="_Hlk115171399"/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E98428" wp14:editId="137FDD4F">
                  <wp:extent cx="514350" cy="742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FEC" w:rsidRDefault="00573FEC" w:rsidP="00575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573FEC" w:rsidRDefault="00573FEC" w:rsidP="00575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" w:name="_Hlk115176197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1"/>
          </w:p>
          <w:p w:rsidR="00573FEC" w:rsidRDefault="00573FEC" w:rsidP="00575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bookmarkEnd w:id="0"/>
    <w:p w:rsidR="00573FEC" w:rsidRDefault="00573FEC" w:rsidP="00573F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ПОСТАНОВЛЕНИЕ</w:t>
      </w:r>
    </w:p>
    <w:p w:rsidR="00573FEC" w:rsidRDefault="00573FEC" w:rsidP="00573F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FEC" w:rsidRDefault="00573FEC" w:rsidP="00573F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573FEC" w:rsidRDefault="00573FEC" w:rsidP="00573F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</w:p>
    <w:p w:rsidR="00573FEC" w:rsidRDefault="00261A46" w:rsidP="00573F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06.10.2023</w:t>
      </w:r>
      <w:r w:rsidR="00573FE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573FE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239</w:t>
      </w:r>
    </w:p>
    <w:p w:rsidR="00573FEC" w:rsidRDefault="00573FEC" w:rsidP="00573F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FEC" w:rsidRDefault="00573FEC" w:rsidP="00573F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FEC" w:rsidRDefault="00573FEC" w:rsidP="00573F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FEC" w:rsidRDefault="00573FEC" w:rsidP="00573F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 города Шарыпово от 22.09.2020 № 193 «Об утверждении Порядка обеспечения бесплатным питанием обучающихся в муниципальных общеобразовательных учреждениях муниципального образования города Шарыпово Красноярского края» (в редакции от 11.08.2023 г. № 210)</w:t>
      </w:r>
    </w:p>
    <w:p w:rsidR="00573FEC" w:rsidRDefault="00573FEC" w:rsidP="00573F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FEC" w:rsidRDefault="00573FEC" w:rsidP="00573F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FEC" w:rsidRDefault="00573FEC" w:rsidP="00573F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FEC" w:rsidRDefault="00573FEC" w:rsidP="00573F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F4D">
        <w:rPr>
          <w:rFonts w:ascii="Times New Roman" w:eastAsia="Times New Roman" w:hAnsi="Times New Roman"/>
          <w:sz w:val="28"/>
          <w:szCs w:val="28"/>
          <w:lang w:eastAsia="ru-RU"/>
        </w:rPr>
        <w:t>На основании Федерального закона от 29.12.2012 № 273 - ФЗ                            «Об образовании в Российской Федерации», Закона Красноярского края                 от 27.12.2005 № 17 - 4377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 программам» (в редакции от 10.11.2022 года № 4-1165</w:t>
      </w:r>
      <w:r w:rsidRPr="008B5F4D">
        <w:rPr>
          <w:rFonts w:ascii="Times New Roman" w:eastAsia="Times New Roman" w:hAnsi="Times New Roman"/>
          <w:sz w:val="28"/>
          <w:szCs w:val="28"/>
          <w:lang w:eastAsia="ru-RU"/>
        </w:rPr>
        <w:t>), Закона Красноярского края от 02.11.2000 № 12-961 «О защите прав ребенка» (в редакци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от 20.04.2023 года № 5-1756</w:t>
      </w:r>
      <w:r w:rsidRPr="008B5F4D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Указа Губернатора</w:t>
      </w:r>
      <w:r w:rsidRPr="008B5F4D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расноярского края от 25.10.2022 № 317-уг</w:t>
      </w:r>
      <w:r w:rsidRPr="008B5F4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социально-экономических мерах поддержки лиц, принимающих (принимавших) участие в специальной военной операции, и членов их семей</w:t>
      </w:r>
      <w:r w:rsidRPr="008B5F4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(в редакции от 18.07.2023 № 198-уг)</w:t>
      </w:r>
      <w:r w:rsidRPr="008B5F4D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34  Устава города Шарыпово, </w:t>
      </w:r>
    </w:p>
    <w:p w:rsidR="00573FEC" w:rsidRDefault="00573FEC" w:rsidP="00573F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573FEC" w:rsidRDefault="00573FEC" w:rsidP="00573FE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Внести в постановление Администрации города Шарыпово от 22.09.2020 № 193 «Об утверждении Порядка обеспечения бесплатным питанием обучающихся в муниципальных общеобразовательных учреждениях муниципального образования города Шарыпово Красноярского края» (в редакции от 22.09.2020 г. № 193, от 09.03.2021 г. № 54, от 11.11.2021 г. № 239, от 07.02.2022 г. № 38, от 20.05.2022 г. № 164, от 11.10.2022 № 319, от 31.10.2022 № 350, от 09.11.2022 № 360, от 16.02.2023 № 55, от 11.08.2023 № 210) следующие изменения:</w:t>
      </w:r>
    </w:p>
    <w:p w:rsidR="00573FEC" w:rsidRPr="000A2A93" w:rsidRDefault="00573FEC" w:rsidP="00573FE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приложении к постановлению:</w:t>
      </w:r>
    </w:p>
    <w:p w:rsidR="00573FEC" w:rsidRDefault="00573FEC" w:rsidP="00573FEC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пунктах 24., 24.1., 24.2., 24.3, 24.4., 24.10., приложении № 8 слово «принимающих» заменить словами «принимающих (принимавших)» в соответствующем падеже. </w:t>
      </w:r>
    </w:p>
    <w:p w:rsidR="00573FEC" w:rsidRDefault="00573FEC" w:rsidP="00573FEC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                    на заместителя Главы города Шарыпово по социальным вопросам Ю.В.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Рудь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3FEC" w:rsidRDefault="00261A46" w:rsidP="00573F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Настоящее постановление </w:t>
      </w:r>
      <w:r w:rsidR="00573FEC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вступает в силу  в день, следующий                     за днем его официального опубликования в периодическом печатном издании «Официальный вестник города Шарыпово», распространяется на правоотношения, возникшие с 24 февраля 2022 года, и подлежит размещению на официальном сайте муниципального образования города Шарыпово Красноярского края </w:t>
      </w:r>
      <w:r w:rsidRPr="00261A46">
        <w:rPr>
          <w:rFonts w:ascii="Times New Roman" w:hAnsi="Times New Roman"/>
          <w:bCs/>
          <w:sz w:val="28"/>
          <w:szCs w:val="28"/>
        </w:rPr>
        <w:t>(</w:t>
      </w:r>
      <w:r w:rsidRPr="00261A46">
        <w:rPr>
          <w:rFonts w:ascii="Times New Roman" w:hAnsi="Times New Roman"/>
          <w:sz w:val="28"/>
          <w:szCs w:val="28"/>
        </w:rPr>
        <w:t>https://sharypovo.gosuslugi.ru/)</w:t>
      </w:r>
      <w:r w:rsidR="00573FEC" w:rsidRPr="00261A4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2" w:name="_GoBack"/>
      <w:bookmarkEnd w:id="2"/>
    </w:p>
    <w:p w:rsidR="00573FEC" w:rsidRDefault="00573FEC" w:rsidP="00573F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FEC" w:rsidRDefault="00573FEC" w:rsidP="00573F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FEC" w:rsidRPr="0037438F" w:rsidRDefault="00573FEC" w:rsidP="00573F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Первый заместитель Главы города Шарыпово                               </w:t>
      </w:r>
      <w:bookmarkStart w:id="3" w:name="Par27"/>
      <w:bookmarkEnd w:id="3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Саюшев</w:t>
      </w:r>
      <w:proofErr w:type="spellEnd"/>
    </w:p>
    <w:p w:rsidR="00573FEC" w:rsidRDefault="00573FEC" w:rsidP="00573FEC"/>
    <w:p w:rsidR="00BF26AE" w:rsidRDefault="00BF26AE"/>
    <w:sectPr w:rsidR="00BF26AE" w:rsidSect="000A2A9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0726C"/>
    <w:multiLevelType w:val="multilevel"/>
    <w:tmpl w:val="EE5CE38A"/>
    <w:lvl w:ilvl="0">
      <w:start w:val="1"/>
      <w:numFmt w:val="decimal"/>
      <w:lvlText w:val="%1."/>
      <w:lvlJc w:val="left"/>
      <w:pPr>
        <w:ind w:left="1804" w:hanging="109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FCB"/>
    <w:rsid w:val="00261A46"/>
    <w:rsid w:val="00573FEC"/>
    <w:rsid w:val="00892FCB"/>
    <w:rsid w:val="00B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723A"/>
  <w15:chartTrackingRefBased/>
  <w15:docId w15:val="{495FFE46-7266-417A-A695-7E491A66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FE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3FE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3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2023-09-26T07:14:00Z</dcterms:created>
  <dcterms:modified xsi:type="dcterms:W3CDTF">2023-10-09T03:07:00Z</dcterms:modified>
</cp:coreProperties>
</file>