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Cs w:val="28"/>
              </w:rPr>
            </w:pPr>
            <w:bookmarkStart w:id="0" w:name="_Hlk115171399"/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0"/>
            <w:bookmarkEnd w:id="1"/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ind w:firstLine="72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Cs w:val="28"/>
        </w:rPr>
      </w:pPr>
      <w:r>
        <w:rPr>
          <w:rFonts w:eastAsia="Calibri"/>
          <w:b/>
          <w:bCs/>
          <w:szCs w:val="28"/>
          <w:lang w:eastAsia="en-US"/>
        </w:rPr>
        <w:t>ПОСТАНОВЛЕНИЕ</w:t>
      </w:r>
      <w:r>
        <w:rPr>
          <w:szCs w:val="28"/>
        </w:rPr>
        <w:tab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Cs w:val="28"/>
        </w:rPr>
      </w:pPr>
      <w:r>
        <w:rPr>
          <w:szCs w:val="28"/>
        </w:rPr>
      </w:r>
    </w:p>
    <w:tbl>
      <w:tblPr>
        <w:tblW w:w="9357" w:type="dxa"/>
        <w:jc w:val="left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84"/>
        <w:gridCol w:w="3188"/>
        <w:gridCol w:w="2750"/>
        <w:gridCol w:w="335"/>
      </w:tblGrid>
      <w:tr>
        <w:trPr/>
        <w:tc>
          <w:tcPr>
            <w:tcW w:w="308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08.08.2023</w:t>
            </w:r>
          </w:p>
        </w:tc>
        <w:tc>
          <w:tcPr>
            <w:tcW w:w="318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08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205</w:t>
            </w:r>
          </w:p>
        </w:tc>
      </w:tr>
      <w:tr>
        <w:trPr/>
        <w:tc>
          <w:tcPr>
            <w:tcW w:w="902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  <w:p>
            <w:pPr>
              <w:pStyle w:val="Normal"/>
              <w:widowControl w:val="false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  <w:p>
            <w:pPr>
              <w:pStyle w:val="Normal"/>
              <w:widowControl w:val="false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Администрации города Шарыпово от 28.07.2017 № 142 «Об утверждении Положения</w:t>
            </w:r>
          </w:p>
          <w:p>
            <w:pPr>
              <w:pStyle w:val="Normal"/>
              <w:widowControl w:val="false"/>
              <w:rPr>
                <w:b/>
                <w:szCs w:val="28"/>
              </w:rPr>
            </w:pPr>
            <w:r>
              <w:rPr>
                <w:bCs/>
                <w:szCs w:val="28"/>
              </w:rPr>
              <w:t>об официальном сайте муниципального образования  города Шарыпово Красноярского края</w:t>
            </w:r>
            <w:r>
              <w:rPr>
                <w:b/>
                <w:bCs/>
                <w:szCs w:val="28"/>
              </w:rPr>
              <w:t xml:space="preserve">» </w:t>
            </w:r>
            <w:r>
              <w:rPr>
                <w:szCs w:val="28"/>
              </w:rPr>
              <w:t>(в редакции от 03.12.2021 № 260, от 28.04.2022 №118, от 11.05.2023 №117)</w:t>
            </w:r>
          </w:p>
        </w:tc>
        <w:tc>
          <w:tcPr>
            <w:tcW w:w="335" w:type="dxa"/>
            <w:tcBorders/>
            <w:shd w:color="auto" w:fill="auto" w:val="clear"/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</w:tr>
    </w:tbl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Admpr-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09.02.2009 № 8-ФЗ "Об обеспечении доступа к информации о деятельности государственных органов и органов местного самоуправления", на основании Федерального закона от 06.10.2003г. №131-ФЗ «Об общих принципах организации местного самоуправления в РФ», руководствуясь ст.34 Устава города Шарыпово,</w:t>
      </w:r>
    </w:p>
    <w:p>
      <w:pPr>
        <w:pStyle w:val="Admpr-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Admpr-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28.07.2017 № 142 «Об утверждении Положения об официальном сайте муниципального образования  города Шарыпово Красноярского края» (в редакции от 03.12.2021 № 260, от 28.04.2022 №118, от 11.05.2023 №117) следующие изменения:</w:t>
      </w:r>
    </w:p>
    <w:p>
      <w:pPr>
        <w:pStyle w:val="Admpr-"/>
        <w:rPr>
          <w:sz w:val="28"/>
          <w:szCs w:val="28"/>
        </w:rPr>
      </w:pPr>
      <w:r>
        <w:rPr>
          <w:sz w:val="28"/>
          <w:szCs w:val="28"/>
        </w:rPr>
        <w:t xml:space="preserve">1.1 Пункт 1.2 приложения 1 к Постановлению «Положение   об официальном сайте муниципального образования  города Шарыпово Красноярского края» изложить в новой редакции: </w:t>
      </w:r>
    </w:p>
    <w:p>
      <w:pPr>
        <w:pStyle w:val="Admpr-"/>
        <w:rPr>
          <w:sz w:val="28"/>
          <w:szCs w:val="28"/>
        </w:rPr>
      </w:pPr>
      <w:r>
        <w:rPr>
          <w:sz w:val="28"/>
          <w:szCs w:val="28"/>
        </w:rPr>
        <w:t xml:space="preserve">«Адрес Официального сайта в сети Интернет: https://sharypovo.gosuslugi.ru/». </w:t>
      </w:r>
    </w:p>
    <w:p>
      <w:pPr>
        <w:pStyle w:val="Admpr-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 и подлежит размещению на официальном сайте муниципального образования города Шарыпово Красноярского края (https://sharypovo-r04.gosweb.gosuslugi.ru).</w:t>
      </w:r>
    </w:p>
    <w:p>
      <w:pPr>
        <w:pStyle w:val="Admpr-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Admpr-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tbl>
      <w:tblPr>
        <w:tblW w:w="934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1"/>
        <w:gridCol w:w="2828"/>
        <w:gridCol w:w="2839"/>
      </w:tblGrid>
      <w:tr>
        <w:trPr/>
        <w:tc>
          <w:tcPr>
            <w:tcW w:w="368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Глава города  Шарыпово</w:t>
            </w:r>
          </w:p>
        </w:tc>
        <w:tc>
          <w:tcPr>
            <w:tcW w:w="282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szCs w:val="28"/>
              </w:rPr>
            </w:pPr>
            <w:r>
              <w:rPr>
                <w:szCs w:val="28"/>
              </w:rPr>
              <w:t>В.Г. Хохлов</w:t>
            </w:r>
          </w:p>
        </w:tc>
      </w:tr>
    </w:tbl>
    <w:p>
      <w:pPr>
        <w:pStyle w:val="Normal"/>
        <w:rPr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1135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113a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f039fe"/>
    <w:rPr/>
  </w:style>
  <w:style w:type="character" w:styleId="Pagenumber">
    <w:name w:val="page number"/>
    <w:qFormat/>
    <w:rsid w:val="00f039fe"/>
    <w:rPr/>
  </w:style>
  <w:style w:type="character" w:styleId="Style15" w:customStyle="1">
    <w:name w:val="Текст выноски Знак"/>
    <w:qFormat/>
    <w:rsid w:val="00f039fe"/>
    <w:rPr>
      <w:rFonts w:ascii="Tahoma" w:hAnsi="Tahoma" w:cs="Tahoma"/>
      <w:sz w:val="16"/>
      <w:szCs w:val="16"/>
    </w:rPr>
  </w:style>
  <w:style w:type="character" w:styleId="Blk" w:customStyle="1">
    <w:name w:val="blk"/>
    <w:qFormat/>
    <w:rsid w:val="00dd20d9"/>
    <w:rPr/>
  </w:style>
  <w:style w:type="character" w:styleId="-">
    <w:name w:val="Hyperlink"/>
    <w:basedOn w:val="DefaultParagraphFont"/>
    <w:uiPriority w:val="99"/>
    <w:rsid w:val="00953a3d"/>
    <w:rPr>
      <w:color w:val="0000FF" w:themeColor="hyperlink"/>
      <w:u w:val="single"/>
    </w:rPr>
  </w:style>
  <w:style w:type="character" w:styleId="Style16" w:customStyle="1">
    <w:name w:val="Нижний колонтитул Знак"/>
    <w:qFormat/>
    <w:rsid w:val="0047726f"/>
    <w:rPr>
      <w:sz w:val="28"/>
      <w:szCs w:val="24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ConsPlusTitle" w:customStyle="1">
    <w:name w:val="ConsPlusTitle"/>
    <w:qFormat/>
    <w:rsid w:val="001113a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ConsPlusNonformat" w:customStyle="1">
    <w:name w:val="ConsPlusNonformat"/>
    <w:qFormat/>
    <w:rsid w:val="0073191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ConsPlusNormal" w:customStyle="1">
    <w:name w:val="ConsPlusNormal"/>
    <w:qFormat/>
    <w:rsid w:val="00580fe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d941f2"/>
    <w:pPr>
      <w:spacing w:beforeAutospacing="1" w:after="119"/>
    </w:pPr>
    <w:rPr>
      <w:color w:val="000000"/>
      <w:sz w:val="24"/>
    </w:rPr>
  </w:style>
  <w:style w:type="paragraph" w:styleId="Admpr-" w:customStyle="1">
    <w:name w:val="adm_p_r-абзац"/>
    <w:autoRedefine/>
    <w:qFormat/>
    <w:rsid w:val="00953a3d"/>
    <w:pPr>
      <w:widowControl/>
      <w:tabs>
        <w:tab w:val="clear" w:pos="708"/>
        <w:tab w:val="left" w:pos="90" w:leader="none"/>
      </w:tabs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rsid w:val="00f039fe"/>
    <w:pPr>
      <w:tabs>
        <w:tab w:val="clear" w:pos="708"/>
        <w:tab w:val="center" w:pos="4677" w:leader="none"/>
        <w:tab w:val="right" w:pos="9355" w:leader="none"/>
      </w:tabs>
      <w:textAlignment w:val="baseline"/>
    </w:pPr>
    <w:rPr>
      <w:sz w:val="20"/>
      <w:szCs w:val="20"/>
    </w:rPr>
  </w:style>
  <w:style w:type="paragraph" w:styleId="BalloonText">
    <w:name w:val="Balloon Text"/>
    <w:basedOn w:val="Normal"/>
    <w:qFormat/>
    <w:rsid w:val="00f039fe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rsid w:val="0047726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cd39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3254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LibreOffice/7.5.5.2$Windows_X86_64 LibreOffice_project/ca8fe7424262805f223b9a2334bc7181abbcbf5e</Application>
  <AppVersion>15.0000</AppVersion>
  <DocSecurity>0</DocSecurity>
  <Pages>1</Pages>
  <Words>192</Words>
  <Characters>1374</Characters>
  <CharactersWithSpaces>1564</CharactersWithSpaces>
  <Paragraphs>15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2023-07-28T04:41:00Z</dcterms:created>
  <dc:creator>Admin</dc:creator>
  <dc:description/>
  <dc:language>ru-RU</dc:language>
  <cp:lastModifiedBy/>
  <cp:lastPrinted>2023-08-02T10:46:54Z</cp:lastPrinted>
  <dcterms:modified xsi:type="dcterms:W3CDTF">2023-08-08T16:58:40Z</dcterms:modified>
  <cp:revision>8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