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0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Администрация города Шарыпово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 xml:space="preserve">город Шарыпово Красноярского края 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ind w:left="-567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27.08.2012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 xml:space="preserve">                  № </w:t>
            </w:r>
            <w:r>
              <w:rPr>
                <w:sz w:val="24"/>
              </w:rPr>
              <w:t>151</w:t>
            </w:r>
          </w:p>
        </w:tc>
      </w:tr>
    </w:tbl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Об утверждении положения о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Комитете по управлению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муниципальным имуществом и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земельными отношениями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Администрации города Шарыпово </w:t>
      </w:r>
    </w:p>
    <w:p>
      <w:pPr>
        <w:pStyle w:val="Normal"/>
        <w:jc w:val="both"/>
        <w:rPr>
          <w:spacing w:val="-1"/>
          <w:sz w:val="24"/>
        </w:rPr>
      </w:pPr>
      <w:r>
        <w:rPr>
          <w:spacing w:val="-1"/>
          <w:sz w:val="24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8"/>
                              <w:rPr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18"/>
                        <w:rPr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8"/>
                              <w:rPr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18"/>
                        <w:rPr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8"/>
        <w:jc w:val="both"/>
        <w:rPr>
          <w:sz w:val="24"/>
        </w:rPr>
      </w:pPr>
      <w:r>
        <w:rPr>
          <w:sz w:val="24"/>
        </w:rPr>
        <w:t xml:space="preserve">В целях реализации Федерального </w:t>
      </w:r>
      <w:hyperlink r:id="rId2">
        <w:r>
          <w:rPr>
            <w:sz w:val="24"/>
          </w:rPr>
          <w:t>закона</w:t>
        </w:r>
      </w:hyperlink>
      <w:r>
        <w:rPr>
          <w:sz w:val="24"/>
        </w:rPr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3">
        <w:r>
          <w:rPr>
            <w:sz w:val="24"/>
          </w:rPr>
          <w:t>закона</w:t>
        </w:r>
      </w:hyperlink>
      <w:r>
        <w:rPr>
          <w:sz w:val="24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руководствуясь  статьёй 37 Устава города Шарыпово 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4"/>
        </w:rPr>
      </w:pPr>
      <w:r>
        <w:rPr>
          <w:sz w:val="24"/>
        </w:rPr>
        <w:t>ПОСТАНОВЛЯЮ:</w:t>
      </w:r>
    </w:p>
    <w:p>
      <w:pPr>
        <w:pStyle w:val="ConsPlusTitle"/>
        <w:widowControl/>
        <w:ind w:firstLine="708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1. Утвердить </w:t>
      </w:r>
      <w:hyperlink r:id="rId4">
        <w:r>
          <w:rPr>
            <w:b w:val="false"/>
            <w:sz w:val="24"/>
            <w:szCs w:val="24"/>
          </w:rPr>
          <w:t>Положение</w:t>
        </w:r>
      </w:hyperlink>
      <w:r>
        <w:rPr>
          <w:b w:val="false"/>
          <w:sz w:val="24"/>
          <w:szCs w:val="24"/>
        </w:rPr>
        <w:t xml:space="preserve"> о Комитете по управлению муниципальным имуществом и земельными отношениями администрации города Шарыпово  согласно приложению.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-1828800</wp:posOffset>
                </wp:positionH>
                <wp:positionV relativeFrom="paragraph">
                  <wp:posOffset>327025</wp:posOffset>
                </wp:positionV>
                <wp:extent cx="197485" cy="650240"/>
                <wp:effectExtent l="0" t="0" r="0" b="0"/>
                <wp:wrapNone/>
                <wp:docPr id="3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650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51.2pt;mso-wrap-distance-left:9pt;mso-wrap-distance-right:9pt;mso-wrap-distance-top:0pt;mso-wrap-distance-bottom:0pt;margin-top:25.75pt;mso-position-vertical-relative:text;margin-left:-144pt;mso-position-horizontal-relative:text">
                <v:textbox>
                  <w:txbxContent>
                    <w:p>
                      <w:pPr>
                        <w:pStyle w:val="Style1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 xml:space="preserve">2. Признать утратившим силу Положение о Комитете по управлению муниципальным имуществом и земельными отношениями администрации города Шарыпово, утвержденное постановлением Администрации города Шарыпово №1366                                от 09.11.2004 (в ред. постановления Администрации города Шарыпово №655 от 2007).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3. Поручить Комитету по управлению муниципальным имуществом и земельными отношениями Администрации города Шарыпово осуществить государственную регистрацию Положения о Комитете по управлению муниципальным имуществом и земельными отношениями администрации города Шарыпово в регистрирующем органе.</w:t>
      </w:r>
    </w:p>
    <w:p>
      <w:pPr>
        <w:pStyle w:val="Normal"/>
        <w:ind w:firstLine="708"/>
        <w:jc w:val="both"/>
        <w:rPr>
          <w:sz w:val="24"/>
        </w:rPr>
      </w:pPr>
      <w:r>
        <w:rPr>
          <w:sz w:val="24"/>
        </w:rPr>
        <w:t>4. Контроль за исполнением постановления возложить на руководителя Комитета по управлению муниципальным имуществом и земельными отношениями Администрации города Шарыпово Курносову Е.А..</w:t>
      </w:r>
    </w:p>
    <w:p>
      <w:pPr>
        <w:pStyle w:val="Normal"/>
        <w:spacing w:lineRule="atLeast" w:line="240"/>
        <w:jc w:val="both"/>
        <w:rPr>
          <w:sz w:val="24"/>
        </w:rPr>
      </w:pPr>
      <w:r>
        <w:rPr>
          <w:sz w:val="24"/>
        </w:rPr>
        <w:tab/>
        <w:t>5.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в сети интернет на официальном сайте муниципального образования город Шарыпово.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pacing w:val="-2"/>
          <w:sz w:val="24"/>
        </w:rPr>
      </w:pPr>
      <w:r>
        <w:rPr>
          <w:spacing w:val="4"/>
          <w:sz w:val="24"/>
        </w:rPr>
        <w:t xml:space="preserve">Глава города Шарыпово     </w:t>
      </w:r>
      <w:r>
        <w:rPr>
          <w:spacing w:val="-1"/>
          <w:sz w:val="24"/>
        </w:rPr>
        <w:tab/>
        <w:tab/>
        <w:t xml:space="preserve">          </w:t>
      </w:r>
      <w:r>
        <w:rPr>
          <w:sz w:val="24"/>
        </w:rPr>
        <w:tab/>
        <w:t xml:space="preserve">             </w:t>
      </w:r>
      <w:r>
        <w:rPr>
          <w:i/>
          <w:iCs/>
          <w:sz w:val="24"/>
        </w:rPr>
        <w:tab/>
        <w:t xml:space="preserve">                         </w:t>
      </w:r>
      <w:r>
        <w:rPr>
          <w:spacing w:val="-2"/>
          <w:sz w:val="24"/>
        </w:rPr>
        <w:t>В.Г. Хохлов</w:t>
      </w:r>
    </w:p>
    <w:p>
      <w:pPr>
        <w:pStyle w:val="Normal"/>
        <w:jc w:val="both"/>
        <w:rPr>
          <w:spacing w:val="-2"/>
          <w:sz w:val="24"/>
        </w:rPr>
      </w:pPr>
      <w:r>
        <w:rPr>
          <w:spacing w:val="-2"/>
          <w:sz w:val="24"/>
        </w:rPr>
      </w:r>
    </w:p>
    <w:p>
      <w:pPr>
        <w:pStyle w:val="Normal"/>
        <w:ind w:left="50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0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0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0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0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0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040"/>
        <w:jc w:val="both"/>
        <w:rPr>
          <w:sz w:val="24"/>
        </w:rPr>
      </w:pPr>
      <w:r>
        <w:rPr>
          <w:sz w:val="24"/>
        </w:rPr>
        <w:t>Приложение</w:t>
      </w:r>
    </w:p>
    <w:p>
      <w:pPr>
        <w:pStyle w:val="Normal"/>
        <w:ind w:left="5040"/>
        <w:jc w:val="both"/>
        <w:rPr>
          <w:sz w:val="24"/>
        </w:rPr>
      </w:pPr>
      <w:r>
        <w:rPr>
          <w:sz w:val="24"/>
        </w:rPr>
        <w:t xml:space="preserve">к постановлению </w:t>
      </w:r>
    </w:p>
    <w:p>
      <w:pPr>
        <w:pStyle w:val="Normal"/>
        <w:ind w:left="5040"/>
        <w:jc w:val="both"/>
        <w:rPr>
          <w:sz w:val="24"/>
        </w:rPr>
      </w:pPr>
      <w:r>
        <w:rPr>
          <w:sz w:val="24"/>
        </w:rPr>
        <w:t>Администрации города Шарыпово</w:t>
      </w:r>
    </w:p>
    <w:p>
      <w:pPr>
        <w:pStyle w:val="Normal"/>
        <w:ind w:left="5040"/>
        <w:jc w:val="both"/>
        <w:rPr>
          <w:sz w:val="24"/>
        </w:rPr>
      </w:pPr>
      <w:r>
        <w:rPr>
          <w:sz w:val="24"/>
        </w:rPr>
        <w:t>от  27.08.2012 г.  № 151</w:t>
      </w:r>
    </w:p>
    <w:p>
      <w:pPr>
        <w:pStyle w:val="Normal"/>
        <w:jc w:val="both"/>
        <w:rPr>
          <w:spacing w:val="-2"/>
          <w:sz w:val="24"/>
        </w:rPr>
      </w:pPr>
      <w:r>
        <w:rPr>
          <w:spacing w:val="-2"/>
          <w:sz w:val="24"/>
        </w:rPr>
      </w:r>
    </w:p>
    <w:p>
      <w:pPr>
        <w:pStyle w:val="Normal"/>
        <w:jc w:val="both"/>
        <w:rPr>
          <w:spacing w:val="-2"/>
          <w:sz w:val="24"/>
        </w:rPr>
      </w:pPr>
      <w:r>
        <w:rPr>
          <w:spacing w:val="-2"/>
          <w:sz w:val="24"/>
        </w:rPr>
      </w:r>
    </w:p>
    <w:p>
      <w:pPr>
        <w:pStyle w:val="Normal"/>
        <w:jc w:val="both"/>
        <w:rPr>
          <w:spacing w:val="-2"/>
          <w:sz w:val="24"/>
        </w:rPr>
      </w:pPr>
      <w:r>
        <w:rPr>
          <w:spacing w:val="-2"/>
          <w:sz w:val="24"/>
        </w:rPr>
      </w:r>
    </w:p>
    <w:p>
      <w:pPr>
        <w:pStyle w:val="ConsPlusTitle"/>
        <w:jc w:val="center"/>
        <w:rPr>
          <w:sz w:val="24"/>
          <w:szCs w:val="24"/>
        </w:rPr>
      </w:pPr>
      <w:hyperlink r:id="rId5">
        <w:r>
          <w:rPr>
            <w:sz w:val="24"/>
            <w:szCs w:val="24"/>
          </w:rPr>
          <w:t>Положение</w:t>
        </w:r>
      </w:hyperlink>
      <w:r>
        <w:rPr>
          <w:sz w:val="24"/>
          <w:szCs w:val="24"/>
        </w:rPr>
        <w:t xml:space="preserve"> </w:t>
      </w:r>
    </w:p>
    <w:p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Комитете по управлению муниципальным имуществом и земельными отношениями Администрации города Шарыпово </w:t>
      </w:r>
    </w:p>
    <w:p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>
      <w:pPr>
        <w:pStyle w:val="ConsPlusTitle"/>
        <w:widowControl/>
        <w:jc w:val="center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1.1. Комитет по управлению муниципальным имуществом и земельными отношениями Администрации города Шарыпово (в дальнейшем - "Комитет") является структурным подразделением Администрации города Шарыпово, осуществляющим исполнительные и распорядительные функции в области управления и распоряжения муниципальной собственностью муниципального образования город Шарыпово, ее эффективного использования, приватизации, а также координации в этой сфере деятельности муниципальных предприятий и учреждений, проведение единой жилищной политики в области учета и обеспечения жильем работников муниципальных предприятий и учреждений, социально незащищенных категорий граждан, нуждающихся в улучшении жилищных условий, а также отдельных категорий граждан, имеющих льготы по обеспечению жилой площадью в соответствии с законодательством Российской Федерации, и выполнения иных некоммерческих функций.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 xml:space="preserve">1.2. </w:t>
      </w:r>
      <w:r>
        <w:rPr>
          <w:color w:val="000000"/>
          <w:spacing w:val="1"/>
          <w:sz w:val="24"/>
        </w:rPr>
        <w:t>Комитет является юридическим лицом, имеет самостоятельный баланс, обособленное имущество на праве оперативного управления, лицевые счета, открытые в органах казначейства, бланки, штампы, круглую печать со своим наименованием</w:t>
      </w:r>
      <w:r>
        <w:rPr>
          <w:sz w:val="24"/>
        </w:rPr>
        <w:t>.</w:t>
      </w:r>
    </w:p>
    <w:p>
      <w:pPr>
        <w:pStyle w:val="ConsPlusTitle"/>
        <w:ind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Юридический адрес (местонахождение) Комитета: 662314, Россия, Красноярский край, г. Шарыпово, улица  Горького, д. 12.</w:t>
      </w:r>
    </w:p>
    <w:p>
      <w:pPr>
        <w:pStyle w:val="Normal"/>
        <w:widowControl w:val="false"/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bCs/>
          <w:sz w:val="24"/>
        </w:rPr>
        <w:t>Почтовый адрес: 662314, Россия, Красноярский край, г. Шарыпово, ул. Горького, д. 12.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 xml:space="preserve">1.4. </w:t>
      </w:r>
      <w:r>
        <w:rPr>
          <w:color w:val="000000"/>
          <w:spacing w:val="1"/>
          <w:sz w:val="24"/>
        </w:rPr>
        <w:t>Финансовое обеспечение деятельности Комитета осуществляется за счет средств бюджета города Шарыпово по утвержденной бюджетной смете</w:t>
      </w:r>
      <w:r>
        <w:rPr>
          <w:sz w:val="24"/>
        </w:rPr>
        <w:t>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 xml:space="preserve">1.5. Комитет в своей деятельности руководствуется </w:t>
      </w:r>
      <w:hyperlink r:id="rId6">
        <w:r>
          <w:rPr>
            <w:sz w:val="24"/>
          </w:rPr>
          <w:t>Конституцией</w:t>
        </w:r>
      </w:hyperlink>
      <w:r>
        <w:rPr>
          <w:sz w:val="24"/>
        </w:rPr>
        <w:t xml:space="preserve"> РФ, Федеральными законами, указами и распоряжениями Президента РФ, постановлениями и распоряжениями Правительства РФ, законами и иными нормативными правовыми актами Красноярского края, муниципальными правовыми актами города Шарыпово, а также настоящим Положением.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1.6. Является главным распорядителем бюджетных средств.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 xml:space="preserve">1.7. </w:t>
      </w:r>
      <w:r>
        <w:rPr>
          <w:color w:val="000000"/>
          <w:spacing w:val="1"/>
          <w:sz w:val="24"/>
        </w:rPr>
        <w:t>Учредителем является муниципальное образование «город Шарыпово Красноярского края</w:t>
      </w:r>
      <w:r>
        <w:rPr>
          <w:sz w:val="24"/>
        </w:rPr>
        <w:t>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1.8. Орган, осуществляющий функции и полномочия учредителя - Администрация г. Шарыпово (далее - Учредитель).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 xml:space="preserve">1.9. </w:t>
      </w:r>
      <w:r>
        <w:rPr>
          <w:color w:val="000000"/>
          <w:spacing w:val="1"/>
          <w:sz w:val="24"/>
        </w:rPr>
        <w:t>Официальное полное наименование: Комитет по управлению муниципальным имуществом и земельными отношениями Администрации города Шарыпово</w:t>
      </w:r>
      <w:r>
        <w:rPr>
          <w:sz w:val="24"/>
        </w:rPr>
        <w:t>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 xml:space="preserve">1.10. </w:t>
      </w:r>
      <w:r>
        <w:rPr>
          <w:color w:val="000000"/>
          <w:spacing w:val="1"/>
          <w:sz w:val="24"/>
        </w:rPr>
        <w:t>Официальное сокращенное наименование: КУМИ Администрации                                 г. Шарыпово</w:t>
      </w:r>
      <w:r>
        <w:rPr>
          <w:sz w:val="24"/>
        </w:rPr>
        <w:t>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b/>
          <w:sz w:val="24"/>
        </w:rPr>
      </w:pPr>
      <w:r>
        <w:rPr>
          <w:b/>
          <w:sz w:val="24"/>
        </w:rPr>
        <w:t>2. ОСНОВНЫЕ ЗАДАЧИ, ФУНКЦИИ И ПОЛНОМОЧИЯ КОМИТЕТА</w:t>
      </w:r>
    </w:p>
    <w:p>
      <w:pPr>
        <w:pStyle w:val="Normal"/>
        <w:ind w:firstLine="5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2.1. Основными задачами Комитета являются: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1) содействие и проведение на территории муниципального образования единой политики по управлению и распоряжению объектами муниципальной собственности,                   а также их приращению (развитию) и приватизации;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2) учет муниципального имущества;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3) управление земельными ресурсами муниципального образования в части земель, принадлежащих муниципальному образованию город Шарыпово, а также земельных участков, государственная собственность на которые не разграничена (далее - Муниципальные земли), если иное не предусмотрено законодательством Российской Федерации об автомобильных дорогах и дорожной деятельности;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 xml:space="preserve">4) обеспечение правильного учета, распределения и перераспределения муниципальной жилой площади в целях наиболее полного удовлетворения потребностей населения в жилье, обеспечение защиты прав граждан на жилище, предоставленных </w:t>
      </w:r>
      <w:hyperlink r:id="rId7">
        <w:r>
          <w:rPr>
            <w:sz w:val="24"/>
          </w:rPr>
          <w:t>Конституцией</w:t>
        </w:r>
      </w:hyperlink>
      <w:r>
        <w:rPr>
          <w:sz w:val="24"/>
        </w:rPr>
        <w:t xml:space="preserve"> РФ.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2.2. В целях выполнения возложенных на него задач Комитет                                     в установленном порядке осуществляет: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2.2.1. Функции общего характера, в том числе: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1) разрабатывает нормативные и иные акты по вопросам, относящимся                        к компетенции Комитета;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2) осуществляет в интересах и от имени муниципального образования город Шарыпово права собственника в отношении муниципального имущества;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3) рассматривает предложения, заявления и жалобы юридических                                и физических лиц в пределах своей компетенции и принимает по ним необходимые меры;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4) организует переоценку основных средств муниципальной собственности и страхование муниципального имущества в установленном порядке;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5) осуществляет контроль за использованием по назначению, сохранностью и законностью продаж и иных сделок с муниципальным имуществом;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6) проводит единую политику в области землепользования, рационального и эффективного использования и охраны Муниципальных земель;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7) направляет в орган регистрации прав заявления о государственном кадастровом учете недвижимого имущества и (или) государственной регистрации прав и прилагаемые к ним документы, в соответствии с правилами и порядком, установленными Федеральным законом от 13.07.2015 № 218 - ФЗ «О государственной регистрации недвижимости».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2.2.2. Функции по формированию и учету объектов муниципальной собственности, в том числе: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1) разрабатывает и вносит в установленном порядке для утверждения предложения по разграничению государственной и муниципальной собственности на территории города, по передаче объектов государственной (федеральной, краевой) и иной формы собственности в муниципальную и из муниципальной собственности в государственную, а также осуществляет их прием и передачу;</w:t>
      </w:r>
    </w:p>
    <w:p>
      <w:pPr>
        <w:pStyle w:val="ConsPlusCell"/>
        <w:ind w:firstLine="709"/>
        <w:jc w:val="both"/>
        <w:rPr/>
      </w:pPr>
      <w:r>
        <w:rPr/>
        <w:t xml:space="preserve">2) ведет реестр муниципального имущества. </w:t>
      </w:r>
    </w:p>
    <w:p>
      <w:pPr>
        <w:pStyle w:val="ConsPlusCell"/>
        <w:ind w:firstLine="709"/>
        <w:jc w:val="both"/>
        <w:rPr/>
      </w:pPr>
      <w:r>
        <w:rPr/>
        <w:t>Объектами учета в реестре муниципального имущества являются:</w:t>
      </w:r>
    </w:p>
    <w:p>
      <w:pPr>
        <w:pStyle w:val="Normal"/>
        <w:widowControl w:val="false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находящееся в муниципальной собственности недвижимое имущество                             (здание, строение, сооружение или объект незавершенного строительства, земельный участок, жилое, нежилое помещение или иной прочно связанный  с землей объект, перемещение которого без соразмерного ущерба его назначению невозможно, либо иное имущество, отнесенное </w:t>
      </w:r>
      <w:hyperlink r:id="rId8">
        <w:r>
          <w:rPr>
            <w:color w:val="000000"/>
            <w:sz w:val="24"/>
          </w:rPr>
          <w:t>законом</w:t>
        </w:r>
      </w:hyperlink>
      <w:r>
        <w:rPr>
          <w:color w:val="000000"/>
          <w:sz w:val="24"/>
        </w:rPr>
        <w:t xml:space="preserve"> к недвижимости);</w:t>
      </w:r>
    </w:p>
    <w:p>
      <w:pPr>
        <w:pStyle w:val="Normal"/>
        <w:widowControl w:val="false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Решением Шарыповского городского Совета депутатов,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9">
        <w:r>
          <w:rPr>
            <w:color w:val="000000"/>
            <w:sz w:val="24"/>
          </w:rPr>
          <w:t>законом</w:t>
        </w:r>
      </w:hyperlink>
      <w:r>
        <w:rPr>
          <w:color w:val="000000"/>
          <w:sz w:val="24"/>
        </w:rPr>
        <w:t xml:space="preserve"> от 03.11.2006 №  174 - ФЗ «Об автономных учреждениях», Федеральным </w:t>
      </w:r>
      <w:hyperlink r:id="rId10">
        <w:r>
          <w:rPr>
            <w:color w:val="000000"/>
            <w:sz w:val="24"/>
          </w:rPr>
          <w:t>законом</w:t>
        </w:r>
      </w:hyperlink>
      <w:r>
        <w:rPr>
          <w:sz w:val="24"/>
        </w:rPr>
        <w:t xml:space="preserve">                        </w:t>
      </w:r>
      <w:r>
        <w:rPr>
          <w:color w:val="000000"/>
          <w:sz w:val="24"/>
        </w:rPr>
        <w:t xml:space="preserve"> от 12.01.1996  № 7-ФЗ «О некоммерческих организациях»;</w:t>
      </w:r>
    </w:p>
    <w:p>
      <w:pPr>
        <w:pStyle w:val="ConsPlusCell"/>
        <w:ind w:firstLine="709"/>
        <w:jc w:val="both"/>
        <w:rPr/>
      </w:pPr>
      <w:r>
        <w:rPr>
          <w:color w:val="000000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 город Шарыпово, иные юридические лица, учредителем (участником) которых является муниципальное образование город Шарыпово;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3) выступает в установленном законом порядке стороной сделок по приобретению в муниципальную собственность имущества иной формы собственности;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4) организует выявление и принятие в муниципальную собственность бесхозяйного и выморочного имущества на территории города;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5) управляет всем муниципальным имуществом, находящимся на балансе Комитета и состоящим в муниципальной казне, выдает выписки из реестра муниципального имущества;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6) совместно с отделом архитектуры и градостроительства Администрации города Шарыпово осуществляет учет и ведение реестра рекламных конструкций, расположенных на территории муниципального образования город Шарыпово.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2.2.3. Функции управления муниципальным имуществом, в том числе: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1) выступает правопреемником Администрации города и иных субъектов, являющихся учредителями и участниками (пайщиками, акционерами) ранее созданных хозяйственных товариществ и обществ в части муниципального имущества;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2) согласовывает решения о внесении имущественных вкладов, являющихся муниципальной собственностью, в уставный капитал предприятий любой организационно-правовой формы;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3) выступает от имени Администрации города соучредителем создаваемых с участием Администрации города хозяйственных обществ и иных субъектов предпринимательской деятельности;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4) в установленном порядке осуществляет полномочия собственника от имени Администрации города непосредственно и через представителей в органах управления хозяйственных обществ в пределах долей участия (вклада, акций) муниципальной собственности в их капитале в соответствии с учредительными документами и действующим законодательством;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5) контролирует поступление от хозяйственных обществ дивидендов по долям участия (вкладам, акциям) муниципальной собственности в их капиталах;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6) в целях управления совместной собственностью, с долей муниципального образования, в том числе в отношении нежилых помещений в многоквартирных домах, расположенных на территории города: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- обеспечивает участие уполномоченных лиц при проведении общего собрания собственников помещений с правом голосования по вопросам, отнесенным к его компетенции.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2.2.4. Функции по распоряжению муниципальным имуществом, в том числе: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1) разрабатывает проекты правовых актов по владению, пользованию и распоряжению муниципальным имуществом;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2) в установленном порядке заключает договоры, предусматривающие переход прав владения и (или) пользования объектами муниципальной собственности третьим лицам;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3) в установленном порядке дает разрешение на передачу в залог имущества предприятий муниципальной собственности, а также на отдельные здания и сооружения и иные объекты муниципальной собственности;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4) осуществляет контроль за выполнением договорных условий;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5) осуществляет контроль за использованием по целевому назначению и сохранностью муниципального имущества, переданного юридическим лицам и гражданам;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6) в установленном порядке принимает решение о списании основных средств муниципальной собственности;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7) осуществляет регистрацию права муниципальной собственности на земельные участки в установленном законом порядке;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8) принимает документы с соблюдением порядка и требований о признании граждан малоимущими, готовит решения о приеме на учет малоимущих граждан и граждан, нуждающихся в жилых помещениях, решения об отказе в принятии на учет, выдает или направляет гражданину, подавшему соответствующее заявление, документ, подтверждающий принятие такого решения, исходя из даты постановки на учет или даты признания гражданина малоимущим, готовит в установленном порядке проект правового акта о заключении с гражданином договора социального найма;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9) оформляет договоры социального найма жилых помещений, в том числе на основании договоров мены жилых помещений в муниципальном жилищном фонде социального использования, договоры поднайма жилого помещения, предоставленного по договору социального найма, соглашения об изменении договоров социального найма, дополнительные соглашения к договорам социального найма, а также готовит соглашения о расторжении договоров социального найма, ведет учет заключенных договоров социального найма, соглашений и дополнений к ним;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10) ведет реестр заключенных договоров найма жилых помещений;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11) оформляет договоры найма жилых помещений муниципального жилого фонда коммерческого использования, договоры найма жилых помещений специализированного муниципального жилищного фонда, соглашения к ним;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12) предоставляет в соответствии с  жилищным законодательством  РФ другое благоустроенное жилое помещение гражданам, проживающих в жилых помещениях, находящихся в домах, подлежащих сносу, а также в случаях, когда жилое помещение подлежит переводу в нежилое помещение, жилое помещение признано непригодным для проживания, при проведении капитального ремонта или реконструкции жилого дома;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13) ведет учет жилой площади во вновь построенных домах, освободившейся в существующем муниципальном жилищном фонде, вводимой после капитального ремонта;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14) распределяет жилую площадь в соответствии с порядком, установленным действующим законодательством и правовыми актами органов местного самоуправления;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 xml:space="preserve">15) осуществляет контроль за поступлением платы за пользование земельными участками, муниципальным имуществом, платы за выкуп земельных участков, а также поступлением средств от реализации муниципального имущества согласно утвержденного плана приватизации Шарыповским Городским Советом  депутатов; 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16) осуществляет контроль за поступлением платы за пользование жилым помещением, находящимся в жилых помещениях муниципального жилого фонда коммерческого использования;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17) разрабатывает проекты правовых актов Администрации города Шарыпово о предоставлении земельных участков в собственность, в постоянное (бессрочное) пользование, аренду, в безвозмездное (срочное) пользование, об изменении разрешенного использования и адреса земельных участков, по прекращению права пожизненного наследуемого владения и постоянного (бессрочного) пользования земельным участком;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18) выполняет кадастровые работы по формированию земельных участков для размещения мест (площадок) накопления твердых коммунальных отходов в соответствии со схемой, постановку на кадастровый учет и регистрацию права муниципальной собственности;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19) проводит торги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20) участвует в работе по подготовке документации об изъятии, в том числе путем выкупа, земельных участков для муниципальных нужд, при добровольном отказе от земельных участков;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21) разрабатывает проекты нормативных актов в области земельных отношений;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22) ставит на государственный кадастровый учет земельные участки и  обеспечивает получение сведений из государственного кадастра недвижимости в государственном органе, осуществляющем проведение государственного кадастрового учета земельных участков;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23) заключает от имени муниципального образования город Шарыпово договоры аренды, купли-продажи и безвозмездного срочного пользования земельных участков, находящихся в муниципальной собственности города Шарыпово, либо земель, распоряжение которыми законодательством РФ отнесено к компетенции Администрации города Шарыпово, а также соглашений                         к ним;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24) ведет учет договоров купли-продажи и аренды земельных участков, находящихся в муниципальной собственности города Шарыпово, либо земельных участков, распоряжение которыми законодательством РФ отнесено к компетенции Администрации города Шарыпово, а также соглашений к ним;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 xml:space="preserve">25) </w:t>
      </w:r>
      <w:r>
        <w:rPr>
          <w:color w:val="000000"/>
          <w:spacing w:val="1"/>
          <w:sz w:val="24"/>
        </w:rPr>
        <w:t>выступает в судебных органах по спорным вопросам, вытекающим из правоотношений, связанных с владением, пользованием и распоряжением муниципальной собственностью, земельными участками, находящимися                              в муниципальной собственности, в том числе уполномочен на обращения в суд                     с требованиями об освобождении земельных участков и сносе незаконно возведенных строений</w:t>
      </w:r>
      <w:r>
        <w:rPr>
          <w:sz w:val="24"/>
        </w:rPr>
        <w:t>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26) в установленном порядке заключает договоры на право установки и эксплуатации рекламной конструкции и осуществляет контроль за выполнением договорных условий;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27) проводит торги на право заключения договора на установку рекламной конструкции;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28) разрабатывает проекты правовых актов по пользованию муниципальной собственностью, на которой установлена и эксплуатируется рекламная конструкция, готовит методики расчета платы за право установки и эксплуатации рекламных конструкций;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29) осуществляет контроль за поступлением платы за право на установку и эксплуатацию рекламных конструкций;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30) выявляет самовольно установленные рекламные конструкции.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2.2.5. Функции управления муниципальными предприятиями и учреждениями, в том числе: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1) вносит в Администрацию города совместно с соответствующими отраслевыми структурами Администрации города предложения о создании, реорганизации и ликвидации муниципальных предприятий;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2) выступает от имени Администрации города учредителем муниципальных унитарных предприятий, создаваемых путем реорганизации муниципальных учреждений;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3) утверждает уставы муниципальных предприятий и вносимые в них изменения и дополнения;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4) в установленном порядке осуществляет в пределах своей компетенции юридические действия по созданию, реорганизации и ликвидации муниципальных предприятий;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запрашивает у руководителей муниципальных предприятий отчеты о своей деятельности в установленном порядке;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5) назначает и проводит документальные и фактические проверки (ревизии, инвентаризации), экспертизы по вопросам деятельности муниципальных организаций (предприятий, бюджетных и автономных учреждений) и иных юридических лиц в части контроля за использованием по назначению и сохранностью объектов муниципальной собственности, а также, при необходимости, привлекает для их проведения аудиторов, использует в своей деятельности материалы документальных проверок других контролирующих и правоохранительных органов;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6) совместно с отраслевыми отделами Администрации города вносит предложения о привлечении к дисциплинарной, материальной и иной ответственности руководителей муниципальных предприятий, бюджетных и автономных учреждений;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7) закрепляет муниципальное имущество на праве хозяйственного ведения за муниципальным унитарным предприятием, основанном на праве хозяйственного ведения;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- на праве оперативного управления - за муниципальным бюджетным и автономным учреждением, основанном на праве оперативного управления;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8) в передаточном акте указываются сведения о количестве и составе передаваемого муниципального имущества, его фактическое состояние. Передаваемое имущество должно быть индивидуально определено;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9) право хозяйственного ведения и право оперативного управления недвижимым муниципальным имуществом наступает с момента государственной регистрации этих прав.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2.2.6. Функции по вопросам приватизации и отчуждения объектов муниципальной собственности: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1) в установленном порядке осуществляет приватизацию объектов муниципальной собственности, за исключением приватизации гражданами занимаемых жилых помещений, в том числе: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а) разрабатывает проект прогнозного плана приватизации объектов муниципальной собственности (далее - План приватизации);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б) организует реализацию Плана приватизации;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в) организует проведение оценки муниципального имущества в соответствии с требованиями законодательства;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г) проводит экспертизу актов оценки имущественных комплексов приватизируемых муниципальных предприятий;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д) определяет начальную цену для продажи имущества на торгах (в форме аукциона, конкурса и т.п.);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е) утверждает планы приватизации предприятий и иных объектов муниципальной собственности;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ж) вносит изменения и дополнения в утвержденные планы приватизации, планы-графики проведения приватизации в установленном порядке;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з) принимает решения о предоставлении льгот при приватизации объектов муниципальной собственности;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и) организует и проводит аукционы и конкурсы по продаже объектов муниципальной собственности;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к) заключает договоры купли-продажи объектов муниципальной собственности;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л) учреждает хозяйственные общества, создаваемые в порядке приватизации муниципальных предприятий, утверждает их уставы, назначает на должность и освобождает от должности их руководителей и членов советов директоров в период до первого собрания акционеров;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2) в установленном законом порядке осуществляет продажу и отчуждение в иных формах объектов муниципальной собственности.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2.2.7. Функции по делам о несостоятельности (банкротстве), в том числе: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1) осуществляет функции кредитора при решении вопросов о несостоятельности (банкротстве) предприятий-должников по платежам в городской бюджет и местные внебюджетные фонды;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2) действует в пределах полномочий и прав, предоставленных ему законодательством РФ и Красноярского края, органами местного самоуправления                              г. Шарыпово и настоящим Положением, в отношении предприятий муниципальной собственности, предприятий, в капитале которых имеется доля муниципальной собственности, а также предприятий вне зависимости от их организационно-правовой формы и формы собственности в случае неисполнения ими обязательств по неналоговым платежам в местный бюджет;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3) совместно с отраслевыми структурными подразделениями Администрации города анализирует экономическое и финансовое положение муниципальных предприятий, имеющих признаки несостоятельности (банкротства), являющихся неплатежеспособными и имеющих неудовлетворительную структуру баланса, готовит и представляет в Администрацию города рекомендации для принятия соответствующих решений (реорганизация, приватизация, банкротство);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4) принимает обязательное для предприятия-должника решение о подаче муниципальным предприятием в арбитражный суд заявления о возбуждении производства по делу о несостоятельности (банкротстве);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5) рассматривает обращения и предложения заинтересованных лиц по вопросам, связанным с применением реорганизационных процедур в отношении муниципальных предприятий.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2.2.8. Комитет вправе осуществлять также иные функции и иметь иные полномочия согласно правовым актам органов местного самоуправления.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2.3. Для выполнения возложенных на него задач и функций Комитет имеет право: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1) совершать все предусмотренные законодательством и другими нормативными правовыми актами действия, заключать сделки и договоры;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2) проводить выявление бесхозяйного и выморочного имущества в установленном законодательством порядке;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3) изымать излишнее неиспользуемое либо используемое не по целевому назначению или с нарушением установленного законом (договором, заключенными Комитетом) порядка имущество предприятий, учреждений и организаций муниципальной собственности, закрепленное за ними на праве хозяйственного ведения или оперативного управления, в соответствии с действующим законодательством;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4) направлять муниципальным предприятиям, бюджетным и автономным учреждениям обязательные к исполнению требования (предписания) по вопросам, относящимся к их компетенции;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5) принимать решения о прекращении аренды земельного участка, права постоянного (бессрочного пользования), права пожизненного наследуемого владения по основаниям, предусмотренным действующим законодательством. Для реализации указанного полномочия предоставляется право расторгать договоры аренды земельных участков в порядке, установленном действующим законодательством РФ;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6) осуществлять иные действия, направленные на выполнение своих задач, полномочий и функций.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2.4. Комитет обязан: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1) вести учет муниципального имущества, сделок с ним и заключенных договоров;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2) осуществлять контроль за целевым использованием муниципальными предприятиями и учреждениями, а также иными юридическими и физическими лицами переданного им муниципального имущества на праве хозяйственного ведения, оперативного управления, другого разрешенного пользования;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3) осуществлять контроль за выполнением покупателями объектов приватизации условий заключенных с ними договоров, в необходимых случаях принимать меры по их расторжению в установленном законодательством порядке;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4) вести учет договоров купли-продажи и аренды земельных участков, находящихся в муниципальной собственности города Шарыпово, либо земель, распоряжение которыми законодательством отнесено к компетенции Администрации города Шарыпово, а также соглашений к ним;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5) вести учет договоров социального и коммерческого найма.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6) осуществлять иные действия, непосредственно вытекающие из настоящего Положения о Комитете, не вмешиваясь при этом в хозяйственную и оперативно-управленческую деятельность предприятий, за исключением случаев, определенных действующим законодательством и настоящим Положением;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7) вести учет средств наружной рекламы.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jc w:val="center"/>
        <w:rPr>
          <w:b/>
          <w:sz w:val="24"/>
        </w:rPr>
      </w:pPr>
      <w:r>
        <w:rPr>
          <w:b/>
          <w:sz w:val="24"/>
        </w:rPr>
        <w:t>3. ОРГАНИЗАЦИЯ РАБОТЫ КОМИТЕТА</w:t>
      </w:r>
    </w:p>
    <w:p>
      <w:pPr>
        <w:pStyle w:val="Normal"/>
        <w:ind w:firstLine="5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 xml:space="preserve">3.1. </w:t>
      </w:r>
      <w:r>
        <w:rPr>
          <w:color w:val="000000"/>
          <w:spacing w:val="1"/>
          <w:sz w:val="24"/>
        </w:rPr>
        <w:t xml:space="preserve">Комитет возглавляет </w:t>
      </w:r>
      <w:r>
        <w:rPr>
          <w:sz w:val="24"/>
        </w:rPr>
        <w:t>руководитель Комитета по управлению муниципальным имуществом и земельными отношениями Администрации города Шарыпово.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3.2. Руководитель Комитета по управлению муниципальным имуществом и земельными отношениями Администрации города Шарыпово: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1) руководит деятельностью Комитета на принципах единоначалия и несет персональную ответственность за выполнение возложенных на Комитет задач и осуществление им своих функций;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2) действует без доверенности от имени Комитета, представляет его во всех предприятиях, учреждениях и организациях;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3) распоряжается имуществом и средствами Комитета в соответствии с действующим законодательством;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4) открывает и закрывает расчетные и иные счета, совершает по ним операции, подписывает финансовые документы;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5) обеспечивает соблюдение в Комитете финансовой и учетной дисциплины;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6) от имени Комитета подписывает в качестве его руководителя приказы, договоры, акты, доверенности, письма, справки, предписания и иные документы, подготовленные специалистами Комитета во исполнение предусмотренных настоящим Положением функций Комитета и реализации его полномочий и прав, а также направленные на согласование в Комитет проекты документов, подготовленные иными органами;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7) утверждает штатное расписание Комитета в пределах установленного фонда оплаты труда, смету расходов на его содержание, а также Положения о структурных подразделениях Комитета (отделах), создаваемых в установленном порядке;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8) назначает на должность и освобождает от должности работников Комитета, занимающих должности, не относящиеся к должностям муниципальной службы, принимает к ним меры поощрения и налагает дисциплинарные взыскания в соответствии с действующим законодательством;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9) подписывает от имени муниципального образования город Шарыпово договоры купли-продажи объектов и земельных участков, а также аренды муниципальных земель и соглашений к ним;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10) осуществляет иные полномочия в соответствии с законодательством и актами органов самоуправления города.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3.3. Работники Комитета, должности которых входят в Перечень муниципальных должностей муниципальной службы, относятся к категории муниципальных служащих, пользуются всеми правами и исполняют обязанности, а также попадают под ограничения, социальные гарантии и льготы, устанавливаемые законодательством о муниципальной службе.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3.4. Для выполнения своих должностных обязанностей работники Комитета имеют право беспрепятственного доступа в муниципальные предприятия и учреждения, акционерные общества (товарищества и иные предприятия со смешанной формой собственности), акции (доли, паи) которых закреплены в муниципальной собственности.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jc w:val="center"/>
        <w:rPr>
          <w:b/>
          <w:sz w:val="24"/>
        </w:rPr>
      </w:pPr>
      <w:r>
        <w:rPr>
          <w:b/>
          <w:sz w:val="24"/>
        </w:rPr>
        <w:t>4. ИМУЩЕСТВО КОМИТЕТА</w:t>
      </w:r>
    </w:p>
    <w:p>
      <w:pPr>
        <w:pStyle w:val="Normal"/>
        <w:ind w:firstLine="5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4.1. Имущество Комитета составляют закрепленные за ним на праве оперативного управления, а также полученные в результате его деятельности основные и оборотные средства, финансовые ресурсы. Имущество Комитета является муниципальной собственностью.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4.2. Деятельность Комитета не облагается местными налогами и сборами.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4.3. Комитет не уплачивает арендную плату за используемые им для выполнения своих функций служебные помещения.</w:t>
      </w:r>
    </w:p>
    <w:p>
      <w:pPr>
        <w:pStyle w:val="Normal"/>
        <w:ind w:firstLine="5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jc w:val="center"/>
        <w:rPr>
          <w:b/>
          <w:sz w:val="24"/>
        </w:rPr>
      </w:pPr>
      <w:r>
        <w:rPr>
          <w:b/>
          <w:sz w:val="24"/>
        </w:rPr>
        <w:t>5. РЕОРГАНИЗАЦИЯ И ЛИКВИДАЦИЯ КОМИТЕТА</w:t>
      </w:r>
    </w:p>
    <w:p>
      <w:pPr>
        <w:pStyle w:val="Normal"/>
        <w:ind w:firstLine="5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5.1. Реорганизация (слияние, разделение, присоединение, выделение, преобразование) и ликвидация Комитета осуществляется в установленном законодательством порядке.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5.2. При ликвидации и реорганизации увольняемым работникам гарантируется соблюдение их прав в соответствии с законодательством Российской Федерации.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5.3. Имущество ликвидируемого Комитета после расчетов, произведенных                       в установленном порядке, с бюджетом, кредиторами и работниками Комитета, остается                   в муниципальной собственности и используется в соответствии с действующим законодательством.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5.4. При реорганизации Комитета все документы (управленческие, финансово-хозяйственные, по личному составу и пр.) передаются в соответствии с установленными правилами правопреемнику.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При ликвидации Комитета документы постоянного хранения, имеющие научно-историческое значение, а также документы по личному составу (приказы, личные дела, карточки учета и т.п.) передаются на государственное хранение в городские архивные фонды.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Передача и упорядочение документов осуществляются силами и средствами комитета в соответствии с требованиями архивных фондов.</w:t>
      </w:r>
    </w:p>
    <w:p>
      <w:pPr>
        <w:pStyle w:val="Normal"/>
        <w:widowControl w:val="false"/>
        <w:ind w:firstLine="709"/>
        <w:jc w:val="both"/>
        <w:rPr>
          <w:sz w:val="24"/>
        </w:rPr>
      </w:pPr>
      <w:r>
        <w:rPr>
          <w:sz w:val="24"/>
        </w:rPr>
        <w:t>5.5. Комитет считается прекратившим существование после исключения его                    из Единого государственного реестра юридических лиц.</w:t>
      </w:r>
    </w:p>
    <w:p>
      <w:pPr>
        <w:pStyle w:val="Normal"/>
        <w:rPr/>
      </w:pPr>
      <w:r>
        <w:rPr/>
      </w:r>
    </w:p>
    <w:sectPr>
      <w:footerReference w:type="even" r:id="rId11"/>
      <w:footerReference w:type="default" r:id="rId12"/>
      <w:footerReference w:type="first" r:id="rId13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427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qFormat/>
    <w:rsid w:val="003b427b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qFormat/>
    <w:rsid w:val="003b427b"/>
    <w:rPr/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3b427b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Style17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rsid w:val="003b427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Cell" w:customStyle="1">
    <w:name w:val="ConsPlusCell"/>
    <w:qFormat/>
    <w:rsid w:val="003b427b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DB23D42F602AD708B4C8423C2E6E4145F109290D58C55A0B10C35C9A1B887050E7B5AE33EA148DFO6qBB" TargetMode="External"/><Relationship Id="rId3" Type="http://schemas.openxmlformats.org/officeDocument/2006/relationships/hyperlink" Target="consultantplus://offline/ref=FDB23D42F602AD708B4C8423C2E6E4145F13959FDD8855A0B10C35C9A1OBq8B" TargetMode="External"/><Relationship Id="rId4" Type="http://schemas.openxmlformats.org/officeDocument/2006/relationships/hyperlink" Target="consultantplus://offline/ref=9E4580300F7202D1824434CB77D3BA44985AE87F9AB1BE8D8E7C66666CA7B655742D13409C24ACA7DC171F24v1D" TargetMode="External"/><Relationship Id="rId5" Type="http://schemas.openxmlformats.org/officeDocument/2006/relationships/hyperlink" Target="consultantplus://offline/ref=9E4580300F7202D1824434CB77D3BA44985AE87F9AB1BE8D8E7C66666CA7B655742D13409C24ACA7DC171F24v1D" TargetMode="External"/><Relationship Id="rId6" Type="http://schemas.openxmlformats.org/officeDocument/2006/relationships/hyperlink" Target="consultantplus://offline/ref=FDB23D42F602AD708B4C8423C2E6E4145C1A9792DED902A2E0593BOCqCB" TargetMode="External"/><Relationship Id="rId7" Type="http://schemas.openxmlformats.org/officeDocument/2006/relationships/hyperlink" Target="consultantplus://offline/ref=FDB23D42F602AD708B4C8423C2E6E4145C1A9792DED902A2E0593BOCqCB" TargetMode="External"/><Relationship Id="rId8" Type="http://schemas.openxmlformats.org/officeDocument/2006/relationships/hyperlink" Target="consultantplus://offline/ref=9F913F4C8A3542C67502C53E4B48EDE5502BCB071B65C68D55216D89C41D5A3A627BF79100812BF95DBE7D56594F91543178F6C004k8H" TargetMode="External"/><Relationship Id="rId9" Type="http://schemas.openxmlformats.org/officeDocument/2006/relationships/hyperlink" Target="consultantplus://offline/ref=9F913F4C8A3542C67502C53E4B48EDE5512ACC071161C68D55216D89C41D5A3A707BAF98038E61A81AF572575C05k8H" TargetMode="External"/><Relationship Id="rId10" Type="http://schemas.openxmlformats.org/officeDocument/2006/relationships/hyperlink" Target="consultantplus://offline/ref=9F913F4C8A3542C67502C53E4B48EDE5502BCB071D62C68D55216D89C41D5A3A707BAF98038E61A81AF572575C05k8H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LibreOffice/7.6.4.1$Windows_X86_64 LibreOffice_project/e19e193f88cd6c0525a17fb7a176ed8e6a3e2aa1</Application>
  <AppVersion>15.0000</AppVersion>
  <Pages>11</Pages>
  <Words>3414</Words>
  <Characters>25730</Characters>
  <CharactersWithSpaces>29458</CharactersWithSpaces>
  <Paragraphs>177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2021-03-01T07:03:00Z</dcterms:created>
  <dc:creator>КУМИ секретарь</dc:creator>
  <dc:description/>
  <dc:language>ru-RU</dc:language>
  <cp:lastModifiedBy>КУМИ секретарь</cp:lastModifiedBy>
  <dcterms:modified xsi:type="dcterms:W3CDTF">2021-03-01T07:09:00Z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