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b/>
          <w:szCs w:val="28"/>
        </w:rPr>
      </w:pPr>
      <w:bookmarkStart w:id="0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7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3013"/>
        <w:gridCol w:w="3079"/>
      </w:tblGrid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06.07.2023</w:t>
            </w:r>
          </w:p>
        </w:tc>
        <w:tc>
          <w:tcPr>
            <w:tcW w:w="3013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7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sz w:val="28"/>
                <w:szCs w:val="28"/>
              </w:rPr>
              <w:t xml:space="preserve">      № </w:t>
            </w:r>
            <w:r>
              <w:rPr>
                <w:sz w:val="28"/>
                <w:szCs w:val="28"/>
              </w:rPr>
              <w:t>188</w:t>
            </w:r>
          </w:p>
        </w:tc>
      </w:tr>
    </w:tbl>
    <w:p>
      <w:pPr>
        <w:pStyle w:val="Normal"/>
        <w:spacing w:lineRule="auto" w:line="228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25"/>
        <w:widowControl w:val="false"/>
        <w:ind w:hanging="0"/>
        <w:rPr/>
      </w:pPr>
      <w:r>
        <w:rPr>
          <w:szCs w:val="28"/>
        </w:rPr>
        <w:t xml:space="preserve">О внесении изменений в постановление Администрации города Шарыпово от 30.04.2021 №93 «Об утверждении </w:t>
      </w:r>
      <w:r>
        <w:rPr>
          <w:rStyle w:val="FontStyle1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положения о муниципальной системе оповещения населения городского округа «город Шарыпово Красноярского края»» (в редакции от 22.11.2022 №380).</w:t>
      </w:r>
    </w:p>
    <w:p>
      <w:pPr>
        <w:pStyle w:val="Style25"/>
        <w:widowControl w:val="false"/>
        <w:tabs>
          <w:tab w:val="clear" w:pos="709"/>
          <w:tab w:val="left" w:pos="0" w:leader="none"/>
        </w:tabs>
        <w:ind w:hanging="0"/>
        <w:rPr>
          <w:rStyle w:val="FontStyle1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25"/>
        <w:widowControl w:val="false"/>
        <w:suppressAutoHyphens w:val="true"/>
        <w:ind w:firstLine="709"/>
        <w:rPr/>
      </w:pPr>
      <w:r>
        <w:rPr>
          <w:rStyle w:val="FontStyle11"/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В соответствии с Федеральными законами Российской Федерации 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от 21 декабря 1994 № 68-ФЗ «О защите населения и территорий от чрезвычайных ситуаций природного и техногенного характера», от 12 февраля 1998 № 28-ФЗ «О гражданской обороне», от 7 июля 2003 № 126-ФЗ «О связи», от 26 февраля 1997 № 31-ФЗ «О мобилизационной подготовке и мобилизации в Российской Федерации»,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№ 131-ФЗ «Об общих принципах организации местного самоуправления в Российской Федерации», Законом Российской Федерации от 27 декабря 1991 № 2124 «О средствах массовой информации»</w:t>
      </w:r>
      <w:r>
        <w:rPr>
          <w:rStyle w:val="FontStyle11"/>
          <w:rFonts w:eastAsia="Times New Roman"/>
          <w:color w:val="auto"/>
          <w:kern w:val="0"/>
          <w:sz w:val="28"/>
          <w:szCs w:val="28"/>
          <w:lang w:val="ru-RU" w:eastAsia="ru-RU" w:bidi="ar-SA"/>
        </w:rPr>
        <w:t>, руководствуясь ст.34 Устава города Шарыпово,</w:t>
      </w:r>
    </w:p>
    <w:p>
      <w:pPr>
        <w:pStyle w:val="Style25"/>
        <w:widowControl w:val="false"/>
        <w:suppressAutoHyphens w:val="true"/>
        <w:ind w:firstLine="709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ПОСТАНОВЛЯЮ: </w:t>
      </w:r>
    </w:p>
    <w:p>
      <w:pPr>
        <w:pStyle w:val="Normal"/>
        <w:suppressAutoHyphens w:val="true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ab/>
        <w:t xml:space="preserve">1. Внести в постановление Администрации города Шарыпово от 30.04.2021 № 93 «Об утверждении положения о муниципальной системе оповещения населения городского округа «город Шарыпово Красноярского края»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  <w:t>(в редакции от 22.11.2022 №380)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 следующие изменения:</w:t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1.1. В приложении к постановлению:</w:t>
      </w:r>
    </w:p>
    <w:p>
      <w:pPr>
        <w:pStyle w:val="Normal"/>
        <w:suppressAutoHyphens w:val="true"/>
        <w:ind w:firstLine="709"/>
        <w:jc w:val="both"/>
        <w:rPr>
          <w:rStyle w:val="FontStyle11"/>
          <w:rFonts w:eastAsia="Times New Roman"/>
          <w:b w:val="false"/>
          <w:bCs w:val="false"/>
          <w:color w:val="auto"/>
          <w:spacing w:val="0"/>
          <w:w w:val="100"/>
          <w:kern w:val="0"/>
          <w:sz w:val="28"/>
          <w:szCs w:val="28"/>
          <w:lang w:val="ru-RU" w:eastAsia="ru-RU" w:bidi="ru-RU"/>
        </w:rPr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1.1.1. В разделе «Общие положения» абзац три изменить, изложить в следующей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редакции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: «Оповещение населения — это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характера.»;</w:t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1.1.2. В разделе «Общие положения» абзац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девять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 изменить, изложить в следующей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редакции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: «Создание, реконструкция и поддержание в состоянии постоянной готовности муниципальной системы оповещения населения, обеспечение и осуществление своевременного оповещения населения является составной частью комплекса мероприятий, проводимых </w:t>
      </w:r>
      <w:r>
        <w:rPr>
          <w:rStyle w:val="FontStyle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Администрацией города Шарыпово 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по подготовке и ведению гражданской обороны, предупреждению и ликвидации чрезвычайных ситуаций природного и техногенного характера.»;</w:t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1.1.3.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Р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 xml:space="preserve">аздел «Назначение и основные задачи систем оповещения населения» изменить, изложить в следующей </w:t>
      </w:r>
      <w:r>
        <w:rPr>
          <w:rStyle w:val="FontStyle11"/>
          <w:rFonts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редакции</w:t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:</w:t>
      </w:r>
    </w:p>
    <w:p>
      <w:pPr>
        <w:pStyle w:val="Normal"/>
        <w:suppressAutoHyphens w:val="true"/>
        <w:ind w:hanging="0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ab/>
        <w:t>«Муниципальная система оповещения населения муниципального образования «город Шарыпово Красноярского края» предназначена для обеспечения и осуществления своевременного оповещения населения,  органов управления и сил ГО и РСЧС городского округа «город Шарыпово Красноярского края»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suppressAutoHyphens w:val="true"/>
        <w:ind w:hanging="0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ab/>
        <w:t>Основной задачей муниципальной системы оповещения является  обеспечение и осуществление своевременного оповещения населения, доведения сигналов оповещения и экстренной информации до:</w:t>
      </w:r>
    </w:p>
    <w:p>
      <w:pPr>
        <w:pStyle w:val="Normal"/>
        <w:suppressAutoHyphens w:val="true"/>
        <w:ind w:hanging="0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ab/>
        <w:t>руководящего состава ГО и звена территориальной подсистемы РСЧС муниципального образования;</w:t>
      </w:r>
    </w:p>
    <w:p>
      <w:pPr>
        <w:pStyle w:val="Normal"/>
        <w:suppressAutoHyphens w:val="true"/>
        <w:ind w:hanging="0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ab/>
        <w:t>си</w:t>
      </w:r>
      <w:r>
        <w:rPr>
          <w:rStyle w:val="FontStyle11"/>
          <w:rFonts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л ГО и РСЧС муниципального образования;</w:t>
      </w:r>
    </w:p>
    <w:p>
      <w:pPr>
        <w:pStyle w:val="Normal"/>
        <w:suppressAutoHyphens w:val="true"/>
        <w:ind w:hanging="0"/>
        <w:jc w:val="both"/>
        <w:rPr/>
      </w:pPr>
      <w:r>
        <w:rPr>
          <w:rStyle w:val="FontStyle11"/>
          <w:rFonts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ab/>
        <w:t>дежурных служб (руководителей) социально значимых объектов;</w:t>
      </w:r>
    </w:p>
    <w:p>
      <w:pPr>
        <w:pStyle w:val="Normal"/>
        <w:suppressAutoHyphens w:val="true"/>
        <w:ind w:hanging="0"/>
        <w:jc w:val="both"/>
        <w:rPr/>
      </w:pPr>
      <w:r>
        <w:rPr>
          <w:rStyle w:val="FontStyle11"/>
          <w:rFonts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ab/>
      </w: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>людей, находящихся на территории муниципального образования.»;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rStyle w:val="FontStyle11"/>
          <w:rFonts w:eastAsia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ru-RU"/>
        </w:rPr>
        <w:tab/>
        <w:t>2. Контроль за исполнением настоящего постановления возложить на помощника Главы города Шарыпово по вопросам ГОЧС, ПБ и антитеррористической работе Пименова О.А.</w:t>
      </w:r>
    </w:p>
    <w:p>
      <w:pPr>
        <w:pStyle w:val="Normal"/>
        <w:widowControl/>
        <w:suppressAutoHyphens w:val="true"/>
        <w:bidi w:val="0"/>
        <w:spacing w:lineRule="auto" w:line="276"/>
        <w:ind w:firstLine="540"/>
        <w:jc w:val="both"/>
        <w:rPr/>
      </w:pP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ab/>
        <w:t>3.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В.Г. Хохлов</w:t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b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9"/>
    <w:qFormat/>
    <w:rsid w:val="00975beb"/>
    <w:pPr>
      <w:keepNext w:val="true"/>
      <w:jc w:val="both"/>
      <w:outlineLvl w:val="0"/>
    </w:pPr>
    <w:rPr>
      <w:sz w:val="28"/>
    </w:rPr>
  </w:style>
  <w:style w:type="paragraph" w:styleId="3">
    <w:name w:val="Heading 3"/>
    <w:basedOn w:val="Normal"/>
    <w:uiPriority w:val="9"/>
    <w:semiHidden/>
    <w:unhideWhenUsed/>
    <w:qFormat/>
    <w:rsid w:val="00504d7c"/>
    <w:pPr>
      <w:keepNext w:val="true"/>
      <w:keepLines/>
      <w:spacing w:lineRule="auto" w:line="276" w:before="200" w:after="0"/>
      <w:jc w:val="center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Название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607ea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Style15" w:customStyle="1">
    <w:name w:val="Основной текст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504d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character" w:styleId="Style16" w:customStyle="1">
    <w:name w:val="Текст Знак"/>
    <w:basedOn w:val="DefaultParagraphFont"/>
    <w:semiHidden/>
    <w:qFormat/>
    <w:rsid w:val="00504d7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2" w:customStyle="1">
    <w:name w:val="Текст Знак1"/>
    <w:basedOn w:val="DefaultParagraphFont"/>
    <w:uiPriority w:val="99"/>
    <w:semiHidden/>
    <w:qFormat/>
    <w:rsid w:val="00504d7c"/>
    <w:rPr>
      <w:rFonts w:ascii="Consolas" w:hAnsi="Consolas" w:eastAsia="Times New Roman" w:cs="Times New Roman"/>
      <w:sz w:val="21"/>
      <w:szCs w:val="21"/>
      <w:lang w:eastAsia="ru-RU"/>
    </w:rPr>
  </w:style>
  <w:style w:type="character" w:styleId="21" w:customStyle="1">
    <w:name w:val="Основной текст с отступом 2 Знак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504d7c"/>
    <w:rPr>
      <w:rFonts w:ascii="Times New Roman" w:hAnsi="Times New Roman" w:eastAsia="Calibri" w:cs="Times New Roman"/>
      <w:sz w:val="28"/>
      <w:szCs w:val="28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3">
    <w:name w:val="Основной текст (5)3"/>
    <w:basedOn w:val="5"/>
    <w:qFormat/>
    <w:rPr>
      <w:rFonts w:ascii="Times New Roman" w:hAnsi="Times New Roman" w:cs="Times New Roman"/>
      <w:sz w:val="24"/>
      <w:szCs w:val="24"/>
    </w:rPr>
  </w:style>
  <w:style w:type="character" w:styleId="54">
    <w:name w:val="Основной текст (5)4"/>
    <w:basedOn w:val="5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uiPriority w:val="99"/>
    <w:rsid w:val="00504d7c"/>
    <w:pPr>
      <w:spacing w:before="0" w:after="120"/>
    </w:pPr>
    <w:rPr>
      <w:b/>
      <w:bCs/>
      <w:lang w:eastAsia="en-US"/>
    </w:rPr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5">
    <w:name w:val="Body Text Indent"/>
    <w:basedOn w:val="Normal"/>
    <w:uiPriority w:val="99"/>
    <w:rsid w:val="00975beb"/>
    <w:pPr>
      <w:ind w:firstLine="720"/>
      <w:jc w:val="both"/>
    </w:pPr>
    <w:rPr>
      <w:sz w:val="28"/>
    </w:rPr>
  </w:style>
  <w:style w:type="paragraph" w:styleId="Style26">
    <w:name w:val="Title"/>
    <w:basedOn w:val="Normal"/>
    <w:uiPriority w:val="99"/>
    <w:qFormat/>
    <w:rsid w:val="00975beb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3607e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42db"/>
    <w:pPr>
      <w:spacing w:before="0" w:after="0"/>
      <w:ind w:left="720" w:hanging="0"/>
      <w:contextualSpacing/>
    </w:pPr>
    <w:rPr/>
  </w:style>
  <w:style w:type="paragraph" w:styleId="22" w:customStyle="1">
    <w:name w:val="Основной текст (2)"/>
    <w:basedOn w:val="Normal"/>
    <w:qFormat/>
    <w:rsid w:val="002812dc"/>
    <w:pPr>
      <w:widowControl w:val="false"/>
      <w:shd w:val="clear" w:color="auto" w:fill="FFFFFF"/>
      <w:spacing w:lineRule="exact" w:line="326" w:before="0" w:after="600"/>
      <w:jc w:val="center"/>
    </w:pPr>
    <w:rPr>
      <w:b/>
      <w:bCs/>
      <w:spacing w:val="4"/>
      <w:sz w:val="25"/>
      <w:szCs w:val="25"/>
      <w:lang w:eastAsia="en-US"/>
    </w:rPr>
  </w:style>
  <w:style w:type="paragraph" w:styleId="13" w:customStyle="1">
    <w:name w:val="Основной текст1"/>
    <w:basedOn w:val="Normal"/>
    <w:qFormat/>
    <w:rsid w:val="002812dc"/>
    <w:pPr>
      <w:widowControl w:val="false"/>
      <w:shd w:val="clear" w:color="auto" w:fill="FFFFFF"/>
      <w:spacing w:lineRule="exact" w:line="322" w:before="360" w:after="120"/>
    </w:pPr>
    <w:rPr>
      <w:spacing w:val="4"/>
      <w:sz w:val="25"/>
      <w:szCs w:val="25"/>
      <w:lang w:eastAsia="en-US"/>
    </w:rPr>
  </w:style>
  <w:style w:type="paragraph" w:styleId="PlainText">
    <w:name w:val="Plain Text"/>
    <w:basedOn w:val="Normal"/>
    <w:semiHidden/>
    <w:qFormat/>
    <w:rsid w:val="00504d7c"/>
    <w:pPr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qFormat/>
    <w:rsid w:val="00504d7c"/>
    <w:pPr>
      <w:spacing w:lineRule="auto" w:line="360"/>
      <w:ind w:left="708" w:hanging="0"/>
      <w:jc w:val="center"/>
    </w:pPr>
    <w:rPr>
      <w:b/>
      <w:bCs/>
      <w:sz w:val="28"/>
      <w:szCs w:val="28"/>
    </w:rPr>
  </w:style>
  <w:style w:type="paragraph" w:styleId="ConsPlusNormal" w:customStyle="1">
    <w:name w:val="ConsPlusNormal"/>
    <w:uiPriority w:val="99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uiPriority w:val="99"/>
    <w:rsid w:val="00504d7c"/>
    <w:pPr>
      <w:widowControl w:val="false"/>
      <w:tabs>
        <w:tab w:val="clear" w:pos="709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30">
    <w:name w:val="Header"/>
    <w:basedOn w:val="Normal"/>
    <w:uiPriority w:val="99"/>
    <w:rsid w:val="00504d7c"/>
    <w:pPr>
      <w:tabs>
        <w:tab w:val="clear" w:pos="709"/>
        <w:tab w:val="center" w:pos="4677" w:leader="none"/>
        <w:tab w:val="right" w:pos="9355" w:leader="none"/>
      </w:tabs>
      <w:jc w:val="center"/>
    </w:pPr>
    <w:rPr>
      <w:rFonts w:eastAsia="Calibri"/>
      <w:sz w:val="28"/>
      <w:szCs w:val="28"/>
      <w:lang w:eastAsia="en-US"/>
    </w:rPr>
  </w:style>
  <w:style w:type="paragraph" w:styleId="BodyTextIndent3">
    <w:name w:val="Body Text Indent 3"/>
    <w:basedOn w:val="Normal"/>
    <w:link w:val="31"/>
    <w:uiPriority w:val="99"/>
    <w:qFormat/>
    <w:rsid w:val="00504d7c"/>
    <w:pPr>
      <w:spacing w:before="0" w:after="120"/>
      <w:ind w:left="283" w:hanging="0"/>
    </w:pPr>
    <w:rPr>
      <w:sz w:val="16"/>
      <w:szCs w:val="16"/>
    </w:rPr>
  </w:style>
  <w:style w:type="paragraph" w:styleId="14" w:customStyle="1">
    <w:name w:val="Обычный1"/>
    <w:uiPriority w:val="99"/>
    <w:qFormat/>
    <w:rsid w:val="00504d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15" w:customStyle="1">
    <w:name w:val="Абзац списка1"/>
    <w:basedOn w:val="Normal"/>
    <w:qFormat/>
    <w:rsid w:val="00504d7c"/>
    <w:pPr>
      <w:spacing w:lineRule="auto" w:line="276"/>
      <w:ind w:left="720" w:hanging="0"/>
      <w:jc w:val="center"/>
    </w:pPr>
    <w:rPr>
      <w:sz w:val="28"/>
      <w:szCs w:val="28"/>
      <w:lang w:eastAsia="en-US"/>
    </w:rPr>
  </w:style>
  <w:style w:type="paragraph" w:styleId="ConsPlusTitle" w:customStyle="1">
    <w:name w:val="ConsPlusTitle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val="ru-RU" w:eastAsia="ru-RU" w:bidi="ar-SA"/>
    </w:rPr>
  </w:style>
  <w:style w:type="paragraph" w:styleId="Style110">
    <w:name w:val="Style1"/>
    <w:basedOn w:val="Normal"/>
    <w:qFormat/>
    <w:pPr>
      <w:widowControl w:val="false"/>
      <w:spacing w:lineRule="exact" w:line="312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31">
    <w:name w:val="Style3"/>
    <w:basedOn w:val="Normal"/>
    <w:qFormat/>
    <w:pPr>
      <w:widowControl w:val="false"/>
      <w:spacing w:lineRule="exact" w:line="323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51">
    <w:name w:val="Основной текст (5)1"/>
    <w:basedOn w:val="Normal"/>
    <w:qFormat/>
    <w:pPr>
      <w:shd w:val="clear" w:color="auto" w:fill="FFFFFF"/>
      <w:spacing w:lineRule="exact" w:line="274" w:before="0" w:after="780"/>
      <w:jc w:val="right"/>
    </w:pPr>
    <w:rPr>
      <w:rFonts w:ascii="Times New Roman" w:hAnsi="Times New Roman" w:cs="Times New Roman"/>
      <w:color w:val="auto"/>
    </w:rPr>
  </w:style>
  <w:style w:type="paragraph" w:styleId="33">
    <w:name w:val="Заголовок №3"/>
    <w:basedOn w:val="Normal"/>
    <w:qFormat/>
    <w:pPr>
      <w:widowControl w:val="false"/>
      <w:shd w:val="clear" w:color="auto" w:fill="auto"/>
      <w:spacing w:lineRule="auto" w:line="259" w:before="0" w:after="300"/>
      <w:jc w:val="center"/>
      <w:outlineLvl w:val="2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504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LibreOffice/7.5.1.2$Windows_X86_64 LibreOffice_project/fcbaee479e84c6cd81291587d2ee68cba099e129</Application>
  <AppVersion>15.0000</AppVersion>
  <DocSecurity>0</DocSecurity>
  <Pages>2</Pages>
  <Words>450</Words>
  <Characters>3195</Characters>
  <CharactersWithSpaces>3649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2018-06-14T08:33:00Z</dcterms:created>
  <dc:creator>Skidanova</dc:creator>
  <dc:description/>
  <dc:language>ru-RU</dc:language>
  <cp:lastModifiedBy/>
  <cp:lastPrinted>2021-04-20T09:43:43Z</cp:lastPrinted>
  <dcterms:modified xsi:type="dcterms:W3CDTF">2023-07-11T15:24:34Z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