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3402" w:firstLine="709"/>
        <w:jc w:val="center"/>
        <w:rPr/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-3402" w:firstLine="709"/>
        <w:jc w:val="both"/>
        <w:rPr/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56</w:t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b/>
          <w:sz w:val="28"/>
          <w:szCs w:val="28"/>
        </w:rPr>
        <w:t>07.06.2022                                                                                               № 182</w:t>
      </w:r>
    </w:p>
    <w:p>
      <w:pPr>
        <w:pStyle w:val="Normal"/>
        <w:widowControl w:val="false"/>
        <w:autoSpaceDE w:val="false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firstLine="709"/>
        <w:jc w:val="both"/>
        <w:rPr/>
      </w:pPr>
      <w:r>
        <w:rPr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04.10.2021 № 190, от 03.11.2021 № 224, от 21.02.2022 № 56, от 06.05.2022 № 133)  </w:t>
      </w:r>
    </w:p>
    <w:p>
      <w:pPr>
        <w:pStyle w:val="ConsPlusNormal"/>
        <w:widowControl/>
        <w:ind w:left="-34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133) следующие изменения: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«835 422,43; 93 596,76; 102 855,10; 12 754,14» заменить на цифры «841 204,18; 99 378,51; 108 636,79; 18 535,89» соответственно.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приложение № 2 к муниципальной программе «Развитие физической культуры и спорта в городе Шарыпово» «</w:t>
      </w:r>
      <w:r>
        <w:rPr>
          <w:rFonts w:cs="Times New Roman" w:ascii="Times New Roman" w:hAnsi="Times New Roman"/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1.2.1. в строке 1,2, в столбце 9,12 цифры «93 596,76; 253 748,00» заменить на цифры «99 378,51; 259 529,75»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1.2.2. в строке 3,4, в столбце 9,12 цифры «62 671,26; 163 320,34» заменить на цифры «63 123,68; 163 772,76»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1.2.3. в строке 5,6, в столбце 9,12 цифры «13 644,64; 39 654,16» заменить на цифры «16 574,33; 42 583,85»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1.2.4. в строке 7,8, в столбце 9,12 цифры «14 099,65; 41 192,69» заменить на цифры «16 369,89; 43 462,93»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1.2.5. в строке 9,10, в столбце 9,12 цифры «3 181,21; 9 580,81» заменить на цифры «3 310,61; 9 710,21» соответственно.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приложение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Times New Roman" w:ascii="Times New Roman" w:hAnsi="Times New Roman"/>
          <w:bCs/>
          <w:sz w:val="28"/>
          <w:szCs w:val="28"/>
        </w:rPr>
        <w:t xml:space="preserve">»: 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1.3.1. в строке 1, 1.3., в столбце 5,8 цифры «93 596,76; 12 754,14; 253 748; 12 754,14» заменить на цифры «99 378,51; 18 535,89; 259 529,75; 18 535,89»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1.3.2. в строке 2, 2.3., в столбце 5,8 цифры «62 671,26; 11 886,03; 163 320,34; 11 886,03» заменить на цифры «63 123,68; 12 338,45; 163 772,76; 12 338,45»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1.3.3. </w:t>
      </w:r>
      <w:r>
        <w:rPr>
          <w:rFonts w:cs="Times New Roman" w:ascii="Times New Roman" w:hAnsi="Times New Roman"/>
          <w:bCs/>
          <w:sz w:val="28"/>
          <w:szCs w:val="28"/>
        </w:rPr>
        <w:t>в строке 3, 3.3., в столбце 5,8 цифры «13 644,64; 449,38; 39 654,16; 449,38» заменить на цифры «16 574,33; 3 379,07; 42 583,85; 3 379,07»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1.3.4. в строке 4, 4.3., в столбце 5,8 цифры «14 099,65; 418,73; 41 192,69; 418,73» заменить на цифры «16 369,89; 2 688,97; 43 462,93; 2 688,97»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1.3.5. в строке 5, 5.4., в столбце 5,8 цифры «3 181,21; 0,00; 9 580,81; 0,00» заменить на цифры «3 310,61; 129,40;  9 710,21; 129,40» соответственно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Приложение №4 к муниципальной программе «Развитие физической культуры и спорта в городе Шарыпово», в таблице «Прогноз сводных показателей муниципальных заданий» изложить в новой редакции.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1.5. </w:t>
      </w:r>
      <w:r>
        <w:rPr>
          <w:rFonts w:cs="Times New Roman" w:ascii="Times New Roman" w:hAnsi="Times New Roman"/>
          <w:sz w:val="28"/>
          <w:szCs w:val="28"/>
        </w:rPr>
        <w:t>В приложение № 5 к муниципальной программы «Развитие физической культуры и спорта в городе Шарыпово»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 цифры «535 013,21; 62 671,26; 74 427,55; 11 886,03» заменить на цифры «535 465,57; 63 123,68; 74 879,97; 12 338,45»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1.6. В приложение № 2  в подпрограмме «Формирование здорового образа жизни через развитие массовой физической культуры и спорта» реализуемой в рамках муниципальной программы  «Развитие физической культуры и спорта в городе Шарыпово»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1.6.1. в строке 1, в столбце 8,11 цифры «62 671,26; 163 320,34» заменить на цифры «63 123,68; 163 772,76» 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1.6.2. в задаче 2 Организация и проведение физкультурных и комплексных спортивных мероприятий среди различных групп населения муниципального образования добавить строку  2.6., следующего содержания</w:t>
      </w:r>
      <w:r>
        <w:rPr/>
        <w:t>:</w:t>
      </w:r>
    </w:p>
    <w:tbl>
      <w:tblPr>
        <w:tblW w:w="9322" w:type="dxa"/>
        <w:jc w:val="left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078"/>
        <w:gridCol w:w="841"/>
        <w:gridCol w:w="517"/>
        <w:gridCol w:w="626"/>
        <w:gridCol w:w="1050"/>
        <w:gridCol w:w="709"/>
        <w:gridCol w:w="761"/>
        <w:gridCol w:w="709"/>
        <w:gridCol w:w="709"/>
        <w:gridCol w:w="740"/>
      </w:tblGrid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2.6.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1101, 1103, 1105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0610010510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621, 622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452,42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452,42</w:t>
            </w:r>
          </w:p>
        </w:tc>
      </w:tr>
    </w:tbl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«139 234,00; 13 644,64; 13 672,14; 449,38» заменить на цифры «142 163,69; 16 574,33; 16 601,83; 3 379,07»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1.8.1. в строке 1, в столбце 8 и 11 цифры «13 644,64; 39 654,16» заменить на цифры «16 574,33; 42 583,85» 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1.8.2.  в Задаче 1 Формирование единой системы поиска, выявления и поддержки одаренных детей, повышение качества управления подготовкой спортивного резерва добавить строку 1.8. следующего содержания</w:t>
      </w:r>
      <w:r>
        <w:rPr/>
        <w:t>:</w:t>
      </w:r>
    </w:p>
    <w:tbl>
      <w:tblPr>
        <w:tblW w:w="4700" w:type="pct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62"/>
        <w:gridCol w:w="1287"/>
        <w:gridCol w:w="491"/>
        <w:gridCol w:w="632"/>
        <w:gridCol w:w="1026"/>
        <w:gridCol w:w="490"/>
        <w:gridCol w:w="711"/>
        <w:gridCol w:w="491"/>
        <w:gridCol w:w="713"/>
        <w:gridCol w:w="746"/>
      </w:tblGrid>
      <w:tr>
        <w:trPr>
          <w:trHeight w:val="422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1.8.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033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11 01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0620010510 062001051В 062001051П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611, 612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503,47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503,47</w:t>
            </w:r>
          </w:p>
        </w:tc>
      </w:tr>
    </w:tbl>
    <w:p>
      <w:pPr>
        <w:pStyle w:val="Normal"/>
        <w:widowControl w:val="false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 в строке 3.5., в столбце 8 и 11 цифры «0,00; 0,00» заменить на цифры «700,44; 700,44»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1.8.4.  в строке 3.6., в столбце 8 и 11 цифры «0,00; 0,00» заменить на цифры «1 725,78; 1 725,78»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1.9.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«131 581,49; 14 099,65; 14 271,15; 418,73» заменить на цифры «133 851,73; 16 369,89; 16 541,39; 2 688,97»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1.10.1. в строке 1, в столбце 8 и 11 цифры «14 099,65; 41 192,69» заменить на цифры «16 369,89; 43 462,93» 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1.10.2.  в Задаче 1 Развитие 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 добавить строку 1.7</w:t>
      </w:r>
      <w:r>
        <w:rPr/>
        <w:t>. следующего содержания:</w:t>
      </w:r>
    </w:p>
    <w:tbl>
      <w:tblPr>
        <w:tblW w:w="9464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69"/>
        <w:gridCol w:w="841"/>
        <w:gridCol w:w="517"/>
        <w:gridCol w:w="621"/>
        <w:gridCol w:w="1223"/>
        <w:gridCol w:w="709"/>
        <w:gridCol w:w="992"/>
        <w:gridCol w:w="709"/>
        <w:gridCol w:w="709"/>
        <w:gridCol w:w="992"/>
      </w:tblGrid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1.7.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0630010510 063001051В 063001051П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611,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505,27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505,27</w:t>
            </w:r>
          </w:p>
        </w:tc>
      </w:tr>
    </w:tbl>
    <w:p>
      <w:pPr>
        <w:pStyle w:val="Normal"/>
        <w:widowControl w:val="false"/>
        <w:autoSpaceDE w:val="false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1.10.3. в строке 2.8., в столбце 8 и 11 цифры «0,00; 0,00» заменить на цифры «665,41; 665,41» соответственно;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1.10.4. в Задаче 2 Совершенствование системы мероприятий, направленных на развитие  спорта, поиск, поддержку талантливых и одаренных спортсменов добавить строки </w:t>
      </w:r>
      <w:r>
        <w:rPr/>
        <w:t xml:space="preserve"> 2.9., 2.10. следующего содержания:</w:t>
      </w:r>
    </w:p>
    <w:tbl>
      <w:tblPr>
        <w:tblW w:w="9464" w:type="dxa"/>
        <w:jc w:val="left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69"/>
        <w:gridCol w:w="841"/>
        <w:gridCol w:w="517"/>
        <w:gridCol w:w="621"/>
        <w:gridCol w:w="1223"/>
        <w:gridCol w:w="709"/>
        <w:gridCol w:w="992"/>
        <w:gridCol w:w="709"/>
        <w:gridCol w:w="709"/>
        <w:gridCol w:w="992"/>
      </w:tblGrid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2.9.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0630026540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color w:val="000000"/>
                <w:sz w:val="16"/>
              </w:rPr>
              <w:t>611,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147,46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147,46</w:t>
            </w:r>
          </w:p>
        </w:tc>
      </w:tr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2.10.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0630074360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611,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952,10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952,10</w:t>
            </w:r>
          </w:p>
        </w:tc>
      </w:tr>
    </w:tbl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1.11.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«29 593,72; 0,00» заменить на цифры «29 723,13; 129,40»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>1.11.1. В 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 в  Перечне мероприятий подпрограммы  «Управление развитием отрасли физической культуры и спорта» внести следующие изменения и дополнения: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1.11.2. в Задаче подпрограммы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 добавить строки  1.4., 1.5.,</w:t>
      </w:r>
      <w:r>
        <w:rPr/>
        <w:t xml:space="preserve"> следующего содержания:</w:t>
      </w:r>
    </w:p>
    <w:tbl>
      <w:tblPr>
        <w:tblW w:w="9464" w:type="dxa"/>
        <w:jc w:val="left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69"/>
        <w:gridCol w:w="841"/>
        <w:gridCol w:w="517"/>
        <w:gridCol w:w="621"/>
        <w:gridCol w:w="1223"/>
        <w:gridCol w:w="709"/>
        <w:gridCol w:w="992"/>
        <w:gridCol w:w="709"/>
        <w:gridCol w:w="709"/>
        <w:gridCol w:w="992"/>
      </w:tblGrid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1.4.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СиМП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11 05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064001051М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122,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244,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852,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129,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117,60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117,60  </w:t>
            </w:r>
          </w:p>
        </w:tc>
      </w:tr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1.5.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СиМП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11 05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0640010520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122,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244,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852,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129,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11,80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11,80  </w:t>
            </w:r>
          </w:p>
        </w:tc>
      </w:tr>
    </w:tbl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color w:val="000000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hanging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hanging="283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hanging="283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    В.Г. Хохлов</w:t>
      </w:r>
    </w:p>
    <w:p>
      <w:pPr>
        <w:pStyle w:val="Normal"/>
        <w:bidi w:val="0"/>
        <w:ind w:left="142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bidi w:val="0"/>
        <w:ind w:left="5670" w:hanging="2835"/>
        <w:jc w:val="left"/>
        <w:rPr/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Приложение №1 к Постановлению</w:t>
      </w:r>
    </w:p>
    <w:p>
      <w:pPr>
        <w:pStyle w:val="Normal"/>
        <w:bidi w:val="0"/>
        <w:ind w:left="5670" w:hanging="2835"/>
        <w:jc w:val="center"/>
        <w:rPr/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Администрации города Шарыпово</w:t>
      </w:r>
    </w:p>
    <w:p>
      <w:pPr>
        <w:pStyle w:val="Normal"/>
        <w:bidi w:val="0"/>
        <w:ind w:left="5670" w:hanging="2835"/>
        <w:jc w:val="center"/>
        <w:rPr/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От   07.06.2022г.   № 182</w:t>
      </w:r>
    </w:p>
    <w:p>
      <w:pPr>
        <w:pStyle w:val="Normal"/>
        <w:numPr>
          <w:ilvl w:val="0"/>
          <w:numId w:val="0"/>
        </w:numPr>
        <w:autoSpaceDE w:val="false"/>
        <w:bidi w:val="0"/>
        <w:ind w:left="5670" w:hanging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hanging="0"/>
        <w:jc w:val="left"/>
        <w:outlineLvl w:val="0"/>
        <w:rPr/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Приложение № 4 к муниципальной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hanging="0"/>
        <w:jc w:val="left"/>
        <w:outlineLvl w:val="0"/>
        <w:rPr/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программе «Развитие физической 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hanging="0"/>
        <w:jc w:val="left"/>
        <w:outlineLvl w:val="0"/>
        <w:rPr/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культуры и спорта в городе  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hanging="0"/>
        <w:jc w:val="left"/>
        <w:outlineLvl w:val="0"/>
        <w:rPr/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Шарыпово», утвержденной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hanging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постановлением Администрации  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hanging="0"/>
        <w:jc w:val="left"/>
        <w:outlineLvl w:val="0"/>
        <w:rPr/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города Шарыпово от 04.10.2013 № 239</w:t>
      </w:r>
    </w:p>
    <w:p>
      <w:pPr>
        <w:pStyle w:val="ConsNormal"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>Прогноз</w:t>
      </w:r>
    </w:p>
    <w:p>
      <w:pPr>
        <w:pStyle w:val="Normal"/>
        <w:autoSpaceDE w:val="false"/>
        <w:bidi w:val="0"/>
        <w:jc w:val="center"/>
        <w:rPr/>
      </w:pPr>
      <w:r>
        <w:rPr/>
        <w:t>сводных показателей муниципальных заданий</w:t>
      </w:r>
    </w:p>
    <w:tbl>
      <w:tblPr>
        <w:tblW w:w="10171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1545"/>
        <w:gridCol w:w="141"/>
        <w:gridCol w:w="1560"/>
        <w:gridCol w:w="1275"/>
        <w:gridCol w:w="1276"/>
        <w:gridCol w:w="1240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12 952,34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11 405,70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11 405,70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7 787,06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6 946,08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6 946,08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28 340,10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27 002,73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27 002,73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583,03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1 626,66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1560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3 202,88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3 202,88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440,73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440,73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207,54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1 199,37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1 199,37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3 241,76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3 241,76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865,17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кикбоксинг, тренировочный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1 174,95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1 174,95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самбо, тренировочный этап этап  начальной 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самбо, тренировочный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1 006,06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725,39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725,39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42,33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304,26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481,51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481,51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617,13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2437,99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2437,99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Лыжные гонки,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318,29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футбол,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2060,81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2060,81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хоккей,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хоккей,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Армспорт,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Армспорт,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475,74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475,74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1 021,51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929,75</w:t>
            </w:r>
          </w:p>
        </w:tc>
      </w:tr>
      <w:tr>
        <w:trPr>
          <w:trHeight w:val="204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15. Спортивная подготовка по спорту лиц с поражением ОДА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1 979,97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1913,25</w:t>
            </w:r>
          </w:p>
        </w:tc>
      </w:tr>
    </w:tbl>
    <w:p>
      <w:pPr>
        <w:pStyle w:val="ConsNormal"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16</Pages>
  <Words>3162</Words>
  <Characters>20379</Characters>
  <CharactersWithSpaces>23749</CharactersWithSpaces>
  <Paragraphs>597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2023-09-29T09:59:37Z</dcterms:created>
  <dc:creator/>
  <dc:description/>
  <dc:language>ru-RU</dc:language>
  <cp:lastModifiedBy/>
  <dcterms:modified xsi:type="dcterms:W3CDTF">2023-09-29T10:02:44Z</dcterms:modified>
  <cp:revision>1</cp:revision>
  <dc:subject/>
  <dc:title/>
</cp:coreProperties>
</file>