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ПОСТАНОВЛЕНИЕ</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03.07.2018                                                                                                      № 176</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spacing w:lineRule="auto" w:line="240" w:before="0" w:after="0"/>
        <w:jc w:val="both"/>
        <w:rPr/>
      </w:pPr>
      <w:r>
        <w:rPr>
          <w:rFonts w:cs="Times New Roman" w:ascii="Times New Roman" w:hAnsi="Times New Roman"/>
          <w:sz w:val="28"/>
          <w:szCs w:val="28"/>
          <w:lang w:val="ru-RU" w:eastAsia="ru-RU"/>
        </w:rPr>
        <w:t xml:space="preserve">Об </w:t>
      </w:r>
      <w:r>
        <w:rPr>
          <w:rFonts w:cs="Times New Roman" w:ascii="Times New Roman" w:hAnsi="Times New Roman"/>
          <w:sz w:val="28"/>
          <w:szCs w:val="28"/>
        </w:rPr>
        <w:t>у</w:t>
      </w:r>
      <w:r>
        <w:rPr>
          <w:rFonts w:cs="Times New Roman" w:ascii="Times New Roman" w:hAnsi="Times New Roman"/>
          <w:sz w:val="28"/>
          <w:szCs w:val="28"/>
          <w:lang w:val="ru-RU" w:eastAsia="ru-RU"/>
        </w:rPr>
        <w:t xml:space="preserve">тверждении </w:t>
      </w:r>
      <w:r>
        <w:rPr>
          <w:rFonts w:cs="Times New Roman" w:ascii="Times New Roman" w:hAnsi="Times New Roman"/>
          <w:sz w:val="28"/>
          <w:szCs w:val="28"/>
        </w:rPr>
        <w:t>а</w:t>
      </w:r>
      <w:r>
        <w:rPr>
          <w:rFonts w:cs="Times New Roman" w:ascii="Times New Roman" w:hAnsi="Times New Roman"/>
          <w:sz w:val="28"/>
          <w:szCs w:val="28"/>
          <w:lang w:val="ru-RU" w:eastAsia="ru-RU"/>
        </w:rPr>
        <w:t xml:space="preserve">дминистративного регламента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о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редоставлению муниципальным бюджетным учреждением Молодежным центром «Информационное молодежное агентство» муниципальной </w:t>
      </w:r>
      <w:r>
        <w:rPr>
          <w:rFonts w:cs="Times New Roman" w:ascii="Times New Roman" w:hAnsi="Times New Roman"/>
          <w:sz w:val="28"/>
          <w:szCs w:val="28"/>
        </w:rPr>
        <w:t>услуги «Организация отдыха детей и молодежи»</w:t>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right="0"/>
        <w:jc w:val="both"/>
        <w:rPr>
          <w:rFonts w:ascii="Times New Roman" w:hAnsi="Times New Roman" w:cs="Times New Roman"/>
          <w:color w:val="000000"/>
          <w:sz w:val="28"/>
          <w:szCs w:val="28"/>
        </w:rPr>
      </w:pPr>
      <w:r>
        <w:rPr>
          <w:rFonts w:cs="Times New Roman" w:ascii="Times New Roman" w:hAnsi="Times New Roman"/>
          <w:color w:val="000000"/>
          <w:sz w:val="28"/>
          <w:szCs w:val="28"/>
        </w:rPr>
        <w:t>Во исполнение Федерального закона Российской Федерации от 27.07.2010 № 210-ФЗ «Об организации предоставления государственных и муниципальных услуг», на основании Федерального закона от 06.10.2003 № 131-ФЗ «Об общих принципах организации местного самоуправления в Российской Федерации», руководствуясь ст. 34 Устава города Шарыпово</w:t>
      </w:r>
    </w:p>
    <w:p>
      <w:pPr>
        <w:pStyle w:val="Normal"/>
        <w:autoSpaceDE w:val="false"/>
        <w:spacing w:lineRule="auto" w:line="240" w:before="0" w:after="0"/>
        <w:ind w:firstLine="851" w:right="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ПОСТАНОВЛЯЮ: </w:t>
      </w:r>
    </w:p>
    <w:p>
      <w:pPr>
        <w:pStyle w:val="Normal"/>
        <w:numPr>
          <w:ilvl w:val="1"/>
          <w:numId w:val="7"/>
        </w:numPr>
        <w:tabs>
          <w:tab w:val="clear" w:pos="708"/>
          <w:tab w:val="left" w:pos="851" w:leader="none"/>
        </w:tabs>
        <w:autoSpaceDE w:val="false"/>
        <w:spacing w:lineRule="auto" w:line="240" w:before="0" w:after="0"/>
        <w:ind w:firstLine="567" w:left="0" w:right="0"/>
        <w:jc w:val="both"/>
        <w:rPr>
          <w:rFonts w:ascii="Times New Roman" w:hAnsi="Times New Roman" w:cs="Times New Roman"/>
          <w:sz w:val="28"/>
          <w:szCs w:val="28"/>
          <w:lang w:val="ru-RU" w:eastAsia="ru-RU"/>
        </w:rPr>
      </w:pPr>
      <w:r>
        <w:rPr>
          <w:rFonts w:cs="Times New Roman" w:ascii="Times New Roman" w:hAnsi="Times New Roman"/>
          <w:sz w:val="28"/>
          <w:szCs w:val="28"/>
        </w:rPr>
        <w:t>Утвердить Административный регламент  по предоставлению муниципальным бюджетным учреждением Молодежный центр «Информационное молодежное агентство» муниципальной услуги «Организация отдыха детей и молодежи», согласно Приложению к настоящему постановлению.</w:t>
      </w:r>
    </w:p>
    <w:p>
      <w:pPr>
        <w:pStyle w:val="Normal"/>
        <w:numPr>
          <w:ilvl w:val="1"/>
          <w:numId w:val="7"/>
        </w:numPr>
        <w:tabs>
          <w:tab w:val="clear" w:pos="708"/>
          <w:tab w:val="left" w:pos="851" w:leader="none"/>
        </w:tabs>
        <w:autoSpaceDE w:val="false"/>
        <w:spacing w:lineRule="auto" w:line="240" w:before="0" w:after="0"/>
        <w:ind w:firstLine="567" w:left="0" w:right="0"/>
        <w:jc w:val="both"/>
        <w:rPr>
          <w:rFonts w:ascii="Times New Roman" w:hAnsi="Times New Roman" w:cs="Times New Roman"/>
          <w:sz w:val="28"/>
          <w:szCs w:val="28"/>
          <w:lang w:val="ru-RU" w:eastAsia="ru-RU"/>
        </w:rPr>
      </w:pPr>
      <w:r>
        <w:rPr>
          <w:rFonts w:cs="Times New Roman" w:ascii="Times New Roman" w:hAnsi="Times New Roman"/>
          <w:sz w:val="28"/>
          <w:szCs w:val="28"/>
        </w:rPr>
        <w:t>Признать утратившим силу постановление Администрации города Шарыпово от 22.04.2016 № 66 «Об утверждении Административного регламента по предоставлению муниципальной услуги «Организация отдыха детей и молодежи».</w:t>
      </w:r>
    </w:p>
    <w:p>
      <w:pPr>
        <w:pStyle w:val="Normal"/>
        <w:autoSpaceDE w:val="false"/>
        <w:spacing w:lineRule="auto" w:line="240" w:before="0" w:after="0"/>
        <w:ind w:firstLine="567" w:right="0"/>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3. </w:t>
      </w:r>
      <w:r>
        <w:rPr>
          <w:rFonts w:cs="Times New Roman" w:ascii="Times New Roman" w:hAnsi="Times New Roman"/>
          <w:sz w:val="28"/>
          <w:szCs w:val="28"/>
        </w:rPr>
        <w:t>К</w:t>
      </w:r>
      <w:r>
        <w:rPr>
          <w:rFonts w:cs="Times New Roman" w:ascii="Times New Roman" w:hAnsi="Times New Roman"/>
          <w:sz w:val="28"/>
          <w:szCs w:val="28"/>
          <w:lang w:val="ru-RU" w:eastAsia="ru-RU"/>
        </w:rPr>
        <w:t xml:space="preserve">онтроль за </w:t>
      </w:r>
      <w:r>
        <w:rPr>
          <w:rFonts w:cs="Times New Roman" w:ascii="Times New Roman" w:hAnsi="Times New Roman"/>
          <w:sz w:val="28"/>
          <w:szCs w:val="28"/>
        </w:rPr>
        <w:t>и</w:t>
      </w:r>
      <w:r>
        <w:rPr>
          <w:rFonts w:cs="Times New Roman" w:ascii="Times New Roman" w:hAnsi="Times New Roman"/>
          <w:sz w:val="28"/>
          <w:szCs w:val="28"/>
          <w:lang w:val="ru-RU" w:eastAsia="ru-RU"/>
        </w:rPr>
        <w:t xml:space="preserve">сполнением </w:t>
      </w:r>
      <w:r>
        <w:rPr>
          <w:rFonts w:cs="Times New Roman" w:ascii="Times New Roman" w:hAnsi="Times New Roman"/>
          <w:sz w:val="28"/>
          <w:szCs w:val="28"/>
        </w:rPr>
        <w:t>н</w:t>
      </w:r>
      <w:r>
        <w:rPr>
          <w:rFonts w:cs="Times New Roman" w:ascii="Times New Roman" w:hAnsi="Times New Roman"/>
          <w:sz w:val="28"/>
          <w:szCs w:val="28"/>
          <w:lang w:val="ru-RU" w:eastAsia="ru-RU"/>
        </w:rPr>
        <w:t xml:space="preserve">астоящего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остановления </w:t>
      </w:r>
      <w:r>
        <w:rPr>
          <w:rFonts w:cs="Times New Roman" w:ascii="Times New Roman" w:hAnsi="Times New Roman"/>
          <w:sz w:val="28"/>
          <w:szCs w:val="28"/>
        </w:rPr>
        <w:t>в</w:t>
      </w:r>
      <w:r>
        <w:rPr>
          <w:rFonts w:cs="Times New Roman" w:ascii="Times New Roman" w:hAnsi="Times New Roman"/>
          <w:sz w:val="28"/>
          <w:szCs w:val="28"/>
          <w:lang w:val="ru-RU" w:eastAsia="ru-RU"/>
        </w:rPr>
        <w:t xml:space="preserve">озложить </w:t>
      </w:r>
      <w:r>
        <w:rPr>
          <w:rFonts w:cs="Times New Roman" w:ascii="Times New Roman" w:hAnsi="Times New Roman"/>
          <w:sz w:val="28"/>
          <w:szCs w:val="28"/>
        </w:rPr>
        <w:t>н</w:t>
      </w:r>
      <w:r>
        <w:rPr>
          <w:rFonts w:cs="Times New Roman" w:ascii="Times New Roman" w:hAnsi="Times New Roman"/>
          <w:sz w:val="28"/>
          <w:szCs w:val="28"/>
          <w:lang w:val="ru-RU" w:eastAsia="ru-RU"/>
        </w:rPr>
        <w:t xml:space="preserve">а </w:t>
      </w:r>
      <w:r>
        <w:rPr>
          <w:rFonts w:cs="Times New Roman" w:ascii="Times New Roman" w:hAnsi="Times New Roman"/>
          <w:sz w:val="28"/>
          <w:szCs w:val="28"/>
        </w:rPr>
        <w:t>з</w:t>
      </w:r>
      <w:r>
        <w:rPr>
          <w:rFonts w:cs="Times New Roman" w:ascii="Times New Roman" w:hAnsi="Times New Roman"/>
          <w:sz w:val="28"/>
          <w:szCs w:val="28"/>
          <w:lang w:val="ru-RU" w:eastAsia="ru-RU"/>
        </w:rPr>
        <w:t xml:space="preserve">аместителя </w:t>
      </w:r>
      <w:r>
        <w:rPr>
          <w:rFonts w:cs="Times New Roman" w:ascii="Times New Roman" w:hAnsi="Times New Roman"/>
          <w:sz w:val="28"/>
          <w:szCs w:val="28"/>
        </w:rPr>
        <w:t>Г</w:t>
      </w:r>
      <w:r>
        <w:rPr>
          <w:rFonts w:cs="Times New Roman" w:ascii="Times New Roman" w:hAnsi="Times New Roman"/>
          <w:sz w:val="28"/>
          <w:szCs w:val="28"/>
          <w:lang w:val="ru-RU" w:eastAsia="ru-RU"/>
        </w:rPr>
        <w:t xml:space="preserve">лавы </w:t>
      </w:r>
      <w:r>
        <w:rPr>
          <w:rFonts w:cs="Times New Roman" w:ascii="Times New Roman" w:hAnsi="Times New Roman"/>
          <w:sz w:val="28"/>
          <w:szCs w:val="28"/>
        </w:rPr>
        <w:t>г</w:t>
      </w:r>
      <w:r>
        <w:rPr>
          <w:rFonts w:cs="Times New Roman" w:ascii="Times New Roman" w:hAnsi="Times New Roman"/>
          <w:sz w:val="28"/>
          <w:szCs w:val="28"/>
          <w:lang w:val="ru-RU" w:eastAsia="ru-RU"/>
        </w:rPr>
        <w:t xml:space="preserve">орода </w:t>
      </w:r>
      <w:r>
        <w:rPr>
          <w:rFonts w:cs="Times New Roman" w:ascii="Times New Roman" w:hAnsi="Times New Roman"/>
          <w:sz w:val="28"/>
          <w:szCs w:val="28"/>
        </w:rPr>
        <w:t>Шарыпово</w:t>
      </w:r>
      <w:r>
        <w:rPr>
          <w:rFonts w:cs="Times New Roman" w:ascii="Times New Roman" w:hAnsi="Times New Roman"/>
          <w:sz w:val="28"/>
          <w:szCs w:val="28"/>
          <w:lang w:val="ru-RU" w:eastAsia="ru-RU"/>
        </w:rPr>
        <w:t xml:space="preserve">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о </w:t>
      </w:r>
      <w:r>
        <w:rPr>
          <w:rFonts w:cs="Times New Roman" w:ascii="Times New Roman" w:hAnsi="Times New Roman"/>
          <w:sz w:val="28"/>
          <w:szCs w:val="28"/>
        </w:rPr>
        <w:t>с</w:t>
      </w:r>
      <w:r>
        <w:rPr>
          <w:rFonts w:cs="Times New Roman" w:ascii="Times New Roman" w:hAnsi="Times New Roman"/>
          <w:sz w:val="28"/>
          <w:szCs w:val="28"/>
          <w:lang w:val="ru-RU" w:eastAsia="ru-RU"/>
        </w:rPr>
        <w:t xml:space="preserve">оциальным </w:t>
      </w:r>
      <w:r>
        <w:rPr>
          <w:rFonts w:cs="Times New Roman" w:ascii="Times New Roman" w:hAnsi="Times New Roman"/>
          <w:sz w:val="28"/>
          <w:szCs w:val="28"/>
        </w:rPr>
        <w:t>в</w:t>
      </w:r>
      <w:r>
        <w:rPr>
          <w:rFonts w:cs="Times New Roman" w:ascii="Times New Roman" w:hAnsi="Times New Roman"/>
          <w:sz w:val="28"/>
          <w:szCs w:val="28"/>
          <w:lang w:val="ru-RU" w:eastAsia="ru-RU"/>
        </w:rPr>
        <w:t>опросам Ю.В. Рудь.</w:t>
      </w:r>
    </w:p>
    <w:p>
      <w:pPr>
        <w:pStyle w:val="Normal"/>
        <w:spacing w:lineRule="auto" w:line="240" w:before="0" w:after="0"/>
        <w:ind w:firstLine="567" w:right="0"/>
        <w:jc w:val="both"/>
        <w:rPr>
          <w:rFonts w:ascii="Times New Roman" w:hAnsi="Times New Roman" w:cs="Times New Roman"/>
          <w:sz w:val="28"/>
          <w:szCs w:val="28"/>
        </w:rPr>
      </w:pPr>
      <w:r>
        <w:rPr>
          <w:rFonts w:cs="Times New Roman" w:ascii="Times New Roman" w:hAnsi="Times New Roman"/>
          <w:sz w:val="28"/>
          <w:szCs w:val="28"/>
        </w:rPr>
        <w:t>4.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rmal"/>
        <w:autoSpaceDE w:val="false"/>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autoSpaceDE w:val="false"/>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r>
    </w:p>
    <w:p>
      <w:pPr>
        <w:sectPr>
          <w:footerReference w:type="default" r:id="rId2"/>
          <w:type w:val="nextPage"/>
          <w:pgSz w:w="11906" w:h="16838"/>
          <w:pgMar w:left="1701" w:right="746" w:gutter="0" w:header="0" w:top="1134" w:footer="709" w:bottom="1134"/>
          <w:pgNumType w:fmt="decimal"/>
          <w:formProt w:val="false"/>
          <w:textDirection w:val="lrTb"/>
          <w:docGrid w:type="default" w:linePitch="360" w:charSpace="0"/>
        </w:sectPr>
        <w:pStyle w:val="Normal"/>
        <w:autoSpaceDE w:val="false"/>
        <w:spacing w:lineRule="auto" w:line="240" w:before="0" w:after="0"/>
        <w:rPr/>
      </w:pPr>
      <w:r>
        <w:rPr>
          <w:rFonts w:cs="Times New Roman" w:ascii="Times New Roman" w:hAnsi="Times New Roman"/>
          <w:sz w:val="28"/>
          <w:szCs w:val="28"/>
        </w:rPr>
        <w:t xml:space="preserve">Глава города Шарыпово                                                               </w:t>
      </w:r>
      <w:r>
        <w:rPr/>
        <w:t>Н.А. Петровская</w:t>
      </w:r>
    </w:p>
    <w:tbl>
      <w:tblPr>
        <w:tblW w:w="9675" w:type="dxa"/>
        <w:jc w:val="left"/>
        <w:tblInd w:w="0" w:type="dxa"/>
        <w:tblLayout w:type="fixed"/>
        <w:tblCellMar>
          <w:top w:w="0" w:type="dxa"/>
          <w:left w:w="108" w:type="dxa"/>
          <w:bottom w:w="0" w:type="dxa"/>
          <w:right w:w="108" w:type="dxa"/>
        </w:tblCellMar>
      </w:tblPr>
      <w:tblGrid>
        <w:gridCol w:w="4837"/>
        <w:gridCol w:w="4838"/>
      </w:tblGrid>
      <w:tr>
        <w:trPr/>
        <w:tc>
          <w:tcPr>
            <w:tcW w:w="4837" w:type="dxa"/>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838" w:type="dxa"/>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Приложение к Постановлению Администрации города Шарыпово</w:t>
            </w:r>
          </w:p>
          <w:p>
            <w:pPr>
              <w:pStyle w:val="Normal"/>
              <w:spacing w:lineRule="auto" w:line="240" w:before="0" w:after="0"/>
              <w:rPr/>
            </w:pPr>
            <w:r>
              <w:rPr>
                <w:rFonts w:cs="Times New Roman" w:ascii="Times New Roman" w:hAnsi="Times New Roman"/>
                <w:sz w:val="28"/>
                <w:szCs w:val="28"/>
              </w:rPr>
              <w:t>от  «</w:t>
            </w:r>
            <w:r>
              <w:rPr>
                <w:rFonts w:cs="Times New Roman" w:ascii="Times New Roman" w:hAnsi="Times New Roman"/>
                <w:sz w:val="28"/>
                <w:szCs w:val="28"/>
                <w:u w:val="single"/>
              </w:rPr>
              <w:t>03</w:t>
            </w:r>
            <w:r>
              <w:rPr>
                <w:rFonts w:cs="Times New Roman" w:ascii="Times New Roman" w:hAnsi="Times New Roman"/>
                <w:sz w:val="28"/>
                <w:szCs w:val="28"/>
              </w:rPr>
              <w:t xml:space="preserve">»  </w:t>
            </w:r>
            <w:r>
              <w:rPr>
                <w:rFonts w:cs="Times New Roman" w:ascii="Times New Roman" w:hAnsi="Times New Roman"/>
                <w:sz w:val="28"/>
                <w:szCs w:val="28"/>
                <w:u w:val="single"/>
              </w:rPr>
              <w:t>июля</w:t>
            </w:r>
            <w:r>
              <w:rPr>
                <w:rFonts w:cs="Times New Roman" w:ascii="Times New Roman" w:hAnsi="Times New Roman"/>
                <w:sz w:val="28"/>
                <w:szCs w:val="28"/>
              </w:rPr>
              <w:t xml:space="preserve">  20</w:t>
            </w:r>
            <w:r>
              <w:rPr>
                <w:rFonts w:cs="Times New Roman" w:ascii="Times New Roman" w:hAnsi="Times New Roman"/>
                <w:sz w:val="28"/>
                <w:szCs w:val="28"/>
                <w:u w:val="single"/>
              </w:rPr>
              <w:t>18</w:t>
            </w:r>
            <w:r>
              <w:rPr>
                <w:rFonts w:cs="Times New Roman" w:ascii="Times New Roman" w:hAnsi="Times New Roman"/>
                <w:sz w:val="28"/>
                <w:szCs w:val="28"/>
              </w:rPr>
              <w:t xml:space="preserve"> г.  № 176</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right="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t>АДМИНИСТРАТИВНЫЙ РЕГЛАМЕНТ</w:t>
      </w:r>
    </w:p>
    <w:p>
      <w:pPr>
        <w:pStyle w:val="Style21"/>
        <w:spacing w:before="0" w:after="0"/>
        <w:ind w:firstLine="540" w:right="0"/>
        <w:jc w:val="center"/>
        <w:rPr/>
      </w:pPr>
      <w:r>
        <w:rPr>
          <w:sz w:val="28"/>
          <w:szCs w:val="28"/>
        </w:rPr>
        <w:t xml:space="preserve">по предоставлению </w:t>
      </w:r>
      <w:r>
        <w:rPr>
          <w:rFonts w:eastAsia="Calibri"/>
          <w:sz w:val="28"/>
          <w:szCs w:val="28"/>
          <w:lang w:eastAsia="en-US"/>
        </w:rPr>
        <w:t xml:space="preserve">муниципальным бюджетным учреждением Молодежный центр «Информационное молодежное агентство» </w:t>
      </w:r>
    </w:p>
    <w:p>
      <w:pPr>
        <w:pStyle w:val="Normal"/>
        <w:spacing w:lineRule="auto" w:line="240" w:before="0" w:after="0"/>
        <w:jc w:val="center"/>
        <w:rPr/>
      </w:pPr>
      <w:r>
        <w:rPr>
          <w:rFonts w:eastAsia="Calibri" w:cs="Times New Roman" w:ascii="Times New Roman" w:hAnsi="Times New Roman"/>
          <w:sz w:val="28"/>
          <w:szCs w:val="28"/>
          <w:lang w:eastAsia="en-US"/>
        </w:rPr>
        <w:t>муниципальной услуги «Организация отдыха детей и молодежи»</w:t>
      </w:r>
    </w:p>
    <w:p>
      <w:pPr>
        <w:pStyle w:val="Normal"/>
        <w:spacing w:lineRule="auto" w:line="240" w:before="0" w:after="0"/>
        <w:ind w:firstLine="72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tabs>
          <w:tab w:val="clear" w:pos="708"/>
          <w:tab w:val="left" w:pos="426" w:leader="none"/>
        </w:tabs>
        <w:spacing w:lineRule="auto" w:line="240" w:before="0" w:after="0"/>
        <w:jc w:val="center"/>
        <w:rPr/>
      </w:pPr>
      <w:r>
        <w:rPr>
          <w:rFonts w:eastAsia="Calibri" w:cs="Times New Roman" w:ascii="Times New Roman" w:hAnsi="Times New Roman"/>
          <w:b/>
          <w:sz w:val="28"/>
          <w:szCs w:val="28"/>
          <w:lang w:eastAsia="en-US"/>
        </w:rPr>
        <w:t>1. Общие положения</w:t>
      </w:r>
    </w:p>
    <w:p>
      <w:pPr>
        <w:pStyle w:val="Normal"/>
        <w:tabs>
          <w:tab w:val="clear" w:pos="708"/>
          <w:tab w:val="left" w:pos="426" w:leader="none"/>
        </w:tabs>
        <w:spacing w:lineRule="auto" w:line="240" w:before="0" w:after="0"/>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Normal"/>
        <w:numPr>
          <w:ilvl w:val="1"/>
          <w:numId w:val="9"/>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Административный регламент предоставления Муниципальным бюджетным учреждением Молодежным центром «Информационное молодежное агентство» муниципальной услуги «Организация отдыха детей и молодежи»  (далее – Административный регламент), </w:t>
      </w:r>
      <w:r>
        <w:rPr>
          <w:rFonts w:cs="Times New Roman" w:ascii="Times New Roman" w:hAnsi="Times New Roman"/>
          <w:sz w:val="28"/>
        </w:rPr>
        <w:t xml:space="preserve">определяет порядок, сроки и последовательность административных процедур (действий) по предоставлению муниципальной услуги </w:t>
      </w:r>
      <w:r>
        <w:rPr>
          <w:rFonts w:eastAsia="Calibri" w:cs="Times New Roman" w:ascii="Times New Roman" w:hAnsi="Times New Roman"/>
          <w:sz w:val="28"/>
          <w:szCs w:val="28"/>
          <w:lang w:eastAsia="en-US"/>
        </w:rPr>
        <w:t>«Организация отдыха детей и молодежи (далее – муниципальная услуга).</w:t>
      </w:r>
    </w:p>
    <w:p>
      <w:pPr>
        <w:pStyle w:val="Normal"/>
        <w:numPr>
          <w:ilvl w:val="1"/>
          <w:numId w:val="9"/>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Разработчик регламента, ответственный за организацию предоставления муниципальной услуги: Муниципальное бюджетное учреждение Молодежный центр «Информационное молодежное агентство» </w:t>
      </w:r>
      <w:r>
        <w:rPr>
          <w:rFonts w:cs="Times New Roman" w:ascii="Times New Roman" w:hAnsi="Times New Roman"/>
          <w:sz w:val="28"/>
        </w:rPr>
        <w:t>(далее –  МБУ МЦ «ИМА»)</w:t>
      </w:r>
      <w:r>
        <w:rPr>
          <w:rFonts w:eastAsia="Calibri" w:cs="Times New Roman" w:ascii="Times New Roman" w:hAnsi="Times New Roman"/>
          <w:sz w:val="28"/>
          <w:szCs w:val="28"/>
          <w:lang w:eastAsia="en-US"/>
        </w:rPr>
        <w:t>.</w:t>
      </w:r>
    </w:p>
    <w:p>
      <w:pPr>
        <w:pStyle w:val="Normal"/>
        <w:numPr>
          <w:ilvl w:val="1"/>
          <w:numId w:val="9"/>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МБУ МЦ «ИМА» является подведомственным учреждением Отдела спорта и молодежной политики Администрации города Шарыпово (далее – Отдел).</w:t>
      </w:r>
    </w:p>
    <w:p>
      <w:pPr>
        <w:pStyle w:val="Normal"/>
        <w:numPr>
          <w:ilvl w:val="1"/>
          <w:numId w:val="9"/>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cs="Times New Roman" w:ascii="Times New Roman" w:hAnsi="Times New Roman"/>
          <w:sz w:val="28"/>
        </w:rPr>
        <w:t>Получателем муниципальной услуги (далее – Потребитель) является гражданин Российской Федерации в возрасте от 14 до 30 лет, имеющий постоянное место жительства на территории муниципального образования города Шарыпово. В случае если Потребитель в возрасте от 14 до 18 лет, необходимо согласие законного представителя.</w:t>
      </w:r>
    </w:p>
    <w:p>
      <w:pPr>
        <w:pStyle w:val="Normal"/>
        <w:numPr>
          <w:ilvl w:val="1"/>
          <w:numId w:val="9"/>
        </w:numPr>
        <w:tabs>
          <w:tab w:val="clear" w:pos="708"/>
          <w:tab w:val="left" w:pos="1134" w:leader="none"/>
        </w:tabs>
        <w:autoSpaceDE w:val="false"/>
        <w:spacing w:lineRule="auto" w:line="240" w:before="0" w:after="0"/>
        <w:ind w:firstLine="709" w:left="0" w:right="0"/>
        <w:jc w:val="both"/>
        <w:rPr>
          <w:rFonts w:ascii="Times New Roman" w:hAnsi="Times New Roman" w:cs="Times New Roman"/>
          <w:sz w:val="28"/>
        </w:rPr>
      </w:pPr>
      <w:r>
        <w:rPr>
          <w:rFonts w:eastAsia="Times New Roman" w:cs="Times New Roman" w:ascii="Times New Roman" w:hAnsi="Times New Roman"/>
          <w:sz w:val="36"/>
          <w:szCs w:val="28"/>
          <w:lang w:eastAsia="en-US"/>
        </w:rPr>
        <w:t xml:space="preserve">  </w:t>
      </w:r>
      <w:r>
        <w:rPr>
          <w:rFonts w:cs="Times New Roman" w:ascii="Times New Roman" w:hAnsi="Times New Roman"/>
          <w:sz w:val="28"/>
        </w:rPr>
        <w:t>Информирование о порядке предоставления муниципальной услуги осуществляется МБУ МЦ «ИМА».</w:t>
      </w:r>
    </w:p>
    <w:p>
      <w:pPr>
        <w:pStyle w:val="Normal"/>
        <w:autoSpaceDE w:val="false"/>
        <w:spacing w:lineRule="auto" w:line="240" w:before="0" w:after="0"/>
        <w:ind w:left="709" w:right="0"/>
        <w:jc w:val="both"/>
        <w:rPr/>
      </w:pPr>
      <w:r>
        <w:rPr>
          <w:rFonts w:cs="Times New Roman" w:ascii="Times New Roman" w:hAnsi="Times New Roman"/>
          <w:sz w:val="28"/>
        </w:rPr>
        <w:t>- по телефону;</w:t>
      </w:r>
    </w:p>
    <w:p>
      <w:pPr>
        <w:pStyle w:val="Normal"/>
        <w:autoSpaceDE w:val="false"/>
        <w:spacing w:lineRule="auto" w:line="240" w:before="0" w:after="0"/>
        <w:ind w:left="709" w:right="0"/>
        <w:jc w:val="both"/>
        <w:rPr/>
      </w:pPr>
      <w:r>
        <w:rPr>
          <w:rFonts w:cs="Times New Roman" w:ascii="Times New Roman" w:hAnsi="Times New Roman"/>
          <w:sz w:val="28"/>
        </w:rPr>
        <w:t>- путем направления письменного ответа на обращение Потребителя по почте;</w:t>
      </w:r>
    </w:p>
    <w:p>
      <w:pPr>
        <w:pStyle w:val="Normal"/>
        <w:autoSpaceDE w:val="false"/>
        <w:spacing w:lineRule="auto" w:line="240" w:before="0" w:after="0"/>
        <w:ind w:firstLine="708" w:right="0"/>
        <w:jc w:val="both"/>
        <w:rPr/>
      </w:pPr>
      <w:r>
        <w:rPr>
          <w:rFonts w:cs="Times New Roman" w:ascii="Times New Roman" w:hAnsi="Times New Roman"/>
          <w:sz w:val="28"/>
        </w:rPr>
        <w:t>- путем направления в электронном виде по телекоммуникационным каналам связи ответа на обращение Потребителя, в котором</w:t>
      </w:r>
      <w:r>
        <w:rPr>
          <w:rFonts w:cs="Times New Roman" w:ascii="Times New Roman" w:hAnsi="Times New Roman"/>
          <w:b/>
          <w:sz w:val="28"/>
        </w:rPr>
        <w:t xml:space="preserve"> </w:t>
      </w:r>
      <w:r>
        <w:rPr>
          <w:rFonts w:cs="Times New Roman" w:ascii="Times New Roman" w:hAnsi="Times New Roman"/>
          <w:sz w:val="28"/>
        </w:rPr>
        <w:t>указан адрес электронной почты;</w:t>
      </w:r>
    </w:p>
    <w:p>
      <w:pPr>
        <w:pStyle w:val="Normal"/>
        <w:autoSpaceDE w:val="false"/>
        <w:spacing w:lineRule="auto" w:line="240" w:before="0" w:after="0"/>
        <w:ind w:firstLine="708" w:right="0"/>
        <w:jc w:val="both"/>
        <w:rPr/>
      </w:pPr>
      <w:r>
        <w:rPr>
          <w:rFonts w:cs="Times New Roman" w:ascii="Times New Roman" w:hAnsi="Times New Roman"/>
          <w:sz w:val="28"/>
        </w:rPr>
        <w:t>-  при личном приеме Потребителя в МБУ МЦ «ИМА»,</w:t>
      </w:r>
    </w:p>
    <w:p>
      <w:pPr>
        <w:pStyle w:val="Normal"/>
        <w:autoSpaceDE w:val="false"/>
        <w:spacing w:lineRule="auto" w:line="240" w:before="0" w:after="0"/>
        <w:ind w:firstLine="708" w:right="0"/>
        <w:jc w:val="both"/>
        <w:rPr/>
      </w:pPr>
      <w:r>
        <w:rPr>
          <w:rFonts w:cs="Times New Roman" w:ascii="Times New Roman" w:hAnsi="Times New Roman"/>
          <w:sz w:val="28"/>
        </w:rPr>
        <w:t>- в виде информационных и справочных материалов (брошюр, буклетов);</w:t>
      </w:r>
    </w:p>
    <w:p>
      <w:pPr>
        <w:pStyle w:val="Normal"/>
        <w:autoSpaceDE w:val="false"/>
        <w:spacing w:lineRule="auto" w:line="240" w:before="0" w:after="0"/>
        <w:ind w:firstLine="708" w:right="0"/>
        <w:jc w:val="both"/>
        <w:rPr/>
      </w:pPr>
      <w:r>
        <w:rPr>
          <w:rFonts w:cs="Times New Roman" w:ascii="Times New Roman" w:hAnsi="Times New Roman"/>
          <w:sz w:val="28"/>
        </w:rPr>
        <w:t>- в виде информационных стендов;</w:t>
      </w:r>
    </w:p>
    <w:p>
      <w:pPr>
        <w:pStyle w:val="Normal"/>
        <w:autoSpaceDE w:val="false"/>
        <w:spacing w:lineRule="auto" w:line="240" w:before="0" w:after="0"/>
        <w:ind w:firstLine="708" w:right="0"/>
        <w:jc w:val="both"/>
        <w:rPr>
          <w:rFonts w:ascii="Times New Roman" w:hAnsi="Times New Roman" w:cs="Times New Roman"/>
          <w:sz w:val="28"/>
        </w:rPr>
      </w:pPr>
      <w:r>
        <w:rPr>
          <w:rFonts w:cs="Times New Roman" w:ascii="Times New Roman" w:hAnsi="Times New Roman"/>
          <w:sz w:val="28"/>
        </w:rPr>
        <w:t xml:space="preserve">- путем размещения информации в открытой и доступной форме на официальных сайтах муниципального образования города Шарыпово Красноярского края </w:t>
      </w:r>
      <w:r>
        <w:rPr>
          <w:rFonts w:cs="Times New Roman" w:ascii="Times New Roman" w:hAnsi="Times New Roman"/>
          <w:sz w:val="28"/>
          <w:szCs w:val="28"/>
        </w:rPr>
        <w:t>http://www.gorodsharypovo.ru/.</w:t>
      </w:r>
    </w:p>
    <w:p>
      <w:pPr>
        <w:pStyle w:val="Normal"/>
        <w:autoSpaceDE w:val="false"/>
        <w:spacing w:lineRule="auto" w:line="240" w:before="0" w:after="0"/>
        <w:ind w:firstLine="708" w:right="0"/>
        <w:jc w:val="both"/>
        <w:rPr/>
      </w:pPr>
      <w:r>
        <w:rPr>
          <w:rFonts w:cs="Times New Roman" w:ascii="Times New Roman" w:hAnsi="Times New Roman"/>
          <w:sz w:val="28"/>
        </w:rPr>
        <w:t>- с использованием средств массовой информации (печатных и электронных).</w:t>
      </w:r>
    </w:p>
    <w:p>
      <w:pPr>
        <w:pStyle w:val="Normal"/>
        <w:numPr>
          <w:ilvl w:val="1"/>
          <w:numId w:val="9"/>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cs="Times New Roman" w:ascii="Times New Roman" w:hAnsi="Times New Roman"/>
          <w:sz w:val="28"/>
          <w:szCs w:val="28"/>
        </w:rPr>
        <w:t>На информационных стендах в доступных для ознакомления местах, официальных сайтах муниципального образования города Шарыпово, МБУ МЦ «ИМА», Едином краевом  портале государственных и муниципальных услуг размещаются:</w:t>
      </w:r>
    </w:p>
    <w:p>
      <w:pPr>
        <w:pStyle w:val="Normal"/>
        <w:autoSpaceDE w:val="false"/>
        <w:spacing w:lineRule="auto" w:line="240" w:before="0" w:after="0"/>
        <w:ind w:firstLine="708" w:right="0"/>
        <w:jc w:val="both"/>
        <w:rPr>
          <w:rFonts w:ascii="Times New Roman" w:hAnsi="Times New Roman" w:cs="Times New Roman"/>
          <w:sz w:val="28"/>
          <w:szCs w:val="28"/>
        </w:rPr>
      </w:pPr>
      <w:r>
        <w:rPr>
          <w:rFonts w:cs="Times New Roman" w:ascii="Times New Roman" w:hAnsi="Times New Roman"/>
          <w:sz w:val="28"/>
          <w:szCs w:val="28"/>
        </w:rPr>
        <w:t>- сведения о графике (режиме) работы, месте нахождения, телефонах   МБУ МЦ «ИМА»;</w:t>
      </w:r>
    </w:p>
    <w:p>
      <w:pPr>
        <w:pStyle w:val="Normal"/>
        <w:autoSpaceDE w:val="false"/>
        <w:spacing w:lineRule="auto" w:line="240" w:before="0" w:after="0"/>
        <w:ind w:firstLine="708" w:right="0"/>
        <w:jc w:val="both"/>
        <w:rPr/>
      </w:pPr>
      <w:r>
        <w:rPr>
          <w:rFonts w:cs="Times New Roman" w:ascii="Times New Roman" w:hAnsi="Times New Roman"/>
          <w:sz w:val="28"/>
          <w:szCs w:val="28"/>
        </w:rPr>
        <w:t>- информация о порядке и условиях предоставления  муниципальной услуги;</w:t>
      </w:r>
    </w:p>
    <w:p>
      <w:pPr>
        <w:pStyle w:val="Normal"/>
        <w:autoSpaceDE w:val="false"/>
        <w:spacing w:lineRule="auto" w:line="240" w:before="0" w:after="0"/>
        <w:ind w:firstLine="708" w:right="0"/>
        <w:jc w:val="both"/>
        <w:rPr/>
      </w:pPr>
      <w:r>
        <w:rPr>
          <w:rFonts w:cs="Times New Roman" w:ascii="Times New Roman" w:hAnsi="Times New Roman"/>
          <w:sz w:val="28"/>
          <w:szCs w:val="28"/>
        </w:rPr>
        <w:t>- форма заявления и перечень документов, необходимых для предоставления  муниципальной услуги.</w:t>
      </w:r>
    </w:p>
    <w:p>
      <w:pPr>
        <w:pStyle w:val="Normal"/>
        <w:numPr>
          <w:ilvl w:val="1"/>
          <w:numId w:val="9"/>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Контроль за полнотой и качеством предоставляемой муниципальной услуги МБУ МЦ «ИМА» осуществляет Отдел.</w:t>
      </w:r>
    </w:p>
    <w:p>
      <w:pPr>
        <w:pStyle w:val="Normal"/>
        <w:widowControl w:val="false"/>
        <w:numPr>
          <w:ilvl w:val="1"/>
          <w:numId w:val="9"/>
        </w:numPr>
        <w:shd w:fill="FFFFFF" w:val="clear"/>
        <w:tabs>
          <w:tab w:val="clear" w:pos="708"/>
          <w:tab w:val="left" w:pos="1276"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Местонахождение и адрес учреждения МБУ МЦ «ИМА»: 662311, Красноярский край, город Шарыпово, микрорайон Берлин, дом 1.</w:t>
      </w:r>
    </w:p>
    <w:p>
      <w:pPr>
        <w:pStyle w:val="Normal"/>
        <w:widowControl w:val="false"/>
        <w:numPr>
          <w:ilvl w:val="1"/>
          <w:numId w:val="9"/>
        </w:numPr>
        <w:shd w:fill="FFFFFF" w:val="clear"/>
        <w:tabs>
          <w:tab w:val="clear" w:pos="708"/>
          <w:tab w:val="left" w:pos="1276"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График работы МБУ МЦ «ИМА»: пн-пт с 08.00 до 17.00 ч., обед с 12.00 до 13.00 ч. (скользящий график пн-вс с 17.00 до 22.00 ч.)</w:t>
      </w:r>
    </w:p>
    <w:p>
      <w:pPr>
        <w:pStyle w:val="Normal"/>
        <w:widowControl w:val="false"/>
        <w:numPr>
          <w:ilvl w:val="1"/>
          <w:numId w:val="9"/>
        </w:numPr>
        <w:shd w:fill="FFFFFF" w:val="clear"/>
        <w:tabs>
          <w:tab w:val="clear" w:pos="708"/>
          <w:tab w:val="left" w:pos="1276"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Телефон (факс) МБУ МЦ «ИМА»: 8 (39153) 3-10-10.</w:t>
      </w:r>
    </w:p>
    <w:p>
      <w:pPr>
        <w:pStyle w:val="Normal"/>
        <w:widowControl w:val="false"/>
        <w:numPr>
          <w:ilvl w:val="1"/>
          <w:numId w:val="9"/>
        </w:numPr>
        <w:shd w:fill="FFFFFF" w:val="clear"/>
        <w:tabs>
          <w:tab w:val="clear" w:pos="708"/>
          <w:tab w:val="left" w:pos="1276" w:leader="none"/>
        </w:tabs>
        <w:autoSpaceDE w:val="false"/>
        <w:spacing w:lineRule="auto" w:line="240" w:before="0" w:after="0"/>
        <w:ind w:firstLine="709" w:left="0" w:right="0"/>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Электронный адрес почты МБУ МЦ «ИМА» </w:t>
      </w:r>
      <w:r>
        <w:rPr>
          <w:rFonts w:cs="Times New Roman" w:ascii="Times New Roman" w:hAnsi="Times New Roman"/>
          <w:color w:val="000000"/>
          <w:sz w:val="28"/>
          <w:szCs w:val="28"/>
          <w:shd w:fill="FFFFFF" w:val="clear"/>
        </w:rPr>
        <w:t>»</w:t>
      </w:r>
      <w:r>
        <w:rPr>
          <w:rFonts w:cs="Times New Roman" w:ascii="Times New Roman" w:hAnsi="Times New Roman"/>
          <w:sz w:val="28"/>
          <w:szCs w:val="28"/>
        </w:rPr>
        <w:t xml:space="preserve"> в информационно-телекоммуникационной сети Интернет: </w:t>
      </w:r>
      <w:r>
        <w:rPr>
          <w:rFonts w:cs="Times New Roman" w:ascii="Times New Roman" w:hAnsi="Times New Roman"/>
          <w:sz w:val="28"/>
          <w:szCs w:val="28"/>
          <w:lang w:val="en-US"/>
        </w:rPr>
        <w:t>e</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 xml:space="preserve">: </w:t>
      </w:r>
      <w:r>
        <w:rPr>
          <w:rFonts w:cs="Times New Roman" w:ascii="Times New Roman" w:hAnsi="Times New Roman"/>
          <w:sz w:val="28"/>
          <w:szCs w:val="28"/>
          <w:u w:val="single"/>
          <w:lang w:val="en-US"/>
        </w:rPr>
        <w:t>ima</w:t>
      </w:r>
      <w:hyperlink r:id="rId3">
        <w:r>
          <w:rPr>
            <w:rStyle w:val="Hyperlink"/>
            <w:rFonts w:cs="Times New Roman" w:ascii="Times New Roman" w:hAnsi="Times New Roman"/>
            <w:sz w:val="28"/>
            <w:szCs w:val="28"/>
            <w:u w:val="single"/>
          </w:rPr>
          <w:t>43@</w:t>
        </w:r>
        <w:r>
          <w:rPr>
            <w:rStyle w:val="Hyperlink"/>
            <w:rFonts w:cs="Times New Roman" w:ascii="Times New Roman" w:hAnsi="Times New Roman"/>
            <w:sz w:val="28"/>
            <w:szCs w:val="28"/>
            <w:u w:val="single"/>
            <w:lang w:val="en-US"/>
          </w:rPr>
          <w:t>mail</w:t>
        </w:r>
        <w:r>
          <w:rPr>
            <w:rStyle w:val="Hyperlink"/>
            <w:rFonts w:cs="Times New Roman" w:ascii="Times New Roman" w:hAnsi="Times New Roman"/>
            <w:sz w:val="28"/>
            <w:szCs w:val="28"/>
            <w:u w:val="single"/>
          </w:rPr>
          <w:t>.</w:t>
        </w:r>
        <w:r>
          <w:rPr>
            <w:rStyle w:val="Hyperlink"/>
            <w:rFonts w:cs="Times New Roman" w:ascii="Times New Roman" w:hAnsi="Times New Roman"/>
            <w:sz w:val="28"/>
            <w:szCs w:val="28"/>
            <w:u w:val="single"/>
            <w:lang w:val="en-US"/>
          </w:rPr>
          <w:t>ru</w:t>
        </w:r>
      </w:hyperlink>
    </w:p>
    <w:p>
      <w:pPr>
        <w:pStyle w:val="Normal"/>
        <w:spacing w:lineRule="auto" w:line="240" w:before="0" w:after="0"/>
        <w:ind w:firstLine="72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t>2. Стандарт предоставления муниципальной услуги</w:t>
      </w:r>
    </w:p>
    <w:p>
      <w:pPr>
        <w:pStyle w:val="Normal"/>
        <w:spacing w:lineRule="auto" w:line="240" w:before="0" w:after="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Normal"/>
        <w:numPr>
          <w:ilvl w:val="1"/>
          <w:numId w:val="4"/>
        </w:numPr>
        <w:tabs>
          <w:tab w:val="clear" w:pos="708"/>
          <w:tab w:val="left" w:pos="0"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Наименование муниципальной услуги: «Организация отдыха детей и молодежи».</w:t>
      </w:r>
    </w:p>
    <w:p>
      <w:pPr>
        <w:pStyle w:val="Normal"/>
        <w:numPr>
          <w:ilvl w:val="1"/>
          <w:numId w:val="4"/>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Наименование учреждения, предоставляющего муниципальную услугу: МБУ МЦ «ИМА».</w:t>
      </w:r>
    </w:p>
    <w:p>
      <w:pPr>
        <w:pStyle w:val="Normal"/>
        <w:numPr>
          <w:ilvl w:val="1"/>
          <w:numId w:val="4"/>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Результаты исполнения муниципальной услуги: </w:t>
      </w:r>
      <w:r>
        <w:rPr>
          <w:rFonts w:cs="Times New Roman" w:ascii="Times New Roman" w:hAnsi="Times New Roman"/>
          <w:sz w:val="28"/>
        </w:rPr>
        <w:t>организация отдыха в каникулярное время для Потребителей посредством проведения ряда мероприятий, таких, как интеллектуальные и логические игры, конкурсно-игровые программы, развлекательные творческие вечера, социальные акции различной направленности, спортивно-массовые мероприятия.</w:t>
      </w:r>
    </w:p>
    <w:p>
      <w:pPr>
        <w:pStyle w:val="Normal"/>
        <w:numPr>
          <w:ilvl w:val="1"/>
          <w:numId w:val="4"/>
        </w:numPr>
        <w:tabs>
          <w:tab w:val="clear" w:pos="708"/>
          <w:tab w:val="left" w:pos="1134" w:leader="none"/>
          <w:tab w:val="left" w:pos="1843"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Срок предоставления муниципальной услуги: во время весенних (март-апрель), летних (июнь-август) и осенних (октябрь-ноябрь) и зимних (январь) каникул.</w:t>
      </w:r>
    </w:p>
    <w:p>
      <w:pPr>
        <w:pStyle w:val="Normal"/>
        <w:numPr>
          <w:ilvl w:val="1"/>
          <w:numId w:val="4"/>
        </w:numPr>
        <w:tabs>
          <w:tab w:val="clear" w:pos="708"/>
          <w:tab w:val="left" w:pos="1276"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Правовые основания для предоставления муниципальной услуги: </w:t>
      </w:r>
    </w:p>
    <w:p>
      <w:pPr>
        <w:pStyle w:val="Normal"/>
        <w:numPr>
          <w:ilvl w:val="0"/>
          <w:numId w:val="5"/>
        </w:numPr>
        <w:tabs>
          <w:tab w:val="clear" w:pos="708"/>
          <w:tab w:val="left" w:pos="1134" w:leader="none"/>
        </w:tabs>
        <w:spacing w:lineRule="auto" w:line="240" w:before="0" w:after="0"/>
        <w:ind w:firstLine="709" w:left="0" w:right="0"/>
        <w:jc w:val="both"/>
        <w:rPr>
          <w:rFonts w:ascii="Times New Roman" w:hAnsi="Times New Roman" w:eastAsia="Calibri" w:cs="Times New Roman"/>
          <w:sz w:val="28"/>
          <w:szCs w:val="28"/>
          <w:lang w:eastAsia="en-US"/>
        </w:rPr>
      </w:pPr>
      <w:bookmarkStart w:id="0" w:name="_GoBack"/>
      <w:bookmarkEnd w:id="0"/>
      <w:r>
        <w:rPr>
          <w:rFonts w:eastAsia="Calibri" w:cs="Times New Roman" w:ascii="Times New Roman" w:hAnsi="Times New Roman"/>
          <w:sz w:val="28"/>
          <w:szCs w:val="28"/>
          <w:lang w:eastAsia="en-US"/>
        </w:rPr>
        <w:t>Конституция Российской Федерации;</w:t>
      </w:r>
    </w:p>
    <w:p>
      <w:pPr>
        <w:pStyle w:val="Normal"/>
        <w:numPr>
          <w:ilvl w:val="0"/>
          <w:numId w:val="5"/>
        </w:numPr>
        <w:tabs>
          <w:tab w:val="clear" w:pos="708"/>
          <w:tab w:val="left" w:pos="0" w:leader="none"/>
          <w:tab w:val="left" w:pos="1134" w:leader="none"/>
        </w:tabs>
        <w:spacing w:lineRule="auto" w:line="240" w:before="0" w:after="0"/>
        <w:ind w:firstLine="709" w:left="0"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Федеральный закон «Об общих принципах организации местного самоуправления в Российской Федерации» от 06.10.2003 № 131-ФЗ;</w:t>
      </w:r>
    </w:p>
    <w:p>
      <w:pPr>
        <w:pStyle w:val="Normal"/>
        <w:numPr>
          <w:ilvl w:val="0"/>
          <w:numId w:val="5"/>
        </w:numPr>
        <w:tabs>
          <w:tab w:val="clear" w:pos="708"/>
          <w:tab w:val="left" w:pos="0" w:leader="none"/>
          <w:tab w:val="left" w:pos="1134" w:leader="none"/>
        </w:tabs>
        <w:spacing w:lineRule="auto" w:line="240" w:before="0" w:after="0"/>
        <w:ind w:firstLine="709" w:left="0" w:right="0"/>
        <w:jc w:val="both"/>
        <w:rPr>
          <w:rFonts w:ascii="Times New Roman" w:hAnsi="Times New Roman" w:eastAsia="Calibri" w:cs="Times New Roman"/>
          <w:sz w:val="28"/>
          <w:szCs w:val="28"/>
          <w:lang w:eastAsia="en-US"/>
        </w:rPr>
      </w:pPr>
      <w:r>
        <w:rPr>
          <w:rFonts w:cs="Times New Roman" w:ascii="Times New Roman" w:hAnsi="Times New Roman"/>
          <w:bCs/>
          <w:color w:val="000000"/>
          <w:kern w:val="2"/>
          <w:sz w:val="28"/>
          <w:szCs w:val="28"/>
        </w:rPr>
        <w:t>Закон Российской Федерации от 07.02.1992 № 2300-1 «О защите прав потребителей» (ред. от 18.04.2018);</w:t>
      </w:r>
    </w:p>
    <w:p>
      <w:pPr>
        <w:pStyle w:val="Normal"/>
        <w:numPr>
          <w:ilvl w:val="0"/>
          <w:numId w:val="5"/>
        </w:numPr>
        <w:shd w:fill="FFFFFF" w:val="clear"/>
        <w:tabs>
          <w:tab w:val="clear" w:pos="708"/>
          <w:tab w:val="left" w:pos="1134" w:leader="none"/>
        </w:tabs>
        <w:spacing w:lineRule="atLeast" w:line="270" w:before="0" w:after="0"/>
        <w:ind w:firstLine="709" w:left="0" w:right="0"/>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Федеральный закон от 24.11.1995 № 181-ФЗ «О социальной защите инвалидов в Российской Федерации» (ред. от 07.03.2018);</w:t>
      </w:r>
    </w:p>
    <w:p>
      <w:pPr>
        <w:pStyle w:val="Normal"/>
        <w:numPr>
          <w:ilvl w:val="0"/>
          <w:numId w:val="5"/>
        </w:numPr>
        <w:tabs>
          <w:tab w:val="clear" w:pos="708"/>
          <w:tab w:val="left" w:pos="1134" w:leader="none"/>
        </w:tabs>
        <w:spacing w:lineRule="auto" w:line="240" w:before="0" w:after="0"/>
        <w:ind w:firstLine="709" w:left="0" w:right="0"/>
        <w:jc w:val="both"/>
        <w:rPr>
          <w:rFonts w:ascii="Times New Roman" w:hAnsi="Times New Roman" w:cs="Times New Roman"/>
          <w:sz w:val="28"/>
          <w:szCs w:val="28"/>
        </w:rPr>
      </w:pPr>
      <w:r>
        <w:rPr>
          <w:rFonts w:eastAsia="Calibri" w:cs="Times New Roman" w:ascii="Times New Roman" w:hAnsi="Times New Roman"/>
          <w:sz w:val="28"/>
          <w:szCs w:val="28"/>
          <w:lang w:eastAsia="en-US"/>
        </w:rPr>
        <w:t>Закон Красноярского края от 08.12.2006 №20-5445 «О государственной молодежной политике Красноярского края»</w:t>
      </w:r>
      <w:r>
        <w:rPr>
          <w:rFonts w:cs="Times New Roman" w:ascii="Times New Roman" w:hAnsi="Times New Roman"/>
          <w:bCs/>
          <w:color w:val="000000"/>
          <w:kern w:val="2"/>
          <w:sz w:val="28"/>
          <w:szCs w:val="28"/>
        </w:rPr>
        <w:t xml:space="preserve"> (ред. от 30.11.2017)</w:t>
      </w:r>
      <w:r>
        <w:rPr>
          <w:rFonts w:eastAsia="Calibri" w:cs="Times New Roman" w:ascii="Times New Roman" w:hAnsi="Times New Roman"/>
          <w:sz w:val="28"/>
          <w:szCs w:val="28"/>
          <w:lang w:eastAsia="en-US"/>
        </w:rPr>
        <w:t>;</w:t>
      </w:r>
    </w:p>
    <w:p>
      <w:pPr>
        <w:pStyle w:val="Normal"/>
        <w:numPr>
          <w:ilvl w:val="0"/>
          <w:numId w:val="5"/>
        </w:numPr>
        <w:shd w:fill="FFFFFF" w:val="clear"/>
        <w:tabs>
          <w:tab w:val="clear" w:pos="708"/>
          <w:tab w:val="left" w:pos="1134" w:leader="none"/>
        </w:tabs>
        <w:spacing w:lineRule="atLeast" w:line="270" w:before="0" w:after="0"/>
        <w:ind w:firstLine="709" w:left="0" w:right="0"/>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 xml:space="preserve">Устав города Шарыпово (утв. решением Шарыповского городского Совета депутатов) от 02.12.2003 №11-74; </w:t>
      </w:r>
    </w:p>
    <w:p>
      <w:pPr>
        <w:pStyle w:val="Normal"/>
        <w:numPr>
          <w:ilvl w:val="0"/>
          <w:numId w:val="5"/>
        </w:numPr>
        <w:shd w:fill="FFFFFF" w:val="clear"/>
        <w:tabs>
          <w:tab w:val="clear" w:pos="708"/>
          <w:tab w:val="left" w:pos="1134" w:leader="none"/>
        </w:tabs>
        <w:spacing w:lineRule="atLeast" w:line="270" w:before="0" w:after="0"/>
        <w:ind w:firstLine="709" w:left="0" w:right="0"/>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 xml:space="preserve">Муниципальная программа «Молодежь города Шарыпово в </w:t>
      </w:r>
      <w:r>
        <w:rPr>
          <w:rFonts w:cs="Times New Roman" w:ascii="Times New Roman" w:hAnsi="Times New Roman"/>
          <w:bCs/>
          <w:color w:val="000000"/>
          <w:kern w:val="2"/>
          <w:sz w:val="28"/>
          <w:szCs w:val="28"/>
          <w:lang w:val="en-US"/>
        </w:rPr>
        <w:t>XXI</w:t>
      </w:r>
      <w:r>
        <w:rPr>
          <w:rFonts w:cs="Times New Roman" w:ascii="Times New Roman" w:hAnsi="Times New Roman"/>
          <w:bCs/>
          <w:color w:val="000000"/>
          <w:kern w:val="2"/>
          <w:sz w:val="28"/>
          <w:szCs w:val="28"/>
        </w:rPr>
        <w:t xml:space="preserve"> веке» (утв. Постановлением Администрации города Шарыпово от 04.10.2013 № 238);</w:t>
      </w:r>
    </w:p>
    <w:p>
      <w:pPr>
        <w:pStyle w:val="Normal"/>
        <w:numPr>
          <w:ilvl w:val="0"/>
          <w:numId w:val="5"/>
        </w:numPr>
        <w:shd w:fill="FFFFFF" w:val="clear"/>
        <w:tabs>
          <w:tab w:val="clear" w:pos="708"/>
          <w:tab w:val="left" w:pos="1134" w:leader="none"/>
        </w:tabs>
        <w:spacing w:lineRule="atLeast" w:line="270" w:before="0" w:after="0"/>
        <w:ind w:firstLine="709" w:left="0" w:right="0"/>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Устав МБУ МЦ «ИМА» (утв. Распоряжением ОСиМП от 07.12.2015 г. № 270);</w:t>
      </w:r>
    </w:p>
    <w:p>
      <w:pPr>
        <w:pStyle w:val="Normal"/>
        <w:numPr>
          <w:ilvl w:val="0"/>
          <w:numId w:val="0"/>
        </w:numPr>
        <w:shd w:fill="FFFFFF" w:val="clear"/>
        <w:tabs>
          <w:tab w:val="clear" w:pos="708"/>
          <w:tab w:val="left" w:pos="1134" w:leader="none"/>
        </w:tabs>
        <w:spacing w:lineRule="atLeast" w:line="270" w:before="0" w:after="0"/>
        <w:ind w:firstLine="709" w:right="0"/>
        <w:jc w:val="both"/>
        <w:outlineLvl w:val="0"/>
        <w:rPr>
          <w:rFonts w:ascii="Times New Roman" w:hAnsi="Times New Roman" w:cs="Times New Roman"/>
          <w:bCs/>
          <w:color w:val="000000"/>
          <w:kern w:val="2"/>
          <w:sz w:val="28"/>
          <w:szCs w:val="28"/>
        </w:rPr>
      </w:pPr>
      <w:bookmarkStart w:id="1" w:name="_GoBack"/>
      <w:bookmarkEnd w:id="1"/>
      <w:r>
        <w:rPr>
          <w:rFonts w:cs="Times New Roman" w:ascii="Times New Roman" w:hAnsi="Times New Roman"/>
          <w:sz w:val="28"/>
          <w:szCs w:val="28"/>
        </w:rPr>
        <w:t>2.6.</w:t>
        <w:tab/>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Потребителем в МБУ МЦ «ИМА»:</w:t>
      </w:r>
    </w:p>
    <w:p>
      <w:pPr>
        <w:pStyle w:val="Normal"/>
        <w:widowControl w:val="false"/>
        <w:numPr>
          <w:ilvl w:val="0"/>
          <w:numId w:val="3"/>
        </w:numPr>
        <w:shd w:fill="FFFFFF" w:val="clear"/>
        <w:tabs>
          <w:tab w:val="clear" w:pos="708"/>
          <w:tab w:val="left" w:pos="71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заявление Потребителя на получение муниципальной услуги </w:t>
      </w:r>
      <w:r>
        <w:rPr>
          <w:rFonts w:cs="Times New Roman" w:ascii="Times New Roman" w:hAnsi="Times New Roman"/>
          <w:sz w:val="28"/>
        </w:rPr>
        <w:t>(Приложение № 1 к Административному регламенту);</w:t>
      </w:r>
    </w:p>
    <w:p>
      <w:pPr>
        <w:pStyle w:val="Normal"/>
        <w:widowControl w:val="false"/>
        <w:numPr>
          <w:ilvl w:val="0"/>
          <w:numId w:val="3"/>
        </w:numPr>
        <w:shd w:fill="FFFFFF" w:val="clear"/>
        <w:tabs>
          <w:tab w:val="clear" w:pos="708"/>
          <w:tab w:val="left" w:pos="71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rPr>
        <w:t>согласие на обработку персональных данный (Приложение № 2 к Административному регламенту)</w:t>
      </w:r>
      <w:r>
        <w:rPr>
          <w:rFonts w:cs="Times New Roman" w:ascii="Times New Roman" w:hAnsi="Times New Roman"/>
          <w:sz w:val="28"/>
          <w:szCs w:val="28"/>
        </w:rPr>
        <w:t>.</w:t>
      </w:r>
    </w:p>
    <w:p>
      <w:pPr>
        <w:pStyle w:val="Normal"/>
        <w:widowControl w:val="false"/>
        <w:numPr>
          <w:ilvl w:val="1"/>
          <w:numId w:val="6"/>
        </w:numPr>
        <w:shd w:fill="FFFFFF" w:val="clear"/>
        <w:tabs>
          <w:tab w:val="clear" w:pos="708"/>
          <w:tab w:val="left" w:pos="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отсутствует.</w:t>
      </w:r>
    </w:p>
    <w:p>
      <w:pPr>
        <w:pStyle w:val="Normal"/>
        <w:numPr>
          <w:ilvl w:val="1"/>
          <w:numId w:val="6"/>
        </w:numPr>
        <w:shd w:fill="FFFFFF" w:val="clear"/>
        <w:tabs>
          <w:tab w:val="clear" w:pos="708"/>
          <w:tab w:val="left" w:pos="0" w:leader="none"/>
          <w:tab w:val="left" w:pos="1276" w:leader="none"/>
        </w:tabs>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оснований для отказа в предоставлении муниципальной услуги: </w:t>
      </w:r>
    </w:p>
    <w:p>
      <w:pPr>
        <w:pStyle w:val="Normal"/>
        <w:widowControl w:val="false"/>
        <w:numPr>
          <w:ilvl w:val="0"/>
          <w:numId w:val="10"/>
        </w:numPr>
        <w:shd w:fill="FFFFFF" w:val="clear"/>
        <w:tabs>
          <w:tab w:val="clear" w:pos="708"/>
          <w:tab w:val="left" w:pos="71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отказ потенциальных Потребителей от оказания им услуги;</w:t>
      </w:r>
    </w:p>
    <w:p>
      <w:pPr>
        <w:pStyle w:val="Normal"/>
        <w:widowControl w:val="false"/>
        <w:numPr>
          <w:ilvl w:val="0"/>
          <w:numId w:val="10"/>
        </w:numPr>
        <w:shd w:fill="FFFFFF" w:val="clear"/>
        <w:tabs>
          <w:tab w:val="clear" w:pos="708"/>
          <w:tab w:val="left" w:pos="71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отсутствие полного перечня документов для оказания данной услуги;</w:t>
      </w:r>
    </w:p>
    <w:p>
      <w:pPr>
        <w:pStyle w:val="Normal"/>
        <w:widowControl w:val="false"/>
        <w:numPr>
          <w:ilvl w:val="0"/>
          <w:numId w:val="10"/>
        </w:numPr>
        <w:shd w:fill="FFFFFF" w:val="clear"/>
        <w:tabs>
          <w:tab w:val="clear" w:pos="708"/>
          <w:tab w:val="left" w:pos="71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недостижение потенциальным Потребителем возраста 14 лет либо достижение возраста старше 30 лет;</w:t>
      </w:r>
    </w:p>
    <w:p>
      <w:pPr>
        <w:pStyle w:val="Normal"/>
        <w:widowControl w:val="false"/>
        <w:numPr>
          <w:ilvl w:val="0"/>
          <w:numId w:val="10"/>
        </w:numPr>
        <w:shd w:fill="FFFFFF" w:val="clear"/>
        <w:tabs>
          <w:tab w:val="clear" w:pos="708"/>
          <w:tab w:val="left" w:pos="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заявление подлежит направлению в государственный орган в соответствии с его компетенцией;</w:t>
      </w:r>
    </w:p>
    <w:p>
      <w:pPr>
        <w:pStyle w:val="Normal"/>
        <w:widowControl w:val="false"/>
        <w:numPr>
          <w:ilvl w:val="0"/>
          <w:numId w:val="10"/>
        </w:numPr>
        <w:shd w:fill="FFFFFF" w:val="clear"/>
        <w:tabs>
          <w:tab w:val="clear" w:pos="708"/>
          <w:tab w:val="left" w:pos="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если в заявлении содержатся нецензурные либо оскорбительные выражения, угрозы жизни, здоровью и имуществу должностного лица, а также членов его семьи, МБУ МЦ «ИМА» вправе оставить заявление без ответа по существу поставленных в нем вопросов и сообщить (в письменной или устной форме) Потребителю, направившему заявление, о недопустимости злоупотребления правом;</w:t>
      </w:r>
    </w:p>
    <w:p>
      <w:pPr>
        <w:pStyle w:val="Normal"/>
        <w:widowControl w:val="false"/>
        <w:numPr>
          <w:ilvl w:val="0"/>
          <w:numId w:val="10"/>
        </w:numPr>
        <w:shd w:fill="FFFFFF" w:val="clear"/>
        <w:tabs>
          <w:tab w:val="clear" w:pos="708"/>
          <w:tab w:val="left" w:pos="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если текст заявления не поддается прочтению, ответ на заявление не дается, и оно не подлежит направлению на рассмотрение, о чем в течение семи дней со дня регистрации заявления сообщается Потребителю, направившему заявление, если его фамилия и почтовый адрес поддаются прочтению.</w:t>
      </w:r>
    </w:p>
    <w:p>
      <w:pPr>
        <w:pStyle w:val="Normal"/>
        <w:widowControl w:val="false"/>
        <w:numPr>
          <w:ilvl w:val="1"/>
          <w:numId w:val="6"/>
        </w:numPr>
        <w:shd w:fill="FFFFFF" w:val="clear"/>
        <w:tabs>
          <w:tab w:val="clear" w:pos="708"/>
          <w:tab w:val="left" w:pos="0" w:leader="none"/>
          <w:tab w:val="left" w:pos="1276"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предоставления муниципальной услуги: Данные основания отсутствуют.</w:t>
      </w:r>
    </w:p>
    <w:p>
      <w:pPr>
        <w:pStyle w:val="Normal"/>
        <w:widowControl w:val="false"/>
        <w:numPr>
          <w:ilvl w:val="1"/>
          <w:numId w:val="6"/>
        </w:numPr>
        <w:shd w:fill="FFFFFF" w:val="clear"/>
        <w:tabs>
          <w:tab w:val="clear" w:pos="708"/>
          <w:tab w:val="left" w:pos="0" w:leader="none"/>
          <w:tab w:val="left" w:pos="1134" w:leader="none"/>
          <w:tab w:val="left" w:pos="1276" w:leader="none"/>
        </w:tabs>
        <w:autoSpaceDE w:val="false"/>
        <w:spacing w:lineRule="auto" w:line="240" w:before="0" w:after="0"/>
        <w:ind w:hanging="11" w:left="720" w:right="0"/>
        <w:jc w:val="both"/>
        <w:rPr>
          <w:rFonts w:ascii="Times New Roman" w:hAnsi="Times New Roman" w:cs="Times New Roman"/>
          <w:sz w:val="28"/>
          <w:szCs w:val="28"/>
        </w:rPr>
      </w:pPr>
      <w:r>
        <w:rPr>
          <w:rFonts w:cs="Times New Roman" w:ascii="Times New Roman" w:hAnsi="Times New Roman"/>
          <w:sz w:val="28"/>
          <w:szCs w:val="28"/>
        </w:rPr>
        <w:t>Запрещено требовать от Потребителя:</w:t>
      </w:r>
    </w:p>
    <w:p>
      <w:pPr>
        <w:pStyle w:val="Normal"/>
        <w:widowControl w:val="false"/>
        <w:shd w:fill="FFFFFF" w:val="clear"/>
        <w:tabs>
          <w:tab w:val="clear" w:pos="708"/>
          <w:tab w:val="left" w:pos="710" w:leader="none"/>
          <w:tab w:val="left" w:pos="1418" w:leader="none"/>
          <w:tab w:val="left" w:pos="1701" w:leader="none"/>
        </w:tabs>
        <w:autoSpaceDE w:val="false"/>
        <w:spacing w:lineRule="auto" w:line="240" w:before="0" w:after="0"/>
        <w:jc w:val="both"/>
        <w:rPr/>
      </w:pPr>
      <w:r>
        <w:rPr>
          <w:rFonts w:cs="Times New Roman" w:ascii="Times New Roman" w:hAnsi="Times New Roman"/>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numPr>
          <w:ilvl w:val="0"/>
          <w:numId w:val="0"/>
        </w:numPr>
        <w:tabs>
          <w:tab w:val="clear" w:pos="708"/>
          <w:tab w:val="left" w:pos="710" w:leader="none"/>
        </w:tabs>
        <w:autoSpaceDE w:val="false"/>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p>
    <w:p>
      <w:pPr>
        <w:pStyle w:val="Normal"/>
        <w:numPr>
          <w:ilvl w:val="0"/>
          <w:numId w:val="0"/>
        </w:numPr>
        <w:tabs>
          <w:tab w:val="clear" w:pos="708"/>
          <w:tab w:val="left" w:pos="710" w:leader="none"/>
        </w:tabs>
        <w:autoSpaceDE w:val="false"/>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ab/>
        <w:t>2.11. Размеры платы, взимаемой с Потребителя при предоставлении муниципальной услуги: Муниципальная услуга МБУ МЦ «ИМА» оказывается бесплатно.</w:t>
      </w:r>
    </w:p>
    <w:p>
      <w:pPr>
        <w:pStyle w:val="Normal"/>
        <w:numPr>
          <w:ilvl w:val="0"/>
          <w:numId w:val="0"/>
        </w:numPr>
        <w:tabs>
          <w:tab w:val="clear" w:pos="708"/>
          <w:tab w:val="left" w:pos="710" w:leader="none"/>
        </w:tabs>
        <w:autoSpaceDE w:val="false"/>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ab/>
        <w:t xml:space="preserve">2.12. </w:t>
      </w:r>
      <w:r>
        <w:rPr>
          <w:rFonts w:cs="Times New Roman" w:ascii="Times New Roman" w:hAnsi="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45 минут.</w:t>
      </w:r>
    </w:p>
    <w:p>
      <w:pPr>
        <w:pStyle w:val="Normal"/>
        <w:widowControl w:val="false"/>
        <w:shd w:fill="FFFFFF" w:val="clear"/>
        <w:tabs>
          <w:tab w:val="clear" w:pos="708"/>
          <w:tab w:val="left" w:pos="710"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 xml:space="preserve">2.13.Рассмотрение и регистрация </w:t>
      </w:r>
      <w:hyperlink r:id="rId4">
        <w:r>
          <w:rPr>
            <w:rStyle w:val="Hyperlink"/>
            <w:rFonts w:cs="Times New Roman" w:ascii="Times New Roman" w:hAnsi="Times New Roman"/>
            <w:color w:val="000000"/>
            <w:sz w:val="28"/>
          </w:rPr>
          <w:t>заявления</w:t>
        </w:r>
      </w:hyperlink>
      <w:r>
        <w:rPr>
          <w:rFonts w:cs="Times New Roman" w:ascii="Times New Roman" w:hAnsi="Times New Roman"/>
          <w:sz w:val="28"/>
        </w:rPr>
        <w:t xml:space="preserve"> о предоставлении муниципальной услуги в пункте 2.6 Административного регламента, поступивших в МБУ МЦ «ИМА» осуществляется в срок: 1 день.</w:t>
      </w:r>
    </w:p>
    <w:p>
      <w:pPr>
        <w:pStyle w:val="Normal"/>
        <w:widowControl w:val="false"/>
        <w:shd w:fill="FFFFFF" w:val="clear"/>
        <w:tabs>
          <w:tab w:val="clear" w:pos="708"/>
          <w:tab w:val="left" w:pos="710"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2.14.Требования к помещениям, в которых предоставляют муниципальную услугу: </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2.14.1.Помещения по размерам и состоянию должны отвечать требованиям санитарных норм и правил, безопасности труда, правил противопожарной безопасности.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2.14.2.Места ожидания предоставления  муниципальной услуги оборудуются стульями, кресельными секциями или скамьями.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2.14.3.</w:t>
      </w:r>
      <w:r>
        <w:rPr>
          <w:rFonts w:cs="Times New Roman" w:ascii="Times New Roman" w:hAnsi="Times New Roman"/>
          <w:sz w:val="28"/>
        </w:rPr>
        <w:t>Места для заполнения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pPr>
      <w:r>
        <w:rPr>
          <w:rFonts w:cs="Times New Roman" w:ascii="Times New Roman" w:hAnsi="Times New Roman"/>
          <w:sz w:val="28"/>
          <w:szCs w:val="28"/>
        </w:rPr>
        <w:tab/>
        <w:t>2.14.4.</w:t>
      </w:r>
      <w:r>
        <w:rPr>
          <w:rFonts w:cs="Times New Roman" w:ascii="Times New Roman" w:hAnsi="Times New Roman"/>
          <w:sz w:val="28"/>
        </w:rPr>
        <w:t>В местах ожидания предоставления  муниципальной услуги предусматриваются доступные места общественного пользования (туалеты).</w:t>
      </w:r>
      <w:r>
        <w:rPr>
          <w:rFonts w:cs="Times New Roman" w:ascii="Times New Roman" w:hAnsi="Times New Roman"/>
          <w:sz w:val="28"/>
          <w:szCs w:val="28"/>
        </w:rPr>
        <w:t xml:space="preserve"> </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2.14.5.</w:t>
      </w:r>
      <w:r>
        <w:rPr>
          <w:rFonts w:cs="Times New Roman" w:ascii="Times New Roman" w:hAnsi="Times New Roman"/>
          <w:sz w:val="28"/>
        </w:rPr>
        <w:t>Места предоставления  муниципальной услуги оборудуются средствами пожаротушения и оповещения о возникновении чрезвычайной ситуации.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2.14.6.</w:t>
      </w:r>
      <w:r>
        <w:rPr>
          <w:rFonts w:cs="Times New Roman" w:ascii="Times New Roman" w:hAnsi="Times New Roman"/>
          <w:sz w:val="28"/>
        </w:rPr>
        <w:t>В информационных терминалах (киосках) либо на информационных стендах размещаются сведения о графике (режиме) работы МБУ МЦ «ИМА», информация о порядке и условиях предоставления муниципальной услуги, образцы заполнения заявлений и перечень документов.</w:t>
      </w:r>
    </w:p>
    <w:p>
      <w:pPr>
        <w:pStyle w:val="Normal"/>
        <w:widowControl w:val="false"/>
        <w:shd w:fill="FFFFFF" w:val="clear"/>
        <w:tabs>
          <w:tab w:val="clear" w:pos="708"/>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2.14.7. </w:t>
      </w:r>
      <w:r>
        <w:rPr>
          <w:rFonts w:cs="Times New Roman" w:ascii="Times New Roman" w:hAnsi="Times New Roman"/>
          <w:color w:val="000000"/>
          <w:sz w:val="28"/>
          <w:szCs w:val="28"/>
        </w:rPr>
        <w:t>Объекты социальной инфраструктуры (жилые, общественные и производственные здания, строения и сооружения, не включая помещение МБУ МЦ «ИМА») места отдыха и предоставляемые в них услуги обеспечиваются беспрепятственным доступом.</w:t>
      </w:r>
    </w:p>
    <w:p>
      <w:pPr>
        <w:pStyle w:val="Normal"/>
        <w:widowControl w:val="false"/>
        <w:shd w:fill="FFFFFF" w:val="clear"/>
        <w:tabs>
          <w:tab w:val="clear" w:pos="708"/>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2.14.8. </w:t>
      </w:r>
      <w:r>
        <w:rPr>
          <w:rFonts w:cs="Times New Roman" w:ascii="Times New Roman" w:hAnsi="Times New Roman"/>
          <w:color w:val="000000"/>
          <w:sz w:val="28"/>
          <w:szCs w:val="28"/>
        </w:rPr>
        <w:t>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обеспечивается беспрепятственным доступом инвалидов к информации.</w:t>
      </w:r>
    </w:p>
    <w:p>
      <w:pPr>
        <w:pStyle w:val="Normal"/>
        <w:widowControl w:val="false"/>
        <w:shd w:fill="FFFFFF" w:val="clear"/>
        <w:tabs>
          <w:tab w:val="clear" w:pos="708"/>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2.14.9. </w:t>
      </w:r>
      <w:r>
        <w:rPr>
          <w:rFonts w:cs="Times New Roman" w:ascii="Times New Roman" w:hAnsi="Times New Roman"/>
          <w:color w:val="000000"/>
          <w:sz w:val="28"/>
          <w:szCs w:val="28"/>
        </w:rPr>
        <w:t>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hd w:fill="FFFFFF" w:val="clear"/>
        <w:tabs>
          <w:tab w:val="clear" w:pos="708"/>
          <w:tab w:val="left" w:pos="709" w:leader="none"/>
          <w:tab w:val="left" w:pos="1276" w:leader="none"/>
          <w:tab w:val="left" w:pos="1418" w:leader="none"/>
          <w:tab w:val="left" w:pos="1560"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2.14.10. </w:t>
      </w:r>
      <w:r>
        <w:rPr>
          <w:rFonts w:cs="Times New Roman" w:ascii="Times New Roman" w:hAnsi="Times New Roman"/>
          <w:color w:val="000000"/>
          <w:sz w:val="28"/>
          <w:szCs w:val="28"/>
        </w:rPr>
        <w:t>Обеспечивается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shd w:fill="FFFFFF" w:val="clear"/>
        <w:tabs>
          <w:tab w:val="clear" w:pos="708"/>
          <w:tab w:val="left" w:pos="0" w:leader="none"/>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2.15. Предоставление информации осуществляется лично либо посредством телефонной связи или электронной почты. </w:t>
      </w:r>
    </w:p>
    <w:p>
      <w:pPr>
        <w:pStyle w:val="Normal"/>
        <w:widowControl w:val="false"/>
        <w:shd w:fill="FFFFFF" w:val="clear"/>
        <w:tabs>
          <w:tab w:val="clear" w:pos="708"/>
          <w:tab w:val="left" w:pos="0" w:leader="none"/>
          <w:tab w:val="left" w:pos="709" w:leader="none"/>
          <w:tab w:val="left" w:pos="1418" w:leader="none"/>
          <w:tab w:val="left" w:pos="1560"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2.16. Качество муниципальной услуги должно обеспечивать комфортные условия, своевременный и необходимый объем, с учетом потребности молодежи в соответствующей услуге.</w:t>
      </w:r>
    </w:p>
    <w:p>
      <w:pPr>
        <w:pStyle w:val="Normal"/>
        <w:widowControl w:val="false"/>
        <w:shd w:fill="FFFFFF" w:val="clear"/>
        <w:tabs>
          <w:tab w:val="clear" w:pos="708"/>
          <w:tab w:val="left" w:pos="142" w:leader="none"/>
          <w:tab w:val="left" w:pos="709" w:leader="none"/>
          <w:tab w:val="left" w:pos="1276"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ab/>
        <w:t>2.17. Потребители муниципальной услуги имеют право на неоднократное обращение за предоставлением муниципальной услуги.</w:t>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jc w:val="center"/>
        <w:rPr/>
      </w:pPr>
      <w:r>
        <w:rPr>
          <w:rFonts w:cs="Times New Roman" w:ascii="Times New Roman" w:hAnsi="Times New Roman"/>
          <w:b/>
          <w:bCs/>
          <w:sz w:val="28"/>
          <w:szCs w:val="28"/>
        </w:rPr>
        <w:t xml:space="preserve">3. </w:t>
      </w:r>
      <w:r>
        <w:rPr>
          <w:rFonts w:cs="Times New Roman" w:ascii="Times New Roman" w:hAnsi="Times New Roman"/>
          <w:b/>
          <w:sz w:val="28"/>
          <w:szCs w:val="28"/>
        </w:rPr>
        <w:t xml:space="preserve">Состав, последовательность и сроки выполнения </w:t>
      </w:r>
      <w:r>
        <w:rPr>
          <w:rFonts w:cs="Times New Roman" w:ascii="Times New Roman" w:hAnsi="Times New Roman"/>
          <w:b/>
          <w:bCs/>
          <w:sz w:val="28"/>
          <w:szCs w:val="28"/>
        </w:rPr>
        <w:t xml:space="preserve">административных </w:t>
      </w:r>
    </w:p>
    <w:p>
      <w:pPr>
        <w:pStyle w:val="Normal"/>
        <w:shd w:fill="FFFFFF" w:val="clear"/>
        <w:spacing w:lineRule="auto" w:line="240" w:before="0" w:after="0"/>
        <w:jc w:val="center"/>
        <w:rPr/>
      </w:pPr>
      <w:r>
        <w:rPr>
          <w:rFonts w:cs="Times New Roman" w:ascii="Times New Roman" w:hAnsi="Times New Roman"/>
          <w:b/>
          <w:bCs/>
          <w:sz w:val="28"/>
          <w:szCs w:val="28"/>
        </w:rPr>
        <w:t xml:space="preserve">процедур (действий), </w:t>
      </w:r>
      <w:r>
        <w:rPr>
          <w:rFonts w:cs="Times New Roman" w:ascii="Times New Roman" w:hAnsi="Times New Roman"/>
          <w:b/>
          <w:sz w:val="28"/>
          <w:szCs w:val="28"/>
        </w:rPr>
        <w:t xml:space="preserve">требования к порядку их выполнения, в том числе </w:t>
      </w:r>
    </w:p>
    <w:p>
      <w:pPr>
        <w:pStyle w:val="Normal"/>
        <w:shd w:fill="FFFFFF" w:val="clear"/>
        <w:spacing w:lineRule="auto" w:line="240" w:before="0" w:after="0"/>
        <w:jc w:val="center"/>
        <w:rPr/>
      </w:pPr>
      <w:r>
        <w:rPr>
          <w:rFonts w:cs="Times New Roman" w:ascii="Times New Roman" w:hAnsi="Times New Roman"/>
          <w:b/>
          <w:sz w:val="28"/>
          <w:szCs w:val="28"/>
        </w:rPr>
        <w:t>особенности выполнения административных процедур (действий)</w:t>
      </w:r>
    </w:p>
    <w:p>
      <w:pPr>
        <w:pStyle w:val="Normal"/>
        <w:shd w:fill="FFFFFF" w:val="clear"/>
        <w:spacing w:lineRule="auto" w:line="240" w:before="0" w:after="0"/>
        <w:rPr>
          <w:rFonts w:ascii="Times New Roman" w:hAnsi="Times New Roman" w:cs="Times New Roman"/>
          <w:b/>
          <w:bCs/>
          <w:sz w:val="28"/>
          <w:szCs w:val="28"/>
        </w:rPr>
      </w:pPr>
      <w:r>
        <w:rPr>
          <w:rFonts w:cs="Times New Roman" w:ascii="Times New Roman" w:hAnsi="Times New Roman"/>
          <w:b/>
          <w:bCs/>
          <w:sz w:val="28"/>
          <w:szCs w:val="28"/>
        </w:rPr>
      </w:r>
    </w:p>
    <w:p>
      <w:pPr>
        <w:pStyle w:val="Normal"/>
        <w:numPr>
          <w:ilvl w:val="0"/>
          <w:numId w:val="0"/>
        </w:numPr>
        <w:autoSpaceDE w:val="false"/>
        <w:spacing w:lineRule="auto" w:line="240" w:before="0" w:after="0"/>
        <w:ind w:firstLine="709" w:right="0"/>
        <w:jc w:val="both"/>
        <w:outlineLvl w:val="2"/>
        <w:rPr>
          <w:rFonts w:ascii="Times New Roman" w:hAnsi="Times New Roman" w:cs="Times New Roman"/>
          <w:sz w:val="28"/>
        </w:rPr>
      </w:pPr>
      <w:r>
        <w:rPr>
          <w:rFonts w:cs="Times New Roman" w:ascii="Times New Roman" w:hAnsi="Times New Roman"/>
          <w:sz w:val="28"/>
          <w:szCs w:val="28"/>
        </w:rPr>
        <w:t>3.1. Состав административных процедур по предоставлению муниципальной услуги</w:t>
      </w:r>
      <w:r>
        <w:rPr>
          <w:rFonts w:cs="Times New Roman" w:ascii="Times New Roman" w:hAnsi="Times New Roman"/>
          <w:sz w:val="28"/>
        </w:rPr>
        <w:t xml:space="preserve"> в виде блок-схемы приводится в приложении № 3 к Административному регламенту.</w:t>
      </w:r>
    </w:p>
    <w:p>
      <w:pPr>
        <w:pStyle w:val="Normal"/>
        <w:numPr>
          <w:ilvl w:val="0"/>
          <w:numId w:val="0"/>
        </w:numPr>
        <w:autoSpaceDE w:val="false"/>
        <w:spacing w:lineRule="auto" w:line="240" w:before="0" w:after="0"/>
        <w:ind w:firstLine="709" w:right="0"/>
        <w:jc w:val="both"/>
        <w:outlineLvl w:val="2"/>
        <w:rPr>
          <w:rFonts w:ascii="Times New Roman" w:hAnsi="Times New Roman" w:cs="Times New Roman"/>
          <w:sz w:val="28"/>
        </w:rPr>
      </w:pPr>
      <w:r>
        <w:rPr>
          <w:rFonts w:cs="Times New Roman" w:ascii="Times New Roman" w:hAnsi="Times New Roman"/>
          <w:sz w:val="28"/>
        </w:rPr>
        <w:t>3.2. Предоставление  муниципальной услуги включает в себя следующие административные процедуры:</w:t>
      </w:r>
    </w:p>
    <w:p>
      <w:pPr>
        <w:pStyle w:val="Normal"/>
        <w:widowControl w:val="false"/>
        <w:shd w:fill="FFFFFF" w:val="clear"/>
        <w:tabs>
          <w:tab w:val="clear" w:pos="708"/>
          <w:tab w:val="left" w:pos="851" w:leader="none"/>
          <w:tab w:val="left" w:pos="1134"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прием заявления и согласия на обработку персональных данных,  предоставленных Потребителем (законным представителем) лично, либо по почте, электронной почте (сканированный документ) не позднее 15 дней до даты начала каникулярной смены;</w:t>
      </w:r>
    </w:p>
    <w:p>
      <w:pPr>
        <w:pStyle w:val="Normal"/>
        <w:widowControl w:val="false"/>
        <w:shd w:fill="FFFFFF" w:val="clear"/>
        <w:tabs>
          <w:tab w:val="clear" w:pos="708"/>
          <w:tab w:val="left" w:pos="851"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регистрация заявления специалистом МБУ МЦ «ИМА», в журнале регистрации в течении одного дня;</w:t>
      </w:r>
    </w:p>
    <w:p>
      <w:pPr>
        <w:pStyle w:val="Normal"/>
        <w:tabs>
          <w:tab w:val="clear" w:pos="708"/>
          <w:tab w:val="left" w:pos="851" w:leader="none"/>
          <w:tab w:val="left" w:pos="993" w:leader="none"/>
        </w:tabs>
        <w:autoSpaceDE w:val="false"/>
        <w:spacing w:lineRule="auto" w:line="240" w:before="0" w:after="0"/>
        <w:jc w:val="both"/>
        <w:rPr/>
      </w:pPr>
      <w:r>
        <w:rPr>
          <w:rFonts w:cs="Times New Roman" w:ascii="Times New Roman" w:hAnsi="Times New Roman"/>
          <w:sz w:val="28"/>
        </w:rPr>
        <w:t xml:space="preserve"> </w:t>
      </w:r>
      <w:r>
        <w:rPr>
          <w:rFonts w:cs="Times New Roman" w:ascii="Times New Roman" w:hAnsi="Times New Roman"/>
          <w:sz w:val="28"/>
        </w:rPr>
        <w:tab/>
        <w:t>-формирование группы Потребителей каникулярной смены специалистами МБУ МЦ «ИМА»;</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rPr>
      </w:pPr>
      <w:r>
        <w:rPr>
          <w:rFonts w:cs="Times New Roman" w:ascii="Times New Roman" w:hAnsi="Times New Roman"/>
          <w:sz w:val="28"/>
        </w:rPr>
        <w:tab/>
        <w:t>- предоставление информации Потребителю, в котором указаны место и время проведения мероприятий в рамках каникулярной смены;</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rPr>
      </w:pPr>
      <w:r>
        <w:rPr>
          <w:rFonts w:cs="Times New Roman" w:ascii="Times New Roman" w:hAnsi="Times New Roman"/>
          <w:sz w:val="28"/>
        </w:rPr>
        <w:tab/>
        <w:t>- организация отдыха в рамках каникулярной смены для Потребителей муниципальной услуги.</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 xml:space="preserve">3.3. </w:t>
      </w:r>
      <w:r>
        <w:rPr>
          <w:rFonts w:cs="Times New Roman" w:ascii="Times New Roman" w:hAnsi="Times New Roman"/>
          <w:sz w:val="28"/>
          <w:szCs w:val="28"/>
        </w:rPr>
        <w:t>Результатом выполнения административной процедуры является организации отдыха в рамках каникулярной смены для Потребителей муниципальной услуги.</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3.4. Информация о сроке завершения муниципальной услуги и возможностях ее получения сообщается Потребителю в устной форме при подаче заявления.</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3.5. Консультационная помощь по вопросам предоставления муниципальной услуги оказывается специалистами МБУ МЦ «ИМА».</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3.6. Информация о перечне необходимых документов на получение муниципальной услуги размещается на информационных стендах в доступных для ознакомления местах, официальных сайтах муниципального образования города Шарыпово, МБУ МЦ «ИМА».</w:t>
      </w:r>
    </w:p>
    <w:p>
      <w:pPr>
        <w:pStyle w:val="Normal"/>
        <w:widowControl w:val="false"/>
        <w:shd w:fill="FFFFFF" w:val="clear"/>
        <w:tabs>
          <w:tab w:val="clear" w:pos="708"/>
          <w:tab w:val="left" w:pos="715" w:leader="none"/>
        </w:tabs>
        <w:autoSpaceDE w:val="false"/>
        <w:spacing w:lineRule="auto" w:line="240" w:before="0" w:after="0"/>
        <w:jc w:val="both"/>
        <w:rPr/>
      </w:pPr>
      <w:r>
        <w:rPr>
          <w:rFonts w:cs="Times New Roman" w:ascii="Times New Roman" w:hAnsi="Times New Roman"/>
          <w:sz w:val="28"/>
          <w:szCs w:val="28"/>
        </w:rPr>
        <w:tab/>
        <w:t xml:space="preserve">3.7. При личном обращении Потребителя специалист МБУ МЦ </w:t>
      </w:r>
      <w:r>
        <w:rPr>
          <w:rFonts w:cs="Times New Roman" w:ascii="Times New Roman" w:hAnsi="Times New Roman"/>
          <w:bCs/>
          <w:sz w:val="28"/>
          <w:szCs w:val="28"/>
        </w:rPr>
        <w:t xml:space="preserve">«ИМА» </w:t>
      </w:r>
      <w:r>
        <w:rPr>
          <w:rFonts w:cs="Times New Roman" w:ascii="Times New Roman" w:hAnsi="Times New Roman"/>
          <w:sz w:val="28"/>
          <w:szCs w:val="28"/>
        </w:rPr>
        <w:t>предоставляет информацию:</w:t>
      </w:r>
    </w:p>
    <w:p>
      <w:pPr>
        <w:pStyle w:val="Normal"/>
        <w:widowControl w:val="false"/>
        <w:numPr>
          <w:ilvl w:val="0"/>
          <w:numId w:val="11"/>
        </w:numPr>
        <w:shd w:fill="FFFFFF" w:val="clear"/>
        <w:tabs>
          <w:tab w:val="clear" w:pos="708"/>
          <w:tab w:val="left" w:pos="715"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о перечне необходимых документов для получения муниципальной услуги;</w:t>
      </w:r>
    </w:p>
    <w:p>
      <w:pPr>
        <w:pStyle w:val="Normal"/>
        <w:widowControl w:val="false"/>
        <w:numPr>
          <w:ilvl w:val="0"/>
          <w:numId w:val="11"/>
        </w:numPr>
        <w:shd w:fill="FFFFFF" w:val="clear"/>
        <w:tabs>
          <w:tab w:val="clear" w:pos="708"/>
          <w:tab w:val="left" w:pos="720" w:leader="none"/>
          <w:tab w:val="left" w:pos="1134" w:leader="none"/>
        </w:tabs>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о месте размещения на Интернет сайтах справочных материалов по вопросам предоставления муниципальной услуги.</w:t>
      </w:r>
    </w:p>
    <w:p>
      <w:pPr>
        <w:pStyle w:val="Normal"/>
        <w:widowControl w:val="false"/>
        <w:shd w:fill="FFFFFF" w:val="clear"/>
        <w:tabs>
          <w:tab w:val="clear" w:pos="708"/>
          <w:tab w:val="left" w:pos="720" w:leader="none"/>
        </w:tabs>
        <w:autoSpaceDE w:val="false"/>
        <w:spacing w:lineRule="auto" w:line="240" w:before="0" w:after="0"/>
        <w:jc w:val="both"/>
        <w:rPr/>
      </w:pPr>
      <w:r>
        <w:rPr>
          <w:rFonts w:cs="Times New Roman" w:ascii="Times New Roman" w:hAnsi="Times New Roman"/>
          <w:sz w:val="28"/>
          <w:szCs w:val="28"/>
        </w:rPr>
        <w:tab/>
        <w:t>3.8. При обращении Потребителя (законного представителя) специалисты МБУ МЦ «ИМА» подробно, в вежливой (корректной) форме информируют Потребителя (законного представителя) по интересующим его вопросам.</w:t>
      </w:r>
    </w:p>
    <w:p>
      <w:pPr>
        <w:pStyle w:val="Normal"/>
        <w:widowControl w:val="false"/>
        <w:shd w:fill="FFFFFF" w:val="clear"/>
        <w:tabs>
          <w:tab w:val="clear" w:pos="708"/>
          <w:tab w:val="left" w:pos="720" w:leader="none"/>
        </w:tabs>
        <w:autoSpaceDE w:val="false"/>
        <w:spacing w:lineRule="auto" w:line="240" w:before="0" w:after="0"/>
        <w:jc w:val="both"/>
        <w:rPr>
          <w:rFonts w:ascii="Times New Roman" w:hAnsi="Times New Roman" w:cs="Times New Roman"/>
          <w:bCs/>
          <w:sz w:val="28"/>
        </w:rPr>
      </w:pPr>
      <w:r>
        <w:rPr>
          <w:rFonts w:cs="Times New Roman" w:ascii="Times New Roman" w:hAnsi="Times New Roman"/>
          <w:bCs/>
          <w:sz w:val="28"/>
        </w:rPr>
        <w:tab/>
        <w:t xml:space="preserve">3.9. </w:t>
      </w:r>
      <w:hyperlink r:id="rId5">
        <w:r>
          <w:rPr>
            <w:rStyle w:val="Hyperlink"/>
            <w:rFonts w:cs="Times New Roman" w:ascii="Times New Roman" w:hAnsi="Times New Roman"/>
            <w:bCs/>
            <w:sz w:val="28"/>
          </w:rPr>
          <w:t>Заявление</w:t>
        </w:r>
      </w:hyperlink>
      <w:r>
        <w:rPr>
          <w:rFonts w:cs="Times New Roman" w:ascii="Times New Roman" w:hAnsi="Times New Roman"/>
          <w:bCs/>
          <w:sz w:val="28"/>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муниципальной услуги.</w:t>
      </w:r>
    </w:p>
    <w:p>
      <w:pPr>
        <w:pStyle w:val="Normal"/>
        <w:widowControl w:val="false"/>
        <w:shd w:fill="FFFFFF" w:val="clear"/>
        <w:tabs>
          <w:tab w:val="clear" w:pos="708"/>
          <w:tab w:val="left" w:pos="720" w:leader="none"/>
        </w:tabs>
        <w:autoSpaceDE w:val="false"/>
        <w:spacing w:lineRule="auto" w:line="240" w:before="0" w:after="0"/>
        <w:jc w:val="both"/>
        <w:rPr>
          <w:rFonts w:ascii="Times New Roman" w:hAnsi="Times New Roman" w:cs="Times New Roman"/>
          <w:sz w:val="36"/>
          <w:szCs w:val="28"/>
        </w:rPr>
      </w:pPr>
      <w:r>
        <w:rPr>
          <w:rFonts w:cs="Times New Roman" w:ascii="Times New Roman" w:hAnsi="Times New Roman"/>
          <w:bCs/>
          <w:sz w:val="28"/>
        </w:rPr>
        <w:tab/>
        <w:t>3.10. Отказ в предоставлении  муниципальной услуги согласно п. 2.7 настоящего Административного регламента осуществляется в письменной форме. В журнале регистрации муниципальной услуги в графе «Примечания» делается соответствующая пометка.</w:t>
      </w:r>
    </w:p>
    <w:p>
      <w:pPr>
        <w:pStyle w:val="Normal"/>
        <w:shd w:fill="FFFFFF" w:val="clear"/>
        <w:spacing w:lineRule="auto" w:line="240" w:before="0" w:after="0"/>
        <w:ind w:firstLine="720" w:right="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jc w:val="center"/>
        <w:rPr/>
      </w:pPr>
      <w:r>
        <w:rPr>
          <w:rFonts w:cs="Times New Roman" w:ascii="Times New Roman" w:hAnsi="Times New Roman"/>
          <w:b/>
          <w:sz w:val="28"/>
          <w:szCs w:val="28"/>
        </w:rPr>
        <w:t xml:space="preserve">4. Формы контроля за исполнением административного </w:t>
      </w:r>
      <w:r>
        <w:rPr>
          <w:rFonts w:cs="Times New Roman" w:ascii="Times New Roman" w:hAnsi="Times New Roman"/>
          <w:b/>
          <w:bCs/>
          <w:sz w:val="28"/>
          <w:szCs w:val="28"/>
        </w:rPr>
        <w:t>регламента</w:t>
      </w:r>
    </w:p>
    <w:p>
      <w:pPr>
        <w:pStyle w:val="Normal"/>
        <w:shd w:fill="FFFFFF" w:val="clear"/>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numPr>
          <w:ilvl w:val="0"/>
          <w:numId w:val="12"/>
        </w:numPr>
        <w:shd w:fill="FFFFFF" w:val="clear"/>
        <w:tabs>
          <w:tab w:val="clear" w:pos="708"/>
          <w:tab w:val="left" w:pos="715" w:leader="none"/>
        </w:tabs>
        <w:autoSpaceDE w:val="false"/>
        <w:spacing w:lineRule="auto" w:line="240" w:before="0" w:after="0"/>
        <w:ind w:firstLine="720" w:left="0" w:right="0"/>
        <w:jc w:val="both"/>
        <w:rPr>
          <w:rFonts w:ascii="Times New Roman" w:hAnsi="Times New Roman" w:cs="Times New Roman"/>
          <w:sz w:val="28"/>
          <w:szCs w:val="28"/>
        </w:rPr>
      </w:pPr>
      <w:r>
        <w:rPr>
          <w:rFonts w:cs="Times New Roman" w:ascii="Times New Roman" w:hAnsi="Times New Roman"/>
          <w:sz w:val="28"/>
          <w:szCs w:val="28"/>
        </w:rPr>
        <w:t>Контроль над полнотой и качеством предоставляемой муниципальной услуги включает в себя проведение проверок: текущих, плановых (осуществляющихся на основании годовых или полугодовых планов работы Отдела) и внеплановых.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pStyle w:val="Normal"/>
        <w:numPr>
          <w:ilvl w:val="0"/>
          <w:numId w:val="12"/>
        </w:numPr>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Текущий контроль над соблюдением положений Административного регламента осуществляется непосредственно директором МБУ МЦ «ИМА».</w:t>
      </w:r>
    </w:p>
    <w:p>
      <w:pPr>
        <w:pStyle w:val="Normal"/>
        <w:numPr>
          <w:ilvl w:val="0"/>
          <w:numId w:val="12"/>
        </w:numPr>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pPr>
        <w:pStyle w:val="Normal"/>
        <w:widowControl w:val="false"/>
        <w:numPr>
          <w:ilvl w:val="0"/>
          <w:numId w:val="12"/>
        </w:numPr>
        <w:shd w:fill="FFFFFF" w:val="clear"/>
        <w:tabs>
          <w:tab w:val="clear" w:pos="708"/>
          <w:tab w:val="left" w:pos="715" w:leader="none"/>
        </w:tabs>
        <w:autoSpaceDE w:val="false"/>
        <w:spacing w:lineRule="auto" w:line="240" w:before="0" w:after="0"/>
        <w:ind w:firstLine="720" w:left="0" w:right="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проводятся по конкретному обращению Потребителя и осуществляются на основании приказа.</w:t>
      </w:r>
    </w:p>
    <w:p>
      <w:pPr>
        <w:pStyle w:val="Normal"/>
        <w:widowControl w:val="false"/>
        <w:numPr>
          <w:ilvl w:val="0"/>
          <w:numId w:val="12"/>
        </w:numPr>
        <w:shd w:fill="FFFFFF" w:val="clear"/>
        <w:tabs>
          <w:tab w:val="clear" w:pos="708"/>
          <w:tab w:val="left" w:pos="715" w:leader="none"/>
        </w:tabs>
        <w:autoSpaceDE w:val="false"/>
        <w:spacing w:lineRule="auto" w:line="240" w:before="0" w:after="0"/>
        <w:ind w:firstLine="720" w:left="0" w:right="0"/>
        <w:jc w:val="both"/>
        <w:rPr>
          <w:rFonts w:ascii="Times New Roman" w:hAnsi="Times New Roman" w:cs="Times New Roman"/>
          <w:sz w:val="28"/>
          <w:szCs w:val="28"/>
        </w:rPr>
      </w:pPr>
      <w:r>
        <w:rPr>
          <w:rFonts w:cs="Times New Roman" w:ascii="Times New Roman" w:hAnsi="Times New Roman"/>
          <w:sz w:val="28"/>
          <w:szCs w:val="28"/>
        </w:rPr>
        <w:t>По результатам контроля, при наличии оснований, начальник Отдела принимает решение об устранении допущенных нарушениях и наложении соответствующего дисциплинарного взыскания.</w:t>
      </w:r>
    </w:p>
    <w:p>
      <w:pPr>
        <w:pStyle w:val="Normal"/>
        <w:numPr>
          <w:ilvl w:val="0"/>
          <w:numId w:val="12"/>
        </w:numPr>
        <w:autoSpaceDE w:val="false"/>
        <w:spacing w:lineRule="auto" w:line="240" w:before="0" w:after="0"/>
        <w:ind w:firstLine="709" w:left="0" w:right="0"/>
        <w:jc w:val="both"/>
        <w:rPr>
          <w:rFonts w:ascii="Times New Roman" w:hAnsi="Times New Roman" w:cs="Times New Roman"/>
          <w:sz w:val="28"/>
          <w:szCs w:val="28"/>
        </w:rPr>
      </w:pPr>
      <w:r>
        <w:rPr>
          <w:rFonts w:cs="Times New Roman" w:ascii="Times New Roman" w:hAnsi="Times New Roman"/>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pPr>
        <w:pStyle w:val="Normal"/>
        <w:shd w:fill="FFFFFF" w:val="clear"/>
        <w:tabs>
          <w:tab w:val="clear" w:pos="708"/>
          <w:tab w:val="left" w:pos="715" w:leader="none"/>
        </w:tabs>
        <w:spacing w:lineRule="auto" w:line="240" w:before="0" w:after="0"/>
        <w:ind w:left="720" w:right="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jc w:val="center"/>
        <w:rPr/>
      </w:pPr>
      <w:r>
        <w:rPr>
          <w:rFonts w:cs="Times New Roman" w:ascii="Times New Roman" w:hAnsi="Times New Roman"/>
          <w:b/>
          <w:sz w:val="28"/>
          <w:szCs w:val="28"/>
        </w:rPr>
        <w:t xml:space="preserve">5. Досудебный (внесудебный) порядок обжалования </w:t>
      </w:r>
    </w:p>
    <w:p>
      <w:pPr>
        <w:pStyle w:val="Normal"/>
        <w:shd w:fill="FFFFFF" w:val="clear"/>
        <w:spacing w:lineRule="auto" w:line="240" w:before="0" w:after="0"/>
        <w:jc w:val="center"/>
        <w:rPr/>
      </w:pPr>
      <w:r>
        <w:rPr>
          <w:rFonts w:cs="Times New Roman" w:ascii="Times New Roman" w:hAnsi="Times New Roman"/>
          <w:b/>
          <w:bCs/>
          <w:sz w:val="28"/>
          <w:szCs w:val="28"/>
        </w:rPr>
        <w:t xml:space="preserve">решений </w:t>
      </w:r>
      <w:r>
        <w:rPr>
          <w:rFonts w:cs="Times New Roman" w:ascii="Times New Roman" w:hAnsi="Times New Roman"/>
          <w:b/>
          <w:sz w:val="28"/>
          <w:szCs w:val="28"/>
        </w:rPr>
        <w:t xml:space="preserve">и действий </w:t>
      </w:r>
      <w:r>
        <w:rPr>
          <w:rFonts w:cs="Times New Roman" w:ascii="Times New Roman" w:hAnsi="Times New Roman"/>
          <w:b/>
          <w:bCs/>
          <w:sz w:val="28"/>
          <w:szCs w:val="28"/>
        </w:rPr>
        <w:t xml:space="preserve">(бездействий) </w:t>
      </w:r>
      <w:r>
        <w:rPr>
          <w:rFonts w:cs="Times New Roman" w:ascii="Times New Roman" w:hAnsi="Times New Roman"/>
          <w:b/>
          <w:sz w:val="28"/>
          <w:szCs w:val="28"/>
        </w:rPr>
        <w:t xml:space="preserve">органа, предоставляющего </w:t>
      </w:r>
    </w:p>
    <w:p>
      <w:pPr>
        <w:pStyle w:val="Normal"/>
        <w:shd w:fill="FFFFFF" w:val="clear"/>
        <w:spacing w:lineRule="auto" w:line="240" w:before="0" w:after="0"/>
        <w:jc w:val="center"/>
        <w:rPr/>
      </w:pPr>
      <w:r>
        <w:rPr>
          <w:rFonts w:cs="Times New Roman" w:ascii="Times New Roman" w:hAnsi="Times New Roman"/>
          <w:b/>
          <w:sz w:val="28"/>
          <w:szCs w:val="28"/>
        </w:rPr>
        <w:t xml:space="preserve">муниципальную услугу, а также должностных </w:t>
      </w:r>
      <w:r>
        <w:rPr>
          <w:rFonts w:cs="Times New Roman" w:ascii="Times New Roman" w:hAnsi="Times New Roman"/>
          <w:b/>
          <w:bCs/>
          <w:sz w:val="28"/>
          <w:szCs w:val="28"/>
        </w:rPr>
        <w:t xml:space="preserve">лиц </w:t>
      </w:r>
      <w:r>
        <w:rPr>
          <w:rFonts w:cs="Times New Roman" w:ascii="Times New Roman" w:hAnsi="Times New Roman"/>
          <w:b/>
          <w:sz w:val="28"/>
          <w:szCs w:val="28"/>
        </w:rPr>
        <w:t xml:space="preserve">или </w:t>
      </w:r>
    </w:p>
    <w:p>
      <w:pPr>
        <w:pStyle w:val="Normal"/>
        <w:shd w:fill="FFFFFF" w:val="clear"/>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муниципальных служащих</w:t>
      </w:r>
    </w:p>
    <w:p>
      <w:pPr>
        <w:pStyle w:val="Normal"/>
        <w:shd w:fill="FFFFFF" w:val="clear"/>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spacing w:lineRule="auto" w:line="240" w:before="0" w:after="0"/>
        <w:ind w:firstLine="540" w:right="0"/>
        <w:jc w:val="both"/>
        <w:rPr/>
      </w:pPr>
      <w:r>
        <w:rPr>
          <w:rFonts w:cs="Times New Roman" w:ascii="Times New Roman" w:hAnsi="Times New Roman"/>
          <w:sz w:val="28"/>
          <w:szCs w:val="28"/>
        </w:rPr>
        <w:t>5.1. Заявитель может обратиться с жалобой, в том числе в следующих случаях:</w:t>
      </w:r>
    </w:p>
    <w:p>
      <w:pPr>
        <w:pStyle w:val="Normal"/>
        <w:autoSpaceDE w:val="false"/>
        <w:spacing w:lineRule="auto" w:line="240" w:before="0" w:after="0"/>
        <w:ind w:firstLine="540" w:right="0"/>
        <w:jc w:val="both"/>
        <w:rPr/>
      </w:pPr>
      <w:r>
        <w:rPr>
          <w:rFonts w:cs="Times New Roman" w:ascii="Times New Roman" w:hAnsi="Times New Roman"/>
          <w:sz w:val="28"/>
          <w:szCs w:val="28"/>
        </w:rPr>
        <w:t>5.1.1. Нарушение срока регистрации запроса о предоставлении муниципальной услуги;</w:t>
      </w:r>
    </w:p>
    <w:p>
      <w:pPr>
        <w:pStyle w:val="Normal"/>
        <w:autoSpaceDE w:val="false"/>
        <w:spacing w:lineRule="auto" w:line="240" w:before="0" w:after="0"/>
        <w:ind w:firstLine="540" w:right="0"/>
        <w:jc w:val="both"/>
        <w:rPr/>
      </w:pPr>
      <w:r>
        <w:rPr>
          <w:rFonts w:cs="Times New Roman" w:ascii="Times New Roman" w:hAnsi="Times New Roman"/>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МЦ «ИМА» работника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pPr>
        <w:pStyle w:val="Normal"/>
        <w:autoSpaceDE w:val="false"/>
        <w:spacing w:lineRule="auto" w:line="240" w:before="0" w:after="0"/>
        <w:ind w:firstLine="540" w:right="0"/>
        <w:jc w:val="both"/>
        <w:rPr/>
      </w:pPr>
      <w:r>
        <w:rPr>
          <w:rFonts w:cs="Times New Roman" w:ascii="Times New Roman" w:hAnsi="Times New Roman"/>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firstLine="540" w:right="0"/>
        <w:jc w:val="both"/>
        <w:rPr/>
      </w:pPr>
      <w:r>
        <w:rPr>
          <w:rFonts w:cs="Times New Roman" w:ascii="Times New Roman" w:hAnsi="Times New Roman"/>
          <w:sz w:val="28"/>
          <w:szCs w:val="28"/>
        </w:rPr>
        <w:t xml:space="preserve">5.1.7. Отказ МБУ МЦ «ИМА», предоставляющего муниципальную услугу, должностного лица МБУ МЦ «ИМА», предоставляющего муниципальную услугу, работника МБУ МЦ «ИМА или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5.1.8. Нарушение срока или порядка выдачи документов по результатам предоставления муниципальной услуги;</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pPr>
        <w:pStyle w:val="Normal"/>
        <w:autoSpaceDE w:val="false"/>
        <w:spacing w:lineRule="auto" w:line="240" w:before="0" w:after="0"/>
        <w:ind w:firstLine="540" w:right="0"/>
        <w:jc w:val="both"/>
        <w:rPr>
          <w:rFonts w:ascii="Times New Roman" w:hAnsi="Times New Roman" w:cs="Times New Roman"/>
          <w:sz w:val="28"/>
          <w:szCs w:val="28"/>
        </w:rPr>
      </w:pPr>
      <w:bookmarkStart w:id="2" w:name="Par0"/>
      <w:bookmarkEnd w:id="2"/>
      <w:r>
        <w:rPr>
          <w:rFonts w:cs="Times New Roman"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МБУ МЦ «ИМА» либо в соответствующий орган государственной власти (орган местного самоуправления) публично-правового образования, являющийся учредителем МБУ МЦ «ИМА».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МБУ МЦ «ИМА» подаются руководителю этого МБУ МЦ «ИМА». Жалобы на решения и действия (бездействие) МБУ МЦ «ИМА», подаются учредителю МБУ МЦ «ИМА»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организации подаются руководителю МБУ МЦ «ИМА».</w:t>
      </w:r>
    </w:p>
    <w:p>
      <w:pPr>
        <w:pStyle w:val="Normal"/>
        <w:autoSpaceDE w:val="false"/>
        <w:spacing w:lineRule="auto" w:line="240" w:before="0" w:after="0"/>
        <w:ind w:firstLine="540" w:right="0"/>
        <w:jc w:val="both"/>
        <w:rPr/>
      </w:pPr>
      <w:r>
        <w:rPr>
          <w:rFonts w:cs="Times New Roman" w:ascii="Times New Roman" w:hAnsi="Times New Roman"/>
          <w:sz w:val="28"/>
          <w:szCs w:val="28"/>
        </w:rPr>
        <w:t>5.3. Жалоба должна содержать:</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5.3.1. Наименование органа, предоставляющего муниципальную услугу, МБУ МЦ «ИМА», его руководителя и (или) работника, организаций.</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Normal"/>
        <w:autoSpaceDE w:val="false"/>
        <w:spacing w:lineRule="auto" w:line="240" w:before="0" w:after="0"/>
        <w:ind w:firstLine="540" w:right="0"/>
        <w:jc w:val="both"/>
        <w:rPr/>
      </w:pPr>
      <w:r>
        <w:rPr>
          <w:rFonts w:cs="Times New Roman" w:ascii="Times New Roman" w:hAnsi="Times New Roman"/>
          <w:sz w:val="28"/>
          <w:szCs w:val="28"/>
        </w:rPr>
        <w:t>5.3.4. Жалоба, поступившая в орган, предоставляющий муниципальную услугу МБУ МЦ «ИМА», учредителю МБУ МЦ «ИМА»,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МЦ «ИМА»,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spacing w:lineRule="auto" w:line="240" w:before="0" w:after="0"/>
        <w:ind w:firstLine="540" w:right="0"/>
        <w:jc w:val="both"/>
        <w:rPr/>
      </w:pPr>
      <w:bookmarkStart w:id="3" w:name="Par22"/>
      <w:bookmarkEnd w:id="3"/>
      <w:r>
        <w:rPr>
          <w:rFonts w:cs="Times New Roman" w:ascii="Times New Roman" w:hAnsi="Times New Roman"/>
          <w:sz w:val="28"/>
          <w:szCs w:val="28"/>
        </w:rPr>
        <w:t>5.4. По результатам рассмотрения жалобы принимается одно из следующих решений:</w:t>
      </w:r>
    </w:p>
    <w:p>
      <w:pPr>
        <w:pStyle w:val="Normal"/>
        <w:autoSpaceDE w:val="false"/>
        <w:spacing w:lineRule="auto" w:line="240" w:before="0" w:after="0"/>
        <w:ind w:firstLine="540" w:right="0"/>
        <w:jc w:val="both"/>
        <w:rPr/>
      </w:pPr>
      <w:r>
        <w:rPr>
          <w:rFonts w:cs="Times New Roman" w:ascii="Times New Roman" w:hAnsi="Times New Roman"/>
          <w:sz w:val="28"/>
          <w:szCs w:val="28"/>
        </w:rPr>
        <w:t>5.4.1.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firstLine="540" w:right="0"/>
        <w:jc w:val="both"/>
        <w:rPr>
          <w:rFonts w:ascii="Times New Roman" w:hAnsi="Times New Roman" w:cs="Times New Roman"/>
          <w:sz w:val="28"/>
          <w:szCs w:val="28"/>
        </w:rPr>
      </w:pPr>
      <w:r>
        <w:rPr>
          <w:rFonts w:cs="Times New Roman" w:ascii="Times New Roman" w:hAnsi="Times New Roman"/>
          <w:sz w:val="28"/>
          <w:szCs w:val="28"/>
        </w:rPr>
        <w:t>5.4.2. В удовлетворении жалобы отказывается.</w:t>
      </w:r>
    </w:p>
    <w:p>
      <w:pPr>
        <w:pStyle w:val="Normal"/>
        <w:shd w:fill="FFFFFF" w:val="clear"/>
        <w:tabs>
          <w:tab w:val="clear" w:pos="708"/>
          <w:tab w:val="left" w:pos="706" w:leader="none"/>
        </w:tabs>
        <w:spacing w:lineRule="auto" w:line="240" w:before="0" w:after="0"/>
        <w:ind w:firstLine="720" w:right="0"/>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shd w:fill="FFFFFF" w:val="clear"/>
        <w:tabs>
          <w:tab w:val="clear" w:pos="708"/>
          <w:tab w:val="left" w:pos="706" w:leader="none"/>
        </w:tabs>
        <w:spacing w:lineRule="auto" w:line="240" w:before="0" w:after="0"/>
        <w:ind w:firstLine="4820" w:right="0"/>
        <w:jc w:val="right"/>
        <w:rPr>
          <w:rFonts w:ascii="Times New Roman" w:hAnsi="Times New Roman" w:cs="Times New Roman"/>
          <w:sz w:val="24"/>
          <w:szCs w:val="28"/>
        </w:rPr>
      </w:pPr>
      <w:r>
        <w:rPr>
          <w:rFonts w:cs="Times New Roman" w:ascii="Times New Roman" w:hAnsi="Times New Roman"/>
          <w:sz w:val="24"/>
          <w:szCs w:val="28"/>
        </w:rPr>
        <w:t>Приложение № 1</w:t>
      </w:r>
    </w:p>
    <w:p>
      <w:pPr>
        <w:pStyle w:val="Normal"/>
        <w:spacing w:lineRule="auto" w:line="240" w:before="0" w:after="0"/>
        <w:jc w:val="right"/>
        <w:rPr>
          <w:rFonts w:ascii="Times New Roman" w:hAnsi="Times New Roman" w:eastAsia="Calibri" w:cs="Times New Roman"/>
          <w:sz w:val="24"/>
          <w:szCs w:val="24"/>
          <w:lang w:eastAsia="en-US"/>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к Административному регламенту</w:t>
      </w:r>
    </w:p>
    <w:p>
      <w:pPr>
        <w:pStyle w:val="Style21"/>
        <w:spacing w:before="0" w:after="0"/>
        <w:ind w:firstLine="540" w:right="0"/>
        <w:jc w:val="right"/>
        <w:rPr>
          <w:rFonts w:eastAsia="Calibri"/>
          <w:lang w:eastAsia="en-US"/>
        </w:rPr>
      </w:pPr>
      <w:r>
        <w:rPr/>
        <w:t xml:space="preserve">по предоставлению </w:t>
      </w:r>
      <w:r>
        <w:rPr>
          <w:rFonts w:eastAsia="Calibri"/>
          <w:lang w:eastAsia="en-US"/>
        </w:rPr>
        <w:t>муниципальной услуги</w:t>
      </w:r>
    </w:p>
    <w:p>
      <w:pPr>
        <w:pStyle w:val="Style21"/>
        <w:spacing w:before="0" w:after="0"/>
        <w:ind w:firstLine="540" w:right="0"/>
        <w:jc w:val="right"/>
        <w:rPr/>
      </w:pPr>
      <w:r>
        <w:rPr>
          <w:rFonts w:eastAsia="Times New Roman"/>
          <w:lang w:eastAsia="en-US"/>
        </w:rPr>
        <w:t xml:space="preserve"> </w:t>
      </w:r>
      <w:r>
        <w:rPr>
          <w:rFonts w:eastAsia="Calibri"/>
          <w:lang w:eastAsia="en-US"/>
        </w:rPr>
        <w:t>«Организация отдыха детей и молодежи»</w:t>
      </w:r>
    </w:p>
    <w:p>
      <w:pPr>
        <w:pStyle w:val="Normal"/>
        <w:shd w:fill="FFFFFF" w:val="clear"/>
        <w:tabs>
          <w:tab w:val="clear" w:pos="708"/>
          <w:tab w:val="left" w:pos="706" w:leader="none"/>
        </w:tabs>
        <w:spacing w:lineRule="auto" w:line="240" w:before="0" w:after="0"/>
        <w:ind w:firstLine="4820" w:right="0"/>
        <w:jc w:val="right"/>
        <w:rPr>
          <w:rFonts w:ascii="Times New Roman" w:hAnsi="Times New Roman" w:eastAsia="Calibri" w:cs="Times New Roman"/>
          <w:sz w:val="24"/>
          <w:szCs w:val="28"/>
          <w:lang w:eastAsia="en-US"/>
        </w:rPr>
      </w:pPr>
      <w:r>
        <w:rPr>
          <w:rFonts w:eastAsia="Calibri" w:cs="Times New Roman" w:ascii="Times New Roman" w:hAnsi="Times New Roman"/>
          <w:sz w:val="24"/>
          <w:szCs w:val="28"/>
          <w:lang w:eastAsia="en-US"/>
        </w:rPr>
      </w:r>
    </w:p>
    <w:p>
      <w:pPr>
        <w:pStyle w:val="Normal"/>
        <w:spacing w:lineRule="auto" w:line="240" w:before="0" w:after="0"/>
        <w:ind w:left="5387" w:right="0"/>
        <w:rPr>
          <w:rFonts w:ascii="Times New Roman" w:hAnsi="Times New Roman" w:cs="Times New Roman"/>
          <w:sz w:val="28"/>
          <w:szCs w:val="28"/>
        </w:rPr>
      </w:pPr>
      <w:r>
        <w:rPr>
          <w:rFonts w:cs="Times New Roman" w:ascii="Times New Roman" w:hAnsi="Times New Roman"/>
          <w:sz w:val="28"/>
          <w:szCs w:val="28"/>
        </w:rPr>
      </w:r>
    </w:p>
    <w:tbl>
      <w:tblPr>
        <w:tblW w:w="9675" w:type="dxa"/>
        <w:jc w:val="left"/>
        <w:tblInd w:w="0" w:type="dxa"/>
        <w:tblLayout w:type="fixed"/>
        <w:tblCellMar>
          <w:top w:w="0" w:type="dxa"/>
          <w:left w:w="108" w:type="dxa"/>
          <w:bottom w:w="0" w:type="dxa"/>
          <w:right w:w="108" w:type="dxa"/>
        </w:tblCellMar>
      </w:tblPr>
      <w:tblGrid>
        <w:gridCol w:w="4659"/>
        <w:gridCol w:w="5016"/>
      </w:tblGrid>
      <w:tr>
        <w:trPr/>
        <w:tc>
          <w:tcPr>
            <w:tcW w:w="4659" w:type="dxa"/>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016"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Директору  Муниципального бюджетного учреждения молодежного центра «Информационное молодежное агентство»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659" w:type="dxa"/>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016"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 ___________________________________</w:t>
            </w:r>
          </w:p>
          <w:p>
            <w:pPr>
              <w:pStyle w:val="Normal"/>
              <w:pBdr>
                <w:bottom w:val="single" w:sz="12" w:space="1" w:color="000000"/>
              </w:pBdr>
              <w:spacing w:lineRule="auto" w:line="240" w:before="0" w:after="0"/>
              <w:jc w:val="center"/>
              <w:rPr>
                <w:rFonts w:ascii="Times New Roman" w:hAnsi="Times New Roman" w:cs="Times New Roman"/>
                <w:sz w:val="16"/>
                <w:szCs w:val="24"/>
              </w:rPr>
            </w:pPr>
            <w:r>
              <w:rPr>
                <w:rFonts w:cs="Times New Roman" w:ascii="Times New Roman" w:hAnsi="Times New Roman"/>
                <w:sz w:val="16"/>
                <w:szCs w:val="24"/>
              </w:rPr>
              <w:t>(Ф.И.О.)</w:t>
            </w:r>
          </w:p>
          <w:p>
            <w:pPr>
              <w:pStyle w:val="Normal"/>
              <w:pBdr>
                <w:bottom w:val="single" w:sz="12" w:space="1" w:color="000000"/>
              </w:pBdr>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проживающий (-ая) по адресу: 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паспорт 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Выдан 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w:t>
            </w:r>
            <w:r>
              <mc:AlternateContent>
                <mc:Choice Requires="wps">
                  <w:drawing>
                    <wp:anchor behindDoc="0" distT="0" distB="0" distL="114935" distR="114935" simplePos="0" locked="0" layoutInCell="1" allowOverlap="1" relativeHeight="2">
                      <wp:simplePos x="0" y="0"/>
                      <wp:positionH relativeFrom="column">
                        <wp:posOffset>839470</wp:posOffset>
                      </wp:positionH>
                      <wp:positionV relativeFrom="paragraph">
                        <wp:posOffset>152400</wp:posOffset>
                      </wp:positionV>
                      <wp:extent cx="1572260" cy="340995"/>
                      <wp:effectExtent l="0" t="0" r="0" b="0"/>
                      <wp:wrapNone/>
                      <wp:docPr id="1" name="Врезка1"/>
                      <a:graphic xmlns:a="http://schemas.openxmlformats.org/drawingml/2006/main">
                        <a:graphicData uri="http://schemas.microsoft.com/office/word/2010/wordprocessingShape">
                          <wps:wsp>
                            <wps:cNvSpPr txBox="1"/>
                            <wps:spPr>
                              <a:xfrm>
                                <a:off x="0" y="0"/>
                                <a:ext cx="1572260" cy="340995"/>
                              </a:xfrm>
                              <a:prstGeom prst="rect"/>
                              <a:solidFill>
                                <a:srgbClr val="FFFFFF">
                                  <a:alpha val="0"/>
                                </a:srgbClr>
                              </a:solidFill>
                            </wps:spPr>
                            <wps:txbx>
                              <w:txbxContent>
                                <w:p>
                                  <w:pPr>
                                    <w:pStyle w:val="Normal"/>
                                    <w:spacing w:lineRule="auto" w:line="360" w:before="0" w:after="200"/>
                                    <w:rPr>
                                      <w:rFonts w:ascii="Times New Roman" w:hAnsi="Times New Roman" w:cs="Times New Roman"/>
                                      <w:sz w:val="18"/>
                                      <w:szCs w:val="18"/>
                                    </w:rPr>
                                  </w:pPr>
                                  <w:r>
                                    <w:rPr>
                                      <w:rFonts w:cs="Times New Roman" w:ascii="Times New Roman" w:hAnsi="Times New Roman"/>
                                      <w:sz w:val="18"/>
                                      <w:szCs w:val="18"/>
                                    </w:rPr>
                                    <w:t>(кем и когда выдан паспорт)</w:t>
                                  </w:r>
                                </w:p>
                              </w:txbxContent>
                            </wps:txbx>
                            <wps:bodyPr anchor="t" lIns="92075" tIns="46355" rIns="92075" bIns="46355">
                              <a:noAutofit/>
                            </wps:bodyPr>
                          </wps:wsp>
                        </a:graphicData>
                      </a:graphic>
                    </wp:anchor>
                  </w:drawing>
                </mc:Choice>
                <mc:Fallback>
                  <w:pict>
                    <v:rect fillcolor="#FFFFFF" style="position:absolute;rotation:-0;width:123.8pt;height:26.85pt;mso-wrap-distance-left:9.05pt;mso-wrap-distance-right:9.05pt;mso-wrap-distance-top:0pt;mso-wrap-distance-bottom:0pt;margin-top:12pt;mso-position-vertical-relative:text;margin-left:66.1pt;mso-position-horizontal-relative:text">
                      <v:fill opacity="0f"/>
                      <v:textbox inset="0.100694444444444in,0.0506944444444444in,0.100694444444444in,0.0506944444444444in">
                        <w:txbxContent>
                          <w:p>
                            <w:pPr>
                              <w:pStyle w:val="Normal"/>
                              <w:spacing w:lineRule="auto" w:line="360" w:before="0" w:after="200"/>
                              <w:rPr>
                                <w:rFonts w:ascii="Times New Roman" w:hAnsi="Times New Roman" w:cs="Times New Roman"/>
                                <w:sz w:val="18"/>
                                <w:szCs w:val="18"/>
                              </w:rPr>
                            </w:pPr>
                            <w:r>
                              <w:rPr>
                                <w:rFonts w:cs="Times New Roman" w:ascii="Times New Roman" w:hAnsi="Times New Roman"/>
                                <w:sz w:val="18"/>
                                <w:szCs w:val="18"/>
                              </w:rPr>
                              <w:t>(кем и когда выдан паспорт)</w:t>
                            </w:r>
                          </w:p>
                        </w:txbxContent>
                      </v:textbox>
                      <w10:wrap type="none"/>
                    </v:rect>
                  </w:pict>
                </mc:Fallback>
              </mc:AlternateContent>
            </w:r>
          </w:p>
        </w:tc>
      </w:tr>
    </w:tbl>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Заявление</w:t>
      </w:r>
    </w:p>
    <w:p>
      <w:pPr>
        <w:pStyle w:val="Normal"/>
        <w:pBdr>
          <w:bottom w:val="single" w:sz="12" w:space="1" w:color="000000"/>
        </w:pBdr>
        <w:spacing w:lineRule="auto" w:line="240" w:before="0" w:after="0"/>
        <w:ind w:firstLine="708" w:right="0"/>
        <w:jc w:val="both"/>
        <w:rPr>
          <w:rFonts w:ascii="Times New Roman" w:hAnsi="Times New Roman" w:cs="Times New Roman"/>
          <w:sz w:val="24"/>
          <w:szCs w:val="24"/>
        </w:rPr>
      </w:pPr>
      <w:r>
        <w:rPr>
          <w:rFonts w:cs="Times New Roman" w:ascii="Times New Roman" w:hAnsi="Times New Roman"/>
          <w:sz w:val="24"/>
          <w:szCs w:val="24"/>
        </w:rPr>
        <w:t xml:space="preserve">Прошу рассмотреть вопрос об оказании муниципальной услуги «Организация отдыха детей и молодежи» для  </w:t>
      </w:r>
    </w:p>
    <w:p>
      <w:pPr>
        <w:pStyle w:val="Normal"/>
        <w:pBdr>
          <w:bottom w:val="single" w:sz="12" w:space="1" w:color="000000"/>
        </w:pBdr>
        <w:spacing w:lineRule="auto" w:line="240" w:before="0" w:after="0"/>
        <w:ind w:firstLine="708" w:right="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16"/>
          <w:szCs w:val="24"/>
        </w:rPr>
        <w:t>(указать Ф.И.О. получателя услуги)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период с __________________________________________________________</w:t>
      </w:r>
    </w:p>
    <w:p>
      <w:pPr>
        <w:pStyle w:val="Normal"/>
        <w:spacing w:lineRule="auto" w:line="240" w:before="0" w:after="0"/>
        <w:ind w:firstLine="708" w:right="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ight="0"/>
        <w:jc w:val="both"/>
        <w:rPr>
          <w:rFonts w:ascii="Times New Roman" w:hAnsi="Times New Roman" w:cs="Times New Roman"/>
          <w:sz w:val="24"/>
          <w:szCs w:val="24"/>
        </w:rPr>
      </w:pPr>
      <w:r>
        <w:rPr>
          <w:rFonts w:cs="Times New Roman" w:ascii="Times New Roman" w:hAnsi="Times New Roman"/>
          <w:sz w:val="24"/>
          <w:szCs w:val="24"/>
        </w:rPr>
        <w:t>Для получения муниципальной услуги предоставляю следующие документы:</w:t>
      </w:r>
    </w:p>
    <w:p>
      <w:pPr>
        <w:pStyle w:val="Normal"/>
        <w:spacing w:lineRule="auto" w:line="240" w:before="0" w:after="0"/>
        <w:jc w:val="both"/>
        <w:rPr/>
      </w:pPr>
      <w:r>
        <w:rPr>
          <w:rFonts w:cs="Times New Roman" w:ascii="Times New Roman" w:hAnsi="Times New Roman"/>
          <w:sz w:val="24"/>
          <w:szCs w:val="24"/>
        </w:rPr>
        <w:t>__________________________________________________________________________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ind w:firstLine="708" w:right="0"/>
        <w:rPr>
          <w:rFonts w:ascii="Times New Roman" w:hAnsi="Times New Roman" w:cs="Times New Roman"/>
          <w:sz w:val="24"/>
          <w:szCs w:val="24"/>
        </w:rPr>
      </w:pPr>
      <w:r>
        <w:rPr>
          <w:rFonts w:cs="Times New Roman" w:ascii="Times New Roman" w:hAnsi="Times New Roman"/>
          <w:sz w:val="24"/>
          <w:szCs w:val="24"/>
        </w:rPr>
        <w:t xml:space="preserve">Заключение по заявлению прошу </w:t>
      </w:r>
      <w:r>
        <w:rPr>
          <w:rFonts w:cs="Times New Roman" w:ascii="Times New Roman" w:hAnsi="Times New Roman"/>
          <w:sz w:val="20"/>
          <w:szCs w:val="24"/>
        </w:rPr>
        <w:t xml:space="preserve"> (выберите один вариант получения ответа)</w:t>
      </w:r>
    </w:p>
    <w:p>
      <w:pPr>
        <w:pStyle w:val="Normal"/>
        <w:numPr>
          <w:ilvl w:val="0"/>
          <w:numId w:val="8"/>
        </w:numPr>
        <w:tabs>
          <w:tab w:val="clear" w:pos="708"/>
          <w:tab w:val="left" w:pos="426" w:leader="none"/>
        </w:tabs>
        <w:spacing w:lineRule="auto" w:line="240" w:before="0" w:after="0"/>
        <w:ind w:firstLine="142" w:left="0" w:right="0"/>
        <w:rPr>
          <w:rFonts w:ascii="Times New Roman" w:hAnsi="Times New Roman" w:cs="Times New Roman"/>
          <w:sz w:val="24"/>
          <w:szCs w:val="24"/>
        </w:rPr>
      </w:pPr>
      <w:r>
        <w:rPr>
          <w:rFonts w:cs="Times New Roman" w:ascii="Times New Roman" w:hAnsi="Times New Roman"/>
          <w:sz w:val="24"/>
          <w:szCs w:val="24"/>
        </w:rPr>
        <w:t>выдать лично устно</w:t>
      </w:r>
    </w:p>
    <w:p>
      <w:pPr>
        <w:pStyle w:val="Normal"/>
        <w:numPr>
          <w:ilvl w:val="0"/>
          <w:numId w:val="8"/>
        </w:numPr>
        <w:tabs>
          <w:tab w:val="clear" w:pos="708"/>
          <w:tab w:val="left" w:pos="426" w:leader="none"/>
        </w:tabs>
        <w:spacing w:lineRule="auto" w:line="240" w:before="0" w:after="0"/>
        <w:ind w:firstLine="142" w:left="0" w:right="0"/>
        <w:rPr>
          <w:rFonts w:ascii="Times New Roman" w:hAnsi="Times New Roman" w:cs="Times New Roman"/>
          <w:sz w:val="24"/>
          <w:szCs w:val="24"/>
        </w:rPr>
      </w:pPr>
      <w:r>
        <w:rPr>
          <w:rFonts w:cs="Times New Roman" w:ascii="Times New Roman" w:hAnsi="Times New Roman"/>
          <w:sz w:val="24"/>
          <w:szCs w:val="24"/>
        </w:rPr>
        <w:t>сообщить по телефону_______________________________________________________</w:t>
      </w:r>
    </w:p>
    <w:p>
      <w:pPr>
        <w:pStyle w:val="Normal"/>
        <w:numPr>
          <w:ilvl w:val="0"/>
          <w:numId w:val="8"/>
        </w:numPr>
        <w:tabs>
          <w:tab w:val="clear" w:pos="708"/>
          <w:tab w:val="left" w:pos="426" w:leader="none"/>
        </w:tabs>
        <w:spacing w:lineRule="auto" w:line="240" w:before="0" w:after="0"/>
        <w:ind w:firstLine="142" w:left="0" w:right="0"/>
        <w:rPr>
          <w:rFonts w:ascii="Times New Roman" w:hAnsi="Times New Roman" w:cs="Times New Roman"/>
          <w:sz w:val="24"/>
          <w:szCs w:val="24"/>
        </w:rPr>
      </w:pPr>
      <w:r>
        <w:rPr>
          <w:rFonts w:cs="Times New Roman" w:ascii="Times New Roman" w:hAnsi="Times New Roman"/>
          <w:sz w:val="24"/>
          <w:szCs w:val="24"/>
        </w:rPr>
        <w:t>отправить по факсу __________________________________________________________</w:t>
      </w:r>
    </w:p>
    <w:p>
      <w:pPr>
        <w:pStyle w:val="Normal"/>
        <w:numPr>
          <w:ilvl w:val="0"/>
          <w:numId w:val="8"/>
        </w:numPr>
        <w:tabs>
          <w:tab w:val="clear" w:pos="708"/>
          <w:tab w:val="left" w:pos="426" w:leader="none"/>
        </w:tabs>
        <w:spacing w:lineRule="auto" w:line="240" w:before="0" w:after="0"/>
        <w:ind w:firstLine="142" w:left="0" w:right="0"/>
        <w:rPr>
          <w:rFonts w:ascii="Times New Roman" w:hAnsi="Times New Roman" w:cs="Times New Roman"/>
          <w:sz w:val="24"/>
          <w:szCs w:val="24"/>
        </w:rPr>
      </w:pPr>
      <w:r>
        <w:rPr>
          <w:rFonts w:cs="Times New Roman" w:ascii="Times New Roman" w:hAnsi="Times New Roman"/>
          <w:sz w:val="24"/>
          <w:szCs w:val="24"/>
        </w:rPr>
        <w:t>отправить по почте по адресу _________________________________________________</w:t>
      </w:r>
    </w:p>
    <w:p>
      <w:pPr>
        <w:pStyle w:val="Normal"/>
        <w:numPr>
          <w:ilvl w:val="0"/>
          <w:numId w:val="8"/>
        </w:numPr>
        <w:tabs>
          <w:tab w:val="clear" w:pos="708"/>
          <w:tab w:val="left" w:pos="426" w:leader="none"/>
        </w:tabs>
        <w:spacing w:lineRule="auto" w:line="240" w:before="0" w:after="0"/>
        <w:ind w:firstLine="142" w:left="0" w:right="0"/>
        <w:rPr>
          <w:rFonts w:ascii="Times New Roman" w:hAnsi="Times New Roman" w:cs="Times New Roman"/>
          <w:sz w:val="24"/>
          <w:szCs w:val="24"/>
        </w:rPr>
      </w:pPr>
      <w:r>
        <w:rPr>
          <w:rFonts w:cs="Times New Roman" w:ascii="Times New Roman" w:hAnsi="Times New Roman"/>
          <w:sz w:val="24"/>
          <w:szCs w:val="24"/>
        </w:rPr>
        <w:t>отправить по электронному адресу_____________________________________________</w:t>
      </w:r>
    </w:p>
    <w:p>
      <w:pPr>
        <w:pStyle w:val="Normal"/>
        <w:tabs>
          <w:tab w:val="clear" w:pos="708"/>
          <w:tab w:val="left" w:pos="3960" w:leader="none"/>
        </w:tabs>
        <w:spacing w:lineRule="auto" w:line="240" w:before="0" w:after="0"/>
        <w:rPr>
          <w:rFonts w:ascii="Times New Roman" w:hAnsi="Times New Roman" w:cs="Times New Roman"/>
          <w:sz w:val="36"/>
          <w:szCs w:val="24"/>
        </w:rPr>
      </w:pPr>
      <w:r>
        <w:rPr>
          <w:rFonts w:cs="Times New Roman" w:ascii="Times New Roman" w:hAnsi="Times New Roman"/>
          <w:sz w:val="36"/>
          <w:szCs w:val="24"/>
        </w:rPr>
      </w:r>
    </w:p>
    <w:p>
      <w:pPr>
        <w:pStyle w:val="Normal"/>
        <w:spacing w:lineRule="auto" w:line="240" w:before="0" w:after="0"/>
        <w:jc w:val="both"/>
        <w:rPr>
          <w:rFonts w:ascii="Times New Roman" w:hAnsi="Times New Roman" w:cs="Times New Roman"/>
          <w:b/>
          <w:sz w:val="24"/>
          <w:szCs w:val="18"/>
        </w:rPr>
      </w:pPr>
      <w:r>
        <w:rPr>
          <w:rFonts w:cs="Times New Roman" w:ascii="Times New Roman" w:hAnsi="Times New Roman"/>
          <w:b/>
          <w:sz w:val="24"/>
          <w:szCs w:val="18"/>
        </w:rPr>
        <w:t>Дата «_____»_____________20___г.               Подпись _______________________</w:t>
      </w:r>
    </w:p>
    <w:p>
      <w:pPr>
        <w:pStyle w:val="Normal"/>
        <w:spacing w:lineRule="auto" w:line="240" w:before="0" w:after="0"/>
        <w:jc w:val="both"/>
        <w:rPr>
          <w:rFonts w:ascii="Times New Roman" w:hAnsi="Times New Roman" w:cs="Times New Roman"/>
          <w:b/>
          <w:sz w:val="24"/>
          <w:szCs w:val="18"/>
        </w:rPr>
      </w:pPr>
      <w:r>
        <w:rPr>
          <w:rFonts w:cs="Times New Roman" w:ascii="Times New Roman" w:hAnsi="Times New Roman"/>
          <w:b/>
          <w:sz w:val="24"/>
          <w:szCs w:val="18"/>
        </w:rPr>
      </w:r>
    </w:p>
    <w:p>
      <w:pPr>
        <w:pStyle w:val="Normal"/>
        <w:spacing w:lineRule="auto" w:line="240" w:before="0" w:after="0"/>
        <w:jc w:val="both"/>
        <w:rPr>
          <w:rFonts w:ascii="Times New Roman" w:hAnsi="Times New Roman" w:cs="Times New Roman"/>
          <w:b/>
          <w:sz w:val="24"/>
          <w:szCs w:val="18"/>
          <w:lang w:val="ru-RU" w:eastAsia="ru-RU"/>
        </w:rPr>
      </w:pPr>
      <w:r>
        <w:rPr>
          <w:rFonts w:cs="Times New Roman" w:ascii="Times New Roman" w:hAnsi="Times New Roman"/>
          <w:b/>
          <w:sz w:val="24"/>
          <w:szCs w:val="18"/>
          <w:lang w:val="ru-RU" w:eastAsia="ru-RU"/>
        </w:rPr>
        <mc:AlternateContent>
          <mc:Choice Requires="wps">
            <w:drawing>
              <wp:anchor behindDoc="0" distT="0" distB="0" distL="114935" distR="114935" simplePos="0" locked="0" layoutInCell="1" allowOverlap="1" relativeHeight="3">
                <wp:simplePos x="0" y="0"/>
                <wp:positionH relativeFrom="column">
                  <wp:posOffset>-33655</wp:posOffset>
                </wp:positionH>
                <wp:positionV relativeFrom="paragraph">
                  <wp:posOffset>65405</wp:posOffset>
                </wp:positionV>
                <wp:extent cx="6157595" cy="20955"/>
                <wp:effectExtent l="635" t="6350" r="635" b="6350"/>
                <wp:wrapNone/>
                <wp:docPr id="2" name=""/>
                <a:graphic xmlns:a="http://schemas.openxmlformats.org/drawingml/2006/main">
                  <a:graphicData uri="http://schemas.microsoft.com/office/word/2010/wordprocessingShape">
                    <wps:wsp>
                      <wps:cNvCnPr/>
                      <wps:spPr>
                        <a:xfrm flipV="1">
                          <a:off x="0" y="0"/>
                          <a:ext cx="6157800" cy="21240"/>
                        </a:xfrm>
                        <a:prstGeom prst="straightConnector1">
                          <a:avLst/>
                        </a:prstGeom>
                        <a:ln w="12600">
                          <a:solidFill>
                            <a:srgbClr val="000000"/>
                          </a:solidFill>
                          <a:prstDash val="dash"/>
                          <a:miter/>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65pt;margin-top:5.15pt;width:484.8pt;height:1.55pt;flip:y" type="_x0000_t32">
                <v:stroke color="black" weight="12600" dashstyle="dash"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b/>
          <w:sz w:val="24"/>
          <w:szCs w:val="18"/>
        </w:rPr>
      </w:pPr>
      <w:r>
        <w:rPr>
          <w:rFonts w:cs="Times New Roman" w:ascii="Times New Roman" w:hAnsi="Times New Roman"/>
          <w:b/>
          <w:sz w:val="24"/>
          <w:szCs w:val="18"/>
        </w:rPr>
      </w:r>
    </w:p>
    <w:p>
      <w:pPr>
        <w:pStyle w:val="Normal"/>
        <w:spacing w:lineRule="auto" w:line="240" w:before="0" w:after="0"/>
        <w:jc w:val="both"/>
        <w:rPr/>
      </w:pPr>
      <w:r>
        <w:rPr>
          <w:rFonts w:cs="Times New Roman" w:ascii="Times New Roman" w:hAnsi="Times New Roman"/>
          <w:sz w:val="24"/>
          <w:szCs w:val="18"/>
        </w:rPr>
        <w:t xml:space="preserve">Ф.И.О. </w:t>
      </w:r>
      <w:r>
        <w:rPr>
          <w:rFonts w:cs="Times New Roman" w:ascii="Times New Roman" w:hAnsi="Times New Roman"/>
          <w:szCs w:val="18"/>
        </w:rPr>
        <w:t>(специалиста принимавшего документы)</w:t>
      </w:r>
      <w:r>
        <w:rPr>
          <w:rFonts w:cs="Times New Roman" w:ascii="Times New Roman" w:hAnsi="Times New Roman"/>
          <w:sz w:val="24"/>
          <w:szCs w:val="18"/>
        </w:rPr>
        <w:t>____________________________________</w:t>
      </w:r>
    </w:p>
    <w:p>
      <w:pPr>
        <w:pStyle w:val="Normal"/>
        <w:spacing w:lineRule="auto" w:line="240" w:before="0" w:after="0"/>
        <w:jc w:val="both"/>
        <w:rPr>
          <w:rFonts w:ascii="Times New Roman" w:hAnsi="Times New Roman" w:cs="Times New Roman"/>
          <w:sz w:val="24"/>
          <w:szCs w:val="18"/>
        </w:rPr>
      </w:pPr>
      <w:r>
        <w:rPr>
          <w:rFonts w:cs="Times New Roman" w:ascii="Times New Roman" w:hAnsi="Times New Roman"/>
          <w:sz w:val="24"/>
          <w:szCs w:val="18"/>
        </w:rPr>
        <w:t>__________________________________________________________________________</w:t>
      </w:r>
    </w:p>
    <w:p>
      <w:pPr>
        <w:pStyle w:val="Normal"/>
        <w:spacing w:lineRule="auto" w:line="240" w:before="0" w:after="0"/>
        <w:jc w:val="both"/>
        <w:rPr>
          <w:rFonts w:ascii="Times New Roman" w:hAnsi="Times New Roman" w:cs="Times New Roman"/>
          <w:sz w:val="24"/>
          <w:szCs w:val="18"/>
        </w:rPr>
      </w:pPr>
      <w:r>
        <w:rPr>
          <w:rFonts w:cs="Times New Roman" w:ascii="Times New Roman" w:hAnsi="Times New Roman"/>
          <w:sz w:val="24"/>
          <w:szCs w:val="18"/>
        </w:rPr>
      </w:r>
    </w:p>
    <w:p>
      <w:pPr>
        <w:pStyle w:val="Normal"/>
        <w:spacing w:lineRule="auto" w:line="240" w:before="0" w:after="0"/>
        <w:jc w:val="both"/>
        <w:rPr>
          <w:rFonts w:ascii="Times New Roman" w:hAnsi="Times New Roman" w:cs="Times New Roman"/>
          <w:sz w:val="24"/>
          <w:szCs w:val="18"/>
        </w:rPr>
      </w:pPr>
      <w:r>
        <w:rPr>
          <w:rFonts w:cs="Times New Roman" w:ascii="Times New Roman" w:hAnsi="Times New Roman"/>
          <w:sz w:val="24"/>
          <w:szCs w:val="18"/>
        </w:rPr>
        <w:t>Регистрационный номер заявления  №__________________________________________</w:t>
      </w:r>
    </w:p>
    <w:p>
      <w:pPr>
        <w:pStyle w:val="Normal"/>
        <w:spacing w:lineRule="auto" w:line="240" w:before="0" w:after="0"/>
        <w:jc w:val="both"/>
        <w:rPr>
          <w:rFonts w:ascii="Times New Roman" w:hAnsi="Times New Roman" w:cs="Times New Roman"/>
          <w:sz w:val="24"/>
          <w:szCs w:val="18"/>
        </w:rPr>
      </w:pPr>
      <w:r>
        <w:rPr>
          <w:rFonts w:cs="Times New Roman" w:ascii="Times New Roman" w:hAnsi="Times New Roman"/>
          <w:sz w:val="24"/>
          <w:szCs w:val="18"/>
        </w:rPr>
      </w:r>
    </w:p>
    <w:p>
      <w:pPr>
        <w:sectPr>
          <w:footerReference w:type="default" r:id="rId6"/>
          <w:footerReference w:type="first" r:id="rId7"/>
          <w:type w:val="nextPage"/>
          <w:pgSz w:w="11906" w:h="16838"/>
          <w:pgMar w:left="1701" w:right="746" w:gutter="0" w:header="0" w:top="1134" w:footer="709" w:bottom="1134"/>
          <w:pgNumType w:fmt="decimal"/>
          <w:formProt w:val="false"/>
          <w:textDirection w:val="lrTb"/>
          <w:docGrid w:type="default" w:linePitch="360" w:charSpace="0"/>
        </w:sect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18"/>
        </w:rPr>
        <w:t>Дата__________________                                        Подпись_________________________</w:t>
      </w:r>
      <w:r>
        <w:rPr>
          <w:rFonts w:cs="Times New Roman" w:ascii="Times New Roman" w:hAnsi="Times New Roman"/>
          <w:b/>
          <w:sz w:val="24"/>
          <w:szCs w:val="18"/>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rPr>
      </w:pPr>
      <w:r>
        <w:rPr>
          <w:rFonts w:cs="Times New Roman" w:ascii="Times New Roman" w:hAnsi="Times New Roman"/>
        </w:rPr>
        <w:t>Приложение № 2</w:t>
      </w:r>
    </w:p>
    <w:p>
      <w:pPr>
        <w:pStyle w:val="Normal"/>
        <w:spacing w:lineRule="auto" w:line="240" w:before="0" w:after="0"/>
        <w:jc w:val="right"/>
        <w:rPr/>
      </w:pPr>
      <w:r>
        <w:rPr>
          <w:rFonts w:eastAsia="Calibri" w:cs="Times New Roman" w:ascii="Times New Roman" w:hAnsi="Times New Roman"/>
          <w:sz w:val="24"/>
          <w:szCs w:val="24"/>
          <w:lang w:eastAsia="en-US"/>
        </w:rPr>
        <w:t>к Административному регламенту</w:t>
      </w:r>
    </w:p>
    <w:p>
      <w:pPr>
        <w:pStyle w:val="Style21"/>
        <w:spacing w:before="0" w:after="0"/>
        <w:ind w:firstLine="540" w:right="0"/>
        <w:jc w:val="right"/>
        <w:rPr/>
      </w:pPr>
      <w:r>
        <w:rPr/>
        <w:t xml:space="preserve">по предоставлению </w:t>
      </w:r>
      <w:r>
        <w:rPr>
          <w:rFonts w:eastAsia="Calibri"/>
          <w:lang w:eastAsia="en-US"/>
        </w:rPr>
        <w:t>муниципальной услуги</w:t>
      </w:r>
    </w:p>
    <w:p>
      <w:pPr>
        <w:pStyle w:val="Style21"/>
        <w:spacing w:before="0" w:after="0"/>
        <w:ind w:firstLine="540" w:right="0"/>
        <w:jc w:val="right"/>
        <w:rPr>
          <w:rFonts w:eastAsia="Calibri"/>
          <w:lang w:eastAsia="en-US"/>
        </w:rPr>
      </w:pPr>
      <w:r>
        <w:rPr>
          <w:rFonts w:eastAsia="Times New Roman"/>
          <w:lang w:eastAsia="en-US"/>
        </w:rPr>
        <w:t xml:space="preserve"> </w:t>
      </w:r>
      <w:r>
        <w:rPr>
          <w:rFonts w:eastAsia="Calibri"/>
          <w:lang w:eastAsia="en-US"/>
        </w:rPr>
        <w:t>«Организация отдыха детей и молодежи»</w:t>
      </w:r>
    </w:p>
    <w:p>
      <w:pPr>
        <w:pStyle w:val="Style21"/>
        <w:spacing w:before="0" w:after="0"/>
        <w:ind w:firstLine="540" w:right="0"/>
        <w:jc w:val="right"/>
        <w:rPr>
          <w:rFonts w:eastAsia="Calibri"/>
          <w:lang w:eastAsia="en-US"/>
        </w:rPr>
      </w:pPr>
      <w:r>
        <w:rPr>
          <w:rFonts w:eastAsia="Calibri"/>
          <w:lang w:eastAsia="en-US"/>
        </w:rPr>
      </w:r>
    </w:p>
    <w:p>
      <w:pPr>
        <w:pStyle w:val="Normal"/>
        <w:ind w:firstLine="709" w:right="0"/>
        <w:jc w:val="center"/>
        <w:rPr>
          <w:rFonts w:ascii="Times New Roman" w:hAnsi="Times New Roman" w:cs="Times New Roman"/>
          <w:sz w:val="25"/>
          <w:szCs w:val="25"/>
          <w:lang w:eastAsia="en-US"/>
        </w:rPr>
      </w:pPr>
      <w:r>
        <w:rPr>
          <w:rFonts w:cs="Times New Roman" w:ascii="Times New Roman" w:hAnsi="Times New Roman"/>
          <w:sz w:val="25"/>
          <w:szCs w:val="25"/>
          <w:lang w:eastAsia="en-US"/>
        </w:rPr>
        <w:t xml:space="preserve">СОГЛАСИЕ </w:t>
        <w:br/>
        <w:t xml:space="preserve">НА ОБРАБОТКУ ПЕРСОНАЛЬНЫХ ДАННЫХ </w:t>
      </w:r>
    </w:p>
    <w:p>
      <w:pPr>
        <w:pStyle w:val="Normal"/>
        <w:spacing w:before="0" w:after="0"/>
        <w:ind w:firstLine="709" w:right="0"/>
        <w:jc w:val="center"/>
        <w:rPr>
          <w:rFonts w:ascii="Times New Roman" w:hAnsi="Times New Roman" w:cs="Times New Roman"/>
          <w:sz w:val="25"/>
          <w:szCs w:val="25"/>
          <w:lang w:eastAsia="en-US"/>
        </w:rPr>
      </w:pPr>
      <w:r>
        <w:rPr>
          <w:rFonts w:cs="Times New Roman" w:ascii="Times New Roman" w:hAnsi="Times New Roman"/>
          <w:sz w:val="25"/>
          <w:szCs w:val="25"/>
          <w:lang w:eastAsia="en-US"/>
        </w:rPr>
      </w:r>
    </w:p>
    <w:p>
      <w:pPr>
        <w:pStyle w:val="Normal"/>
        <w:autoSpaceDE w:val="false"/>
        <w:spacing w:before="0" w:after="0"/>
        <w:ind w:firstLine="709" w:right="0"/>
        <w:jc w:val="both"/>
        <w:rPr>
          <w:rFonts w:ascii="Times New Roman" w:hAnsi="Times New Roman" w:cs="Times New Roman"/>
          <w:color w:val="000000"/>
          <w:sz w:val="25"/>
          <w:szCs w:val="25"/>
        </w:rPr>
      </w:pPr>
      <w:r>
        <w:rPr>
          <w:rFonts w:cs="Times New Roman" w:ascii="Times New Roman" w:hAnsi="Times New Roman"/>
          <w:color w:val="000000"/>
          <w:sz w:val="25"/>
          <w:szCs w:val="25"/>
        </w:rPr>
        <w:t>Я, _______________________________________________________________,</w:t>
      </w:r>
    </w:p>
    <w:p>
      <w:pPr>
        <w:pStyle w:val="Normal"/>
        <w:autoSpaceDE w:val="false"/>
        <w:spacing w:before="0" w:after="0"/>
        <w:ind w:firstLine="709" w:right="0"/>
        <w:jc w:val="center"/>
        <w:rPr/>
      </w:pPr>
      <w:r>
        <w:rPr>
          <w:rFonts w:cs="Times New Roman" w:ascii="Times New Roman" w:hAnsi="Times New Roman"/>
          <w:color w:val="000000"/>
          <w:sz w:val="25"/>
          <w:szCs w:val="25"/>
          <w:vertAlign w:val="superscript"/>
        </w:rPr>
        <w:t>(</w:t>
      </w:r>
      <w:r>
        <w:rPr>
          <w:rFonts w:cs="Times New Roman" w:ascii="Times New Roman" w:hAnsi="Times New Roman"/>
          <w:i/>
          <w:color w:val="000000"/>
          <w:sz w:val="25"/>
          <w:szCs w:val="25"/>
          <w:vertAlign w:val="superscript"/>
        </w:rPr>
        <w:t>ФИО)</w:t>
      </w:r>
    </w:p>
    <w:p>
      <w:pPr>
        <w:pStyle w:val="Normal"/>
        <w:autoSpaceDE w:val="false"/>
        <w:spacing w:before="0" w:after="0"/>
        <w:jc w:val="both"/>
        <w:rPr>
          <w:rFonts w:ascii="Times New Roman" w:hAnsi="Times New Roman" w:cs="Times New Roman"/>
          <w:color w:val="000000"/>
          <w:sz w:val="25"/>
          <w:szCs w:val="25"/>
        </w:rPr>
      </w:pPr>
      <w:r>
        <w:rPr>
          <w:rFonts w:cs="Times New Roman" w:ascii="Times New Roman" w:hAnsi="Times New Roman"/>
          <w:color w:val="000000"/>
          <w:sz w:val="25"/>
          <w:szCs w:val="25"/>
        </w:rPr>
        <w:t>паспорт ___________ выдан _______________________________________________,</w:t>
      </w:r>
    </w:p>
    <w:p>
      <w:pPr>
        <w:pStyle w:val="Normal"/>
        <w:autoSpaceDE w:val="false"/>
        <w:spacing w:before="0" w:after="0"/>
        <w:ind w:firstLine="709" w:right="0"/>
        <w:jc w:val="both"/>
        <w:rPr>
          <w:rFonts w:ascii="Times New Roman" w:hAnsi="Times New Roman" w:cs="Times New Roman"/>
          <w:i/>
          <w:i/>
          <w:color w:val="000000"/>
          <w:sz w:val="25"/>
          <w:szCs w:val="25"/>
          <w:vertAlign w:val="superscript"/>
        </w:rPr>
      </w:pPr>
      <w:r>
        <w:rPr>
          <w:rFonts w:cs="Times New Roman" w:ascii="Times New Roman" w:hAnsi="Times New Roman"/>
          <w:i/>
          <w:color w:val="000000"/>
          <w:sz w:val="25"/>
          <w:szCs w:val="25"/>
          <w:vertAlign w:val="superscript"/>
        </w:rPr>
        <w:t xml:space="preserve">         </w:t>
      </w:r>
      <w:r>
        <w:rPr>
          <w:rFonts w:cs="Times New Roman" w:ascii="Times New Roman" w:hAnsi="Times New Roman"/>
          <w:i/>
          <w:color w:val="000000"/>
          <w:sz w:val="25"/>
          <w:szCs w:val="25"/>
          <w:vertAlign w:val="superscript"/>
        </w:rPr>
        <w:t>(серия, номер)                                                                        (когда и кем выдан)</w:t>
      </w:r>
    </w:p>
    <w:p>
      <w:pPr>
        <w:pStyle w:val="Normal"/>
        <w:autoSpaceDE w:val="false"/>
        <w:spacing w:before="0" w:after="0"/>
        <w:jc w:val="both"/>
        <w:rPr>
          <w:rFonts w:ascii="Times New Roman" w:hAnsi="Times New Roman" w:cs="Times New Roman"/>
          <w:color w:val="000000"/>
          <w:sz w:val="25"/>
          <w:szCs w:val="25"/>
        </w:rPr>
      </w:pPr>
      <w:r>
        <w:rPr>
          <w:rFonts w:cs="Times New Roman" w:ascii="Times New Roman" w:hAnsi="Times New Roman"/>
          <w:color w:val="000000"/>
          <w:sz w:val="25"/>
          <w:szCs w:val="25"/>
        </w:rPr>
        <w:t>адрес регистрации:_______________________________________________________,</w:t>
      </w:r>
    </w:p>
    <w:p>
      <w:pPr>
        <w:pStyle w:val="Normal"/>
        <w:shd w:fill="FFFFFF" w:val="clear"/>
        <w:jc w:val="both"/>
        <w:rPr/>
      </w:pPr>
      <w:r>
        <w:rPr>
          <w:rFonts w:cs="Times New Roman" w:ascii="Times New Roman" w:hAnsi="Times New Roman"/>
          <w:sz w:val="25"/>
          <w:szCs w:val="25"/>
          <w:lang w:eastAsia="en-US"/>
        </w:rPr>
        <w:t xml:space="preserve">даю свое согласие на обработку в  </w:t>
      </w:r>
      <w:r>
        <w:rPr>
          <w:rFonts w:cs="Times New Roman" w:ascii="Times New Roman" w:hAnsi="Times New Roman"/>
          <w:bCs/>
          <w:color w:val="000000"/>
          <w:sz w:val="25"/>
          <w:szCs w:val="25"/>
        </w:rPr>
        <w:t xml:space="preserve">МБУ МЦ «Информационное молодежное агентство» </w:t>
      </w:r>
      <w:r>
        <w:rPr>
          <w:rFonts w:cs="Times New Roman" w:ascii="Times New Roman" w:hAnsi="Times New Roman"/>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cs="Times New Roman" w:ascii="Times New Roman" w:hAnsi="Times New Roman"/>
          <w:color w:val="000000"/>
          <w:sz w:val="25"/>
          <w:szCs w:val="25"/>
        </w:rPr>
        <w:tab/>
        <w:tab/>
        <w:tab/>
        <w:tab/>
        <w:tab/>
        <w:tab/>
        <w:tab/>
        <w:tab/>
        <w:tab/>
        <w:tab/>
        <w:tab/>
        <w:tab/>
      </w:r>
      <w:r>
        <w:rPr>
          <w:rFonts w:cs="Times New Roman" w:ascii="Times New Roman" w:hAnsi="Times New Roman"/>
          <w:sz w:val="25"/>
          <w:szCs w:val="25"/>
          <w:lang w:eastAsia="en-US"/>
        </w:rPr>
        <w:t>Я даю согласие на использование персональных данных исключительно</w:t>
      </w:r>
      <w:r>
        <w:rPr>
          <w:rFonts w:cs="Times New Roman" w:ascii="Times New Roman" w:hAnsi="Times New Roman"/>
          <w:b/>
          <w:sz w:val="25"/>
          <w:szCs w:val="25"/>
          <w:lang w:eastAsia="en-US"/>
        </w:rPr>
        <w:t xml:space="preserve"> </w:t>
      </w:r>
      <w:r>
        <w:rPr>
          <w:rFonts w:cs="Times New Roman" w:ascii="Times New Roman" w:hAnsi="Times New Roman"/>
          <w:sz w:val="25"/>
          <w:szCs w:val="25"/>
          <w:lang w:eastAsia="en-US"/>
        </w:rPr>
        <w:t>в целях формирования кадрового документооборота организации, бухгалтерских операций и налоговых отчислений</w:t>
      </w:r>
      <w:r>
        <w:rPr>
          <w:rFonts w:cs="Times New Roman" w:ascii="Times New Roman" w:hAnsi="Times New Roman"/>
          <w:color w:val="000000"/>
          <w:sz w:val="25"/>
          <w:szCs w:val="25"/>
        </w:rPr>
        <w:t xml:space="preserve">, а также на хранение данных об этих результатах на электронных носителях. </w:t>
        <w:tab/>
        <w:tab/>
        <w:tab/>
        <w:tab/>
        <w:tab/>
        <w:tab/>
        <w:tab/>
        <w:tab/>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tab/>
        <w:tab/>
        <w:tab/>
        <w:t xml:space="preserve">Я проинформирован, что </w:t>
      </w:r>
      <w:r>
        <w:rPr>
          <w:rFonts w:cs="Times New Roman" w:ascii="Times New Roman" w:hAnsi="Times New Roman"/>
          <w:bCs/>
          <w:color w:val="000000"/>
          <w:sz w:val="25"/>
          <w:szCs w:val="25"/>
        </w:rPr>
        <w:t>МБУ МЦ «Информационное молодежное агентство»</w:t>
      </w:r>
      <w:r>
        <w:rPr>
          <w:rFonts w:cs="Times New Roman" w:ascii="Times New Roman" w:hAnsi="Times New Roman"/>
          <w:color w:val="000000"/>
          <w:sz w:val="25"/>
          <w:szCs w:val="25"/>
        </w:rPr>
        <w:t xml:space="preserve"> гарантирует</w:t>
      </w:r>
      <w:r>
        <w:rPr>
          <w:rFonts w:cs="Times New Roman" w:ascii="Times New Roman" w:hAnsi="Times New Roman"/>
          <w:i/>
          <w:sz w:val="25"/>
          <w:szCs w:val="25"/>
          <w:vertAlign w:val="superscript"/>
          <w:lang w:eastAsia="en-US"/>
        </w:rPr>
        <w:t xml:space="preserve"> </w:t>
      </w:r>
      <w:r>
        <w:rPr>
          <w:rFonts w:cs="Times New Roman" w:ascii="Times New Roman" w:hAnsi="Times New Roman"/>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tab/>
        <w:tab/>
        <w:tab/>
        <w:tab/>
        <w:tab/>
        <w:tab/>
        <w:tab/>
        <w:tab/>
        <w:t>Данное согласие действует до достижения целей обработки персональных данных или в течение срока хранения информации.</w:t>
        <w:tab/>
        <w:tab/>
        <w:tab/>
        <w:tab/>
        <w:tab/>
        <w:tab/>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pPr>
        <w:pStyle w:val="Normal"/>
        <w:shd w:fill="FFFFFF" w:val="clear"/>
        <w:spacing w:before="0" w:after="0"/>
        <w:ind w:firstLine="709" w:right="0"/>
        <w:jc w:val="both"/>
        <w:rPr>
          <w:rFonts w:ascii="Times New Roman" w:hAnsi="Times New Roman" w:cs="Times New Roman"/>
          <w:color w:val="000000"/>
          <w:sz w:val="25"/>
          <w:szCs w:val="25"/>
        </w:rPr>
      </w:pPr>
      <w:r>
        <w:rPr>
          <w:rFonts w:cs="Times New Roman" w:ascii="Times New Roman" w:hAnsi="Times New Roman"/>
          <w:color w:val="000000"/>
          <w:sz w:val="25"/>
          <w:szCs w:val="25"/>
        </w:rPr>
        <w:t> </w:t>
      </w:r>
      <w:r>
        <w:rPr>
          <w:rFonts w:cs="Times New Roman" w:ascii="Times New Roman" w:hAnsi="Times New Roman"/>
          <w:color w:val="000000"/>
          <w:sz w:val="25"/>
          <w:szCs w:val="25"/>
        </w:rPr>
        <w:t xml:space="preserve">"____" ___________ 201__ г.                       _______________ /_______________/                                                                                                                                                                                                                                </w:t>
      </w:r>
    </w:p>
    <w:p>
      <w:pPr>
        <w:pStyle w:val="Normal"/>
        <w:shd w:fill="FFFFFF" w:val="clear"/>
        <w:spacing w:before="0" w:after="0"/>
        <w:ind w:firstLine="709" w:right="0"/>
        <w:jc w:val="both"/>
        <w:rPr>
          <w:rFonts w:ascii="Times New Roman" w:hAnsi="Times New Roman" w:cs="Times New Roman"/>
          <w:color w:val="000000"/>
          <w:sz w:val="25"/>
          <w:szCs w:val="25"/>
          <w:vertAlign w:val="superscript"/>
        </w:rPr>
      </w:pPr>
      <w:r>
        <w:rPr>
          <w:rFonts w:cs="Times New Roman" w:ascii="Times New Roman" w:hAnsi="Times New Roman"/>
          <w:bCs/>
          <w:i/>
          <w:color w:val="000000"/>
          <w:sz w:val="25"/>
          <w:szCs w:val="25"/>
        </w:rPr>
        <w:t xml:space="preserve">                                                                             </w:t>
      </w:r>
      <w:r>
        <w:rPr>
          <w:rFonts w:cs="Times New Roman" w:ascii="Times New Roman" w:hAnsi="Times New Roman"/>
          <w:bCs/>
          <w:i/>
          <w:color w:val="000000"/>
          <w:sz w:val="25"/>
          <w:szCs w:val="25"/>
          <w:vertAlign w:val="superscript"/>
        </w:rPr>
        <w:t>Подпись                        Расшифровка подписи</w:t>
      </w:r>
    </w:p>
    <w:p>
      <w:pPr>
        <w:pStyle w:val="Normal"/>
        <w:spacing w:lineRule="auto" w:line="240" w:before="0" w:after="0"/>
        <w:jc w:val="right"/>
        <w:rPr>
          <w:rFonts w:ascii="Times New Roman" w:hAnsi="Times New Roman" w:cs="Times New Roman"/>
          <w:color w:val="000000"/>
          <w:sz w:val="25"/>
          <w:szCs w:val="25"/>
          <w:vertAlign w:val="superscript"/>
        </w:rPr>
      </w:pPr>
      <w:r>
        <w:rPr>
          <w:rFonts w:cs="Times New Roman" w:ascii="Times New Roman" w:hAnsi="Times New Roman"/>
          <w:color w:val="000000"/>
          <w:sz w:val="25"/>
          <w:szCs w:val="25"/>
          <w:vertAlign w:val="superscript"/>
        </w:rPr>
      </w:r>
    </w:p>
    <w:p>
      <w:pPr>
        <w:pStyle w:val="Normal"/>
        <w:spacing w:lineRule="auto" w:line="240" w:before="0" w:after="0"/>
        <w:jc w:val="right"/>
        <w:rPr>
          <w:rFonts w:ascii="Times New Roman" w:hAnsi="Times New Roman" w:cs="Times New Roman"/>
        </w:rPr>
      </w:pPr>
      <w:r>
        <w:rPr>
          <w:rFonts w:cs="Times New Roman" w:ascii="Times New Roman" w:hAnsi="Times New Roman"/>
        </w:rPr>
        <w:t>Приложение № 3</w:t>
      </w:r>
    </w:p>
    <w:p>
      <w:pPr>
        <w:pStyle w:val="Normal"/>
        <w:spacing w:lineRule="auto" w:line="240" w:before="0" w:after="0"/>
        <w:jc w:val="right"/>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 Административному регламенту</w:t>
      </w:r>
    </w:p>
    <w:p>
      <w:pPr>
        <w:pStyle w:val="Style21"/>
        <w:spacing w:before="0" w:after="0"/>
        <w:ind w:firstLine="540" w:right="0"/>
        <w:jc w:val="right"/>
        <w:rPr>
          <w:rFonts w:eastAsia="Calibri"/>
          <w:lang w:eastAsia="en-US"/>
        </w:rPr>
      </w:pPr>
      <w:r>
        <w:rPr/>
        <w:t xml:space="preserve">по предоставлению </w:t>
      </w:r>
      <w:r>
        <w:rPr>
          <w:rFonts w:eastAsia="Calibri"/>
          <w:lang w:eastAsia="en-US"/>
        </w:rPr>
        <w:t>муниципальной услуги</w:t>
      </w:r>
    </w:p>
    <w:p>
      <w:pPr>
        <w:pStyle w:val="Style21"/>
        <w:spacing w:before="0" w:after="0"/>
        <w:ind w:firstLine="540" w:right="0"/>
        <w:jc w:val="right"/>
        <w:rPr/>
      </w:pPr>
      <w:r>
        <w:rPr>
          <w:rFonts w:eastAsia="Times New Roman"/>
          <w:lang w:eastAsia="en-US"/>
        </w:rPr>
        <w:t xml:space="preserve"> </w:t>
      </w:r>
      <w:r>
        <w:rPr>
          <w:rFonts w:eastAsia="Calibri"/>
          <w:lang w:eastAsia="en-US"/>
        </w:rPr>
        <w:t>«Организация отдыха детей и молодежи»</w:t>
      </w:r>
    </w:p>
    <w:p>
      <w:pPr>
        <w:pStyle w:val="Normal"/>
        <w:spacing w:lineRule="auto" w:line="240" w:before="0" w:after="0"/>
        <w:jc w:val="center"/>
        <w:rPr>
          <w:rFonts w:ascii="Times New Roman" w:hAnsi="Times New Roman" w:eastAsia="Calibri" w:cs="Times New Roman"/>
          <w:b/>
          <w:sz w:val="28"/>
          <w:lang w:eastAsia="en-US"/>
        </w:rPr>
      </w:pPr>
      <w:r>
        <w:rPr>
          <w:rFonts w:eastAsia="Calibri" w:cs="Times New Roman" w:ascii="Times New Roman" w:hAnsi="Times New Roman"/>
          <w:b/>
          <w:sz w:val="28"/>
          <w:lang w:eastAsia="en-US"/>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t>Блок – схема предоставления муниципальной услуги</w: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t>«Организация отдыха детей и молодежи»</w:t>
      </w:r>
    </w:p>
    <w:p>
      <w:pPr>
        <w:pStyle w:val="Normal"/>
        <w:spacing w:lineRule="auto" w:line="240" w:before="0" w:after="0"/>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w:r>
      <w:r>
        <mc:AlternateContent>
          <mc:Choice Requires="wps">
            <w:drawing>
              <wp:anchor behindDoc="0" distT="0" distB="0" distL="114935" distR="114935" simplePos="0" locked="0" layoutInCell="1" allowOverlap="1" relativeHeight="4">
                <wp:simplePos x="0" y="0"/>
                <wp:positionH relativeFrom="column">
                  <wp:posOffset>-139700</wp:posOffset>
                </wp:positionH>
                <wp:positionV relativeFrom="paragraph">
                  <wp:posOffset>104140</wp:posOffset>
                </wp:positionV>
                <wp:extent cx="5952490" cy="689610"/>
                <wp:effectExtent l="0" t="0" r="0" b="0"/>
                <wp:wrapNone/>
                <wp:docPr id="3" name="Врезка2"/>
                <a:graphic xmlns:a="http://schemas.openxmlformats.org/drawingml/2006/main">
                  <a:graphicData uri="http://schemas.microsoft.com/office/word/2010/wordprocessingShape">
                    <wps:wsp>
                      <wps:cNvSpPr txBox="1"/>
                      <wps:spPr>
                        <a:xfrm>
                          <a:off x="0" y="0"/>
                          <a:ext cx="5952490" cy="68961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4"/>
                              </w:rPr>
                              <w:t>Прием заявления и согласия на обработку персональных данных, Потребителем (законным представителем) лично, по почте, по электронной почте не позднее 15 дней до даты начала каникулярной смены.</w:t>
                            </w:r>
                          </w:p>
                        </w:txbxContent>
                      </wps:txbx>
                      <wps:bodyPr anchor="t" lIns="91440" tIns="45720" rIns="91440" bIns="45720">
                        <a:noAutofit/>
                      </wps:bodyPr>
                    </wps:wsp>
                  </a:graphicData>
                </a:graphic>
              </wp:anchor>
            </w:drawing>
          </mc:Choice>
          <mc:Fallback>
            <w:pict>
              <v:rect fillcolor="#FFFFFF" strokecolor="#000000" strokeweight="0pt" style="position:absolute;rotation:-0;width:468.7pt;height:54.3pt;mso-wrap-distance-left:9.05pt;mso-wrap-distance-right:9.05pt;mso-wrap-distance-top:0pt;mso-wrap-distance-bottom:0pt;margin-top:8.2pt;mso-position-vertical-relative:text;margin-left:-11pt;mso-position-horizontal-relative:text">
                <v:textbox>
                  <w:txbxContent>
                    <w:p>
                      <w:pPr>
                        <w:pStyle w:val="Normal"/>
                        <w:spacing w:before="0" w:after="200"/>
                        <w:jc w:val="center"/>
                        <w:rPr/>
                      </w:pPr>
                      <w:r>
                        <w:rPr>
                          <w:rFonts w:cs="Times New Roman" w:ascii="Times New Roman" w:hAnsi="Times New Roman"/>
                          <w:sz w:val="24"/>
                        </w:rPr>
                        <w:t>Прием заявления и согласия на обработку персональных данных, Потребителем (законным представителем) лично, по почте, по электронной почте не позднее 15 дней до даты начала каникулярной смены.</w:t>
                      </w:r>
                    </w:p>
                  </w:txbxContent>
                </v:textbox>
                <w10:wrap type="none"/>
              </v:rect>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6">
                <wp:simplePos x="0" y="0"/>
                <wp:positionH relativeFrom="column">
                  <wp:posOffset>2687955</wp:posOffset>
                </wp:positionH>
                <wp:positionV relativeFrom="paragraph">
                  <wp:posOffset>175895</wp:posOffset>
                </wp:positionV>
                <wp:extent cx="3175" cy="263525"/>
                <wp:effectExtent l="37465" t="635" r="36195" b="0"/>
                <wp:wrapNone/>
                <wp:docPr id="4" name=""/>
                <a:graphic xmlns:a="http://schemas.openxmlformats.org/drawingml/2006/main">
                  <a:graphicData uri="http://schemas.microsoft.com/office/word/2010/wordprocessingShape">
                    <wps:wsp>
                      <wps:cNvSpPr/>
                      <wps:spPr>
                        <a:xfrm flipH="1">
                          <a:off x="0" y="0"/>
                          <a:ext cx="3240" cy="2635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1.65pt,13.85pt" to="211.85pt,34.55pt" stroked="t" o:allowincell="f" style="position:absolute;flip:x">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w:r>
      <w:r>
        <mc:AlternateContent>
          <mc:Choice Requires="wps">
            <w:drawing>
              <wp:anchor behindDoc="0" distT="0" distB="0" distL="114935" distR="114935" simplePos="0" locked="0" layoutInCell="1" allowOverlap="1" relativeHeight="5">
                <wp:simplePos x="0" y="0"/>
                <wp:positionH relativeFrom="column">
                  <wp:posOffset>-139700</wp:posOffset>
                </wp:positionH>
                <wp:positionV relativeFrom="paragraph">
                  <wp:posOffset>26035</wp:posOffset>
                </wp:positionV>
                <wp:extent cx="5952490" cy="352425"/>
                <wp:effectExtent l="0" t="0" r="0" b="0"/>
                <wp:wrapNone/>
                <wp:docPr id="5" name="Врезка3"/>
                <a:graphic xmlns:a="http://schemas.openxmlformats.org/drawingml/2006/main">
                  <a:graphicData uri="http://schemas.microsoft.com/office/word/2010/wordprocessingShape">
                    <wps:wsp>
                      <wps:cNvSpPr txBox="1"/>
                      <wps:spPr>
                        <a:xfrm>
                          <a:off x="0" y="0"/>
                          <a:ext cx="5952490" cy="352425"/>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4"/>
                              </w:rPr>
                              <w:t>Регистрация заявления специалистом в журнале регистрации в течение 1 дня</w:t>
                            </w:r>
                          </w:p>
                        </w:txbxContent>
                      </wps:txbx>
                      <wps:bodyPr anchor="t" lIns="91440" tIns="45720" rIns="91440" bIns="45720">
                        <a:noAutofit/>
                      </wps:bodyPr>
                    </wps:wsp>
                  </a:graphicData>
                </a:graphic>
              </wp:anchor>
            </w:drawing>
          </mc:Choice>
          <mc:Fallback>
            <w:pict>
              <v:rect fillcolor="#FFFFFF" strokecolor="#000000" strokeweight="0pt" style="position:absolute;rotation:-0;width:468.7pt;height:27.75pt;mso-wrap-distance-left:9.05pt;mso-wrap-distance-right:9.05pt;mso-wrap-distance-top:0pt;mso-wrap-distance-bottom:0pt;margin-top:2.05pt;mso-position-vertical-relative:text;margin-left:-11pt;mso-position-horizontal-relative:text">
                <v:textbox>
                  <w:txbxContent>
                    <w:p>
                      <w:pPr>
                        <w:pStyle w:val="Normal"/>
                        <w:spacing w:before="0" w:after="200"/>
                        <w:jc w:val="center"/>
                        <w:rPr/>
                      </w:pPr>
                      <w:r>
                        <w:rPr>
                          <w:rFonts w:cs="Times New Roman" w:ascii="Times New Roman" w:hAnsi="Times New Roman"/>
                          <w:sz w:val="24"/>
                        </w:rPr>
                        <w:t>Регистрация заявления специалистом в журнале регистрации в течение 1 дня</w:t>
                      </w:r>
                    </w:p>
                  </w:txbxContent>
                </v:textbox>
                <w10:wrap type="none"/>
              </v:rect>
            </w:pict>
          </mc:Fallback>
        </mc:AlternateContent>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7">
                <wp:simplePos x="0" y="0"/>
                <wp:positionH relativeFrom="column">
                  <wp:posOffset>2691765</wp:posOffset>
                </wp:positionH>
                <wp:positionV relativeFrom="paragraph">
                  <wp:posOffset>169545</wp:posOffset>
                </wp:positionV>
                <wp:extent cx="635" cy="229235"/>
                <wp:effectExtent l="38100" t="635" r="38100" b="0"/>
                <wp:wrapNone/>
                <wp:docPr id="6" name=""/>
                <a:graphic xmlns:a="http://schemas.openxmlformats.org/drawingml/2006/main">
                  <a:graphicData uri="http://schemas.microsoft.com/office/word/2010/wordprocessingShape">
                    <wps:wsp>
                      <wps:cNvSpPr/>
                      <wps:spPr>
                        <a:xfrm>
                          <a:off x="0" y="0"/>
                          <a:ext cx="720" cy="2293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1.95pt,13.35pt" to="211.95pt,31.3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8">
                <wp:simplePos x="0" y="0"/>
                <wp:positionH relativeFrom="column">
                  <wp:posOffset>-135255</wp:posOffset>
                </wp:positionH>
                <wp:positionV relativeFrom="paragraph">
                  <wp:posOffset>194310</wp:posOffset>
                </wp:positionV>
                <wp:extent cx="5833745" cy="2008505"/>
                <wp:effectExtent l="15875" t="5715" r="15240" b="5080"/>
                <wp:wrapNone/>
                <wp:docPr id="7" name=""/>
                <a:graphic xmlns:a="http://schemas.openxmlformats.org/drawingml/2006/main">
                  <a:graphicData uri="http://schemas.microsoft.com/office/word/2010/wordprocessingShape">
                    <wps:wsp>
                      <wps:cNvSpPr/>
                      <wps:spPr>
                        <a:xfrm>
                          <a:off x="0" y="0"/>
                          <a:ext cx="5833800" cy="2008440"/>
                        </a:xfrm>
                        <a:prstGeom prst="diamond">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2"/>
                                <w:szCs w:val="22"/>
                                <w:rFonts w:ascii="Times New Roman" w:hAnsi="Times New Roman" w:eastAsia="Times New Roman" w:cs="Times New Roman"/>
                                <w:color w:val="auto"/>
                                <w:lang w:val="ru-RU" w:bidi="ar-SA"/>
                              </w:rPr>
                              <w:t>Рассмотрение заявления и представленных документов для установления права Потребителя на получение  муниципальной услуги и принятие решения о предоставлении  муниципальной услуги в течение 1 дня</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0.65pt;margin-top:15.3pt;width:459.3pt;height:158.1pt;mso-wrap-style:square;v-text-anchor:top" type="_x0000_t4">
                <v:textbox>
                  <w:txbxContent>
                    <w:p>
                      <w:pPr>
                        <w:overflowPunct w:val="false"/>
                        <w:bidi w:val="0"/>
                        <w:spacing w:before="0" w:after="200" w:lineRule="auto" w:line="276"/>
                        <w:jc w:val="center"/>
                        <w:rPr/>
                      </w:pPr>
                      <w:r>
                        <w:rPr>
                          <w:kern w:val="2"/>
                          <w:sz w:val="22"/>
                          <w:szCs w:val="22"/>
                          <w:rFonts w:ascii="Times New Roman" w:hAnsi="Times New Roman" w:eastAsia="Times New Roman" w:cs="Times New Roman"/>
                          <w:color w:val="auto"/>
                          <w:lang w:val="ru-RU" w:bidi="ar-SA"/>
                        </w:rPr>
                        <w:t>Рассмотрение заявления и представленных документов для установления права Потребителя на получение  муниципальной услуги и принятие решения о предоставлении  муниципальной услуги в течение 1 дня</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1">
                <wp:simplePos x="0" y="0"/>
                <wp:positionH relativeFrom="column">
                  <wp:posOffset>5698490</wp:posOffset>
                </wp:positionH>
                <wp:positionV relativeFrom="paragraph">
                  <wp:posOffset>188595</wp:posOffset>
                </wp:positionV>
                <wp:extent cx="1270" cy="1136015"/>
                <wp:effectExtent l="37465" t="635" r="38100" b="0"/>
                <wp:wrapNone/>
                <wp:docPr id="8" name=""/>
                <a:graphic xmlns:a="http://schemas.openxmlformats.org/drawingml/2006/main">
                  <a:graphicData uri="http://schemas.microsoft.com/office/word/2010/wordprocessingShape">
                    <wps:wsp>
                      <wps:cNvSpPr/>
                      <wps:spPr>
                        <a:xfrm>
                          <a:off x="0" y="0"/>
                          <a:ext cx="1440" cy="11361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48.7pt,14.85pt" to="448.75pt,104.25pt" stroked="t" o:allowincell="f"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12">
                <wp:simplePos x="0" y="0"/>
                <wp:positionH relativeFrom="column">
                  <wp:posOffset>-135255</wp:posOffset>
                </wp:positionH>
                <wp:positionV relativeFrom="paragraph">
                  <wp:posOffset>188595</wp:posOffset>
                </wp:positionV>
                <wp:extent cx="0" cy="1127125"/>
                <wp:effectExtent l="38100" t="0" r="38100" b="0"/>
                <wp:wrapNone/>
                <wp:docPr id="9" name=""/>
                <a:graphic xmlns:a="http://schemas.openxmlformats.org/drawingml/2006/main">
                  <a:graphicData uri="http://schemas.microsoft.com/office/word/2010/wordprocessingShape">
                    <wps:wsp>
                      <wps:cNvSpPr/>
                      <wps:spPr>
                        <a:xfrm>
                          <a:off x="0" y="0"/>
                          <a:ext cx="0" cy="11271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0.65pt,14.85pt" to="-10.65pt,103.5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9">
                <wp:simplePos x="0" y="0"/>
                <wp:positionH relativeFrom="column">
                  <wp:posOffset>-739775</wp:posOffset>
                </wp:positionH>
                <wp:positionV relativeFrom="paragraph">
                  <wp:posOffset>88900</wp:posOffset>
                </wp:positionV>
                <wp:extent cx="1913890" cy="662940"/>
                <wp:effectExtent l="5080" t="5080" r="5715" b="5715"/>
                <wp:wrapNone/>
                <wp:docPr id="10" name=""/>
                <a:graphic xmlns:a="http://schemas.openxmlformats.org/drawingml/2006/main">
                  <a:graphicData uri="http://schemas.microsoft.com/office/word/2010/wordprocessingShape">
                    <wps:wsp>
                      <wps:cNvSpPr/>
                      <wps:spPr>
                        <a:xfrm>
                          <a:off x="0" y="0"/>
                          <a:ext cx="1913760" cy="66312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4"/>
                                <w:szCs w:val="22"/>
                                <w:rFonts w:ascii="Times New Roman" w:hAnsi="Times New Roman" w:eastAsia="Times New Roman" w:cs="Times New Roman"/>
                                <w:color w:val="auto"/>
                                <w:lang w:val="ru-RU" w:bidi="ar-SA"/>
                              </w:rPr>
                              <w:t>Отказ в получении услуги</w:t>
                            </w:r>
                          </w:p>
                        </w:txbxContent>
                      </wps:txbx>
                      <wps:bodyPr anchor="t">
                        <a:noAutofit/>
                      </wps:bodyPr>
                    </wps:wsp>
                  </a:graphicData>
                </a:graphic>
              </wp:anchor>
            </w:drawing>
          </mc:Choice>
          <mc:Fallback>
            <w:pict>
              <v:shapetype id="_x0000_t116" coordsize="21600,21600" o:spt="116" path="m3475,l18125,qx@4@5qy@6@7l3475,21600qx@8@9qy@10@11xe">
                <v:stroke joinstyle="miter"/>
                <v:formulas>
                  <v:f eqn="val 1018"/>
                  <v:f eqn="val 20582"/>
                  <v:f eqn="val 3163"/>
                  <v:f eqn="val 18437"/>
                  <v:f eqn="sum 3475 18125 0"/>
                  <v:f eqn="sum 10800 0 0"/>
                  <v:f eqn="sum 0 @4 3475"/>
                  <v:f eqn="sum 10800 @5 0"/>
                  <v:f eqn="sum 0 3475 3475"/>
                  <v:f eqn="sum 0 21600 10800"/>
                  <v:f eqn="sum 3475 @8 0"/>
                  <v:f eqn="sum 0 @9 10800"/>
                </v:formulas>
                <v:path gradientshapeok="t" o:connecttype="rect" textboxrect="@0,@2,@1,@3"/>
              </v:shapetype>
              <v:shape id="shape_0" fillcolor="white" stroked="t" o:allowincell="f" style="position:absolute;margin-left:-58.25pt;margin-top:7pt;width:150.65pt;height:52.15pt;mso-wrap-style:square;v-text-anchor:top" type="_x0000_t116">
                <v:textbox>
                  <w:txbxContent>
                    <w:p>
                      <w:pPr>
                        <w:overflowPunct w:val="false"/>
                        <w:bidi w:val="0"/>
                        <w:spacing w:before="0" w:after="200" w:lineRule="auto" w:line="276"/>
                        <w:jc w:val="center"/>
                        <w:rPr/>
                      </w:pPr>
                      <w:r>
                        <w:rPr>
                          <w:kern w:val="2"/>
                          <w:sz w:val="24"/>
                          <w:szCs w:val="22"/>
                          <w:rFonts w:ascii="Times New Roman" w:hAnsi="Times New Roman" w:eastAsia="Times New Roman" w:cs="Times New Roman"/>
                          <w:color w:val="auto"/>
                          <w:lang w:val="ru-RU" w:bidi="ar-SA"/>
                        </w:rPr>
                        <w:t>Отказ в получении услуги</w:t>
                      </w:r>
                    </w:p>
                  </w:txbxContent>
                </v:textbox>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1" allowOverlap="1" relativeHeight="10">
                <wp:simplePos x="0" y="0"/>
                <wp:positionH relativeFrom="column">
                  <wp:posOffset>3140710</wp:posOffset>
                </wp:positionH>
                <wp:positionV relativeFrom="paragraph">
                  <wp:posOffset>88900</wp:posOffset>
                </wp:positionV>
                <wp:extent cx="3053080" cy="745490"/>
                <wp:effectExtent l="5080" t="5080" r="5715" b="5715"/>
                <wp:wrapNone/>
                <wp:docPr id="11" name=""/>
                <a:graphic xmlns:a="http://schemas.openxmlformats.org/drawingml/2006/main">
                  <a:graphicData uri="http://schemas.microsoft.com/office/word/2010/wordprocessingShape">
                    <wps:wsp>
                      <wps:cNvSpPr/>
                      <wps:spPr>
                        <a:xfrm>
                          <a:off x="0" y="0"/>
                          <a:ext cx="3053160" cy="74556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Формирование группы Потребителей каникулярной смены специалистами МБУ МЦ «ИМА»</w:t>
                            </w:r>
                          </w:p>
                        </w:txbxContent>
                      </wps:txbx>
                      <wps:bodyPr anchor="t">
                        <a:noAutofit/>
                      </wps:bodyPr>
                    </wps:wsp>
                  </a:graphicData>
                </a:graphic>
              </wp:anchor>
            </w:drawing>
          </mc:Choice>
          <mc:Fallback>
            <w:pict>
              <v:shape id="shape_0" fillcolor="white" stroked="t" o:allowincell="f" style="position:absolute;margin-left:247.3pt;margin-top:7pt;width:240.35pt;height:58.65pt;mso-wrap-style:square;v-text-anchor:top" type="_x0000_t116">
                <v:textbo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Формирование группы Потребителей каникулярной смены специалистами МБУ МЦ «ИМА»</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3">
                <wp:simplePos x="0" y="0"/>
                <wp:positionH relativeFrom="column">
                  <wp:posOffset>4682490</wp:posOffset>
                </wp:positionH>
                <wp:positionV relativeFrom="paragraph">
                  <wp:posOffset>16510</wp:posOffset>
                </wp:positionV>
                <wp:extent cx="0" cy="320040"/>
                <wp:effectExtent l="38100" t="0" r="38100" b="0"/>
                <wp:wrapNone/>
                <wp:docPr id="12" name=""/>
                <a:graphic xmlns:a="http://schemas.openxmlformats.org/drawingml/2006/main">
                  <a:graphicData uri="http://schemas.microsoft.com/office/word/2010/wordprocessingShape">
                    <wps:wsp>
                      <wps:cNvSpPr/>
                      <wps:spPr>
                        <a:xfrm>
                          <a:off x="0" y="0"/>
                          <a:ext cx="0" cy="3200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8.7pt,1.3pt" to="368.7pt,26.4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4">
                <wp:simplePos x="0" y="0"/>
                <wp:positionH relativeFrom="column">
                  <wp:posOffset>3140710</wp:posOffset>
                </wp:positionH>
                <wp:positionV relativeFrom="paragraph">
                  <wp:posOffset>132080</wp:posOffset>
                </wp:positionV>
                <wp:extent cx="3116580" cy="871855"/>
                <wp:effectExtent l="5080" t="5715" r="5715" b="5080"/>
                <wp:wrapNone/>
                <wp:docPr id="13" name=""/>
                <a:graphic xmlns:a="http://schemas.openxmlformats.org/drawingml/2006/main">
                  <a:graphicData uri="http://schemas.microsoft.com/office/word/2010/wordprocessingShape">
                    <wps:wsp>
                      <wps:cNvSpPr/>
                      <wps:spPr>
                        <a:xfrm>
                          <a:off x="0" y="0"/>
                          <a:ext cx="3116520" cy="87192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Предоставление информации Потребителю, в котором указаны место и время проведения мероприятий в рамках каникулярной смены</w:t>
                            </w:r>
                          </w:p>
                        </w:txbxContent>
                      </wps:txbx>
                      <wps:bodyPr anchor="t">
                        <a:noAutofit/>
                      </wps:bodyPr>
                    </wps:wsp>
                  </a:graphicData>
                </a:graphic>
              </wp:anchor>
            </w:drawing>
          </mc:Choice>
          <mc:Fallback>
            <w:pict>
              <v:shape id="shape_0" fillcolor="white" stroked="t" o:allowincell="f" style="position:absolute;margin-left:247.3pt;margin-top:10.4pt;width:245.35pt;height:68.6pt;mso-wrap-style:square;v-text-anchor:top" type="_x0000_t116">
                <v:textbo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Предоставление информации Потребителю, в котором указаны место и время проведения мероприятий в рамках каникулярной смены</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5">
                <wp:simplePos x="0" y="0"/>
                <wp:positionH relativeFrom="column">
                  <wp:posOffset>4682490</wp:posOffset>
                </wp:positionH>
                <wp:positionV relativeFrom="paragraph">
                  <wp:posOffset>186055</wp:posOffset>
                </wp:positionV>
                <wp:extent cx="0" cy="320675"/>
                <wp:effectExtent l="38100" t="0" r="38100" b="0"/>
                <wp:wrapNone/>
                <wp:docPr id="14" name=""/>
                <a:graphic xmlns:a="http://schemas.openxmlformats.org/drawingml/2006/main">
                  <a:graphicData uri="http://schemas.microsoft.com/office/word/2010/wordprocessingShape">
                    <wps:wsp>
                      <wps:cNvSpPr/>
                      <wps:spPr>
                        <a:xfrm>
                          <a:off x="0" y="0"/>
                          <a:ext cx="0" cy="3207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8.7pt,14.65pt" to="368.7pt,39.8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lang w:val="ru-RU" w:eastAsia="ru-RU"/>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6">
                <wp:simplePos x="0" y="0"/>
                <wp:positionH relativeFrom="column">
                  <wp:posOffset>3268345</wp:posOffset>
                </wp:positionH>
                <wp:positionV relativeFrom="paragraph">
                  <wp:posOffset>97790</wp:posOffset>
                </wp:positionV>
                <wp:extent cx="2925445" cy="951865"/>
                <wp:effectExtent l="5715" t="5715" r="5080" b="5080"/>
                <wp:wrapNone/>
                <wp:docPr id="15" name=""/>
                <a:graphic xmlns:a="http://schemas.openxmlformats.org/drawingml/2006/main">
                  <a:graphicData uri="http://schemas.microsoft.com/office/word/2010/wordprocessingShape">
                    <wps:wsp>
                      <wps:cNvSpPr/>
                      <wps:spPr>
                        <a:xfrm>
                          <a:off x="0" y="0"/>
                          <a:ext cx="2925360" cy="95184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Организация отдыха в рамках каникулярной смены для Потребителей муниципальной услуги</w:t>
                            </w:r>
                          </w:p>
                        </w:txbxContent>
                      </wps:txbx>
                      <wps:bodyPr anchor="t">
                        <a:noAutofit/>
                      </wps:bodyPr>
                    </wps:wsp>
                  </a:graphicData>
                </a:graphic>
              </wp:anchor>
            </w:drawing>
          </mc:Choice>
          <mc:Fallback>
            <w:pict>
              <v:shape id="shape_0" fillcolor="white" stroked="t" o:allowincell="f" style="position:absolute;margin-left:257.35pt;margin-top:7.7pt;width:230.3pt;height:74.9pt;mso-wrap-style:square;v-text-anchor:top" type="_x0000_t116">
                <v:textbo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Организация отдыха в рамках каникулярной смены для Потребителей муниципальной услуги</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sectPr>
      <w:footerReference w:type="default" r:id="rId8"/>
      <w:footerReference w:type="first" r:id="rId9"/>
      <w:type w:val="nextPage"/>
      <w:pgSz w:w="11906" w:h="16838"/>
      <w:pgMar w:left="1701" w:right="746"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12</w:t>
    </w:r>
    <w:r>
      <w:rPr/>
      <w:fldChar w:fldCharType="end"/>
    </w:r>
  </w:p>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14</w:t>
    </w:r>
    <w:r>
      <w:rPr/>
      <w:fldChar w:fldCharType="end"/>
    </w:r>
  </w:p>
  <w:p>
    <w:pPr>
      <w:pStyle w:val="Footer"/>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abstractNum>
  <w:abstractNum w:abstractNumId="4">
    <w:lvl w:ilvl="0">
      <w:start w:val="2"/>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1"/>
      <w:numFmt w:val="bullet"/>
      <w:lvlText w:val=""/>
      <w:lvlJc w:val="left"/>
      <w:pPr>
        <w:tabs>
          <w:tab w:val="num" w:pos="0"/>
        </w:tabs>
        <w:ind w:left="1429" w:hanging="360"/>
      </w:pPr>
      <w:rPr>
        <w:rFonts w:ascii="Symbol" w:hAnsi="Symbol" w:cs="Symbol" w:hint="default"/>
      </w:rPr>
    </w:lvl>
  </w:abstractNum>
  <w:abstractNum w:abstractNumId="6">
    <w:lvl w:ilvl="0">
      <w:start w:val="2"/>
      <w:numFmt w:val="decimal"/>
      <w:lvlText w:val="%1."/>
      <w:lvlJc w:val="left"/>
      <w:pPr>
        <w:tabs>
          <w:tab w:val="num" w:pos="0"/>
        </w:tabs>
        <w:ind w:left="450" w:hanging="450"/>
      </w:pPr>
      <w:rPr/>
    </w:lvl>
    <w:lvl w:ilvl="1">
      <w:start w:val="7"/>
      <w:numFmt w:val="decimal"/>
      <w:lvlText w:val="%1.%2."/>
      <w:lvlJc w:val="left"/>
      <w:pPr>
        <w:tabs>
          <w:tab w:val="num" w:pos="708"/>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bullet"/>
      <w:lvlText w:val=""/>
      <w:lvlJc w:val="left"/>
      <w:pPr>
        <w:tabs>
          <w:tab w:val="num" w:pos="720"/>
        </w:tabs>
        <w:ind w:left="720" w:hanging="360"/>
      </w:pPr>
      <w:rPr>
        <w:rFonts w:ascii="Wingdings" w:hAnsi="Wingdings" w:cs="Wingdings" w:hint="default"/>
      </w:rPr>
    </w:lvl>
  </w:abstractNum>
  <w:abstractNum w:abstractNumId="9">
    <w:lvl w:ilvl="0">
      <w:start w:val="1"/>
      <w:numFmt w:val="upperRoman"/>
      <w:lvlText w:val="%1."/>
      <w:lvlJc w:val="left"/>
      <w:pPr>
        <w:tabs>
          <w:tab w:val="num" w:pos="0"/>
        </w:tabs>
        <w:ind w:left="1495" w:hanging="360"/>
      </w:pPr>
      <w:rPr>
        <w:rFonts w:ascii="Times New Roman" w:hAnsi="Times New Roman" w:eastAsia="Calibri" w:cs="Times New Roman"/>
      </w:rPr>
    </w:lvl>
    <w:lvl w:ilvl="1">
      <w:start w:val="1"/>
      <w:numFmt w:val="decimal"/>
      <w:lvlText w:val="%1.%2."/>
      <w:lvlJc w:val="left"/>
      <w:pPr>
        <w:tabs>
          <w:tab w:val="num" w:pos="0"/>
        </w:tabs>
        <w:ind w:left="3981" w:hanging="720"/>
      </w:pPr>
    </w:lvl>
    <w:lvl w:ilvl="2">
      <w:start w:val="1"/>
      <w:numFmt w:val="decimal"/>
      <w:lvlText w:val="%1.%2.%3."/>
      <w:lvlJc w:val="left"/>
      <w:pPr>
        <w:tabs>
          <w:tab w:val="num" w:pos="0"/>
        </w:tabs>
        <w:ind w:left="3981" w:hanging="720"/>
      </w:pPr>
    </w:lvl>
    <w:lvl w:ilvl="3">
      <w:start w:val="1"/>
      <w:numFmt w:val="decimal"/>
      <w:lvlText w:val="%1.%2.%3.%4."/>
      <w:lvlJc w:val="left"/>
      <w:pPr>
        <w:tabs>
          <w:tab w:val="num" w:pos="0"/>
        </w:tabs>
        <w:ind w:left="4341" w:hanging="1080"/>
      </w:pPr>
    </w:lvl>
    <w:lvl w:ilvl="4">
      <w:start w:val="1"/>
      <w:numFmt w:val="decimal"/>
      <w:lvlText w:val="%1.%2.%3.%4.%5."/>
      <w:lvlJc w:val="left"/>
      <w:pPr>
        <w:tabs>
          <w:tab w:val="num" w:pos="0"/>
        </w:tabs>
        <w:ind w:left="4341" w:hanging="1080"/>
      </w:pPr>
    </w:lvl>
    <w:lvl w:ilvl="5">
      <w:start w:val="1"/>
      <w:numFmt w:val="decimal"/>
      <w:lvlText w:val="%1.%2.%3.%4.%5.%6."/>
      <w:lvlJc w:val="left"/>
      <w:pPr>
        <w:tabs>
          <w:tab w:val="num" w:pos="0"/>
        </w:tabs>
        <w:ind w:left="4701" w:hanging="1440"/>
      </w:pPr>
    </w:lvl>
    <w:lvl w:ilvl="6">
      <w:start w:val="1"/>
      <w:numFmt w:val="decimal"/>
      <w:lvlText w:val="%1.%2.%3.%4.%5.%6.%7."/>
      <w:lvlJc w:val="left"/>
      <w:pPr>
        <w:tabs>
          <w:tab w:val="num" w:pos="0"/>
        </w:tabs>
        <w:ind w:left="5061" w:hanging="1800"/>
      </w:pPr>
    </w:lvl>
    <w:lvl w:ilvl="7">
      <w:start w:val="1"/>
      <w:numFmt w:val="decimal"/>
      <w:lvlText w:val="%1.%2.%3.%4.%5.%6.%7.%8."/>
      <w:lvlJc w:val="left"/>
      <w:pPr>
        <w:tabs>
          <w:tab w:val="num" w:pos="0"/>
        </w:tabs>
        <w:ind w:left="5061" w:hanging="1800"/>
      </w:pPr>
    </w:lvl>
    <w:lvl w:ilvl="8">
      <w:start w:val="1"/>
      <w:numFmt w:val="decimal"/>
      <w:lvlText w:val="%1.%2.%3.%4.%5.%6.%7.%8.%9."/>
      <w:lvlJc w:val="left"/>
      <w:pPr>
        <w:tabs>
          <w:tab w:val="num" w:pos="0"/>
        </w:tabs>
        <w:ind w:left="5421" w:hanging="2160"/>
      </w:pPr>
    </w:lvl>
  </w:abstractNum>
  <w:abstractNum w:abstractNumId="10">
    <w:lvl w:ilvl="0">
      <w:start w:val="1"/>
      <w:numFmt w:val="bullet"/>
      <w:lvlText w:val=""/>
      <w:lvlJc w:val="left"/>
      <w:pPr>
        <w:tabs>
          <w:tab w:val="num" w:pos="0"/>
        </w:tabs>
        <w:ind w:left="1070" w:hanging="360"/>
      </w:pPr>
      <w:rPr>
        <w:rFonts w:ascii="Symbol" w:hAnsi="Symbol" w:cs="Symbol" w:hint="default"/>
      </w:rPr>
    </w:lvl>
  </w:abstractNum>
  <w:abstractNum w:abstractNumId="11">
    <w:lvl w:ilvl="0">
      <w:start w:val="1"/>
      <w:numFmt w:val="bullet"/>
      <w:lvlText w:val=""/>
      <w:lvlJc w:val="left"/>
      <w:pPr>
        <w:tabs>
          <w:tab w:val="num" w:pos="0"/>
        </w:tabs>
        <w:ind w:left="1440" w:hanging="360"/>
      </w:pPr>
      <w:rPr>
        <w:rFonts w:ascii="Symbol" w:hAnsi="Symbol" w:cs="Symbol" w:hint="default"/>
      </w:rPr>
    </w:lvl>
  </w:abstractNum>
  <w:abstractNum w:abstractNumId="12">
    <w:lvl w:ilvl="0">
      <w:start w:val="1"/>
      <w:numFmt w:val="decimal"/>
      <w:lvlText w:val="4.%1."/>
      <w:lvlJc w:val="left"/>
      <w:pPr>
        <w:tabs>
          <w:tab w:val="num" w:pos="708"/>
        </w:tabs>
        <w:ind w:left="0" w:hanging="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Heading1">
    <w:name w:val="Heading 1"/>
    <w:basedOn w:val="Normal"/>
    <w:next w:val="BodyText"/>
    <w:qFormat/>
    <w:pPr>
      <w:numPr>
        <w:ilvl w:val="0"/>
        <w:numId w:val="1"/>
      </w:numPr>
      <w:spacing w:lineRule="auto" w:line="240" w:before="280" w:after="280"/>
      <w:outlineLvl w:val="0"/>
    </w:pPr>
    <w:rPr>
      <w:rFonts w:ascii="Times New Roman" w:hAnsi="Times New Roman" w:cs="Times New Roman"/>
      <w:b/>
      <w:bCs/>
      <w:kern w:val="2"/>
      <w:sz w:val="48"/>
      <w:szCs w:val="48"/>
      <w:lang w:val="ru-RU"/>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style>
  <w:style w:type="character" w:styleId="WW8Num7z0">
    <w:name w:val="WW8Num7z0"/>
    <w:qFormat/>
    <w:rPr>
      <w:rFonts w:ascii="Times New Roman" w:hAnsi="Times New Roman" w:cs="Times New Roman"/>
    </w:rPr>
  </w:style>
  <w:style w:type="character" w:styleId="WW8Num9z0">
    <w:name w:val="WW8Num9z0"/>
    <w:qFormat/>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Times New Roman" w:hAnsi="Times New Roman" w:eastAsia="Calibri" w:cs="Times New Roman"/>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Times New Roman" w:hAnsi="Times New Roman" w:cs="Times New Roman"/>
    </w:rPr>
  </w:style>
  <w:style w:type="character" w:styleId="Style13">
    <w:name w:val="Основной шрифт абзаца"/>
    <w:qFormat/>
    <w:rPr/>
  </w:style>
  <w:style w:type="character" w:styleId="Hyperlink">
    <w:name w:val="Hyperlink"/>
    <w:rPr>
      <w:color w:val="0000FF"/>
      <w:u w:val="single"/>
    </w:rPr>
  </w:style>
  <w:style w:type="character" w:styleId="Graydark-head">
    <w:name w:val="graydark-head"/>
    <w:basedOn w:val="Style13"/>
    <w:qFormat/>
    <w:rPr/>
  </w:style>
  <w:style w:type="character" w:styleId="Style14">
    <w:name w:val="Верхний колонтитул Знак"/>
    <w:qFormat/>
    <w:rPr>
      <w:sz w:val="22"/>
      <w:szCs w:val="22"/>
    </w:rPr>
  </w:style>
  <w:style w:type="character" w:styleId="Style15">
    <w:name w:val="Нижний колонтитул Знак"/>
    <w:qFormat/>
    <w:rPr>
      <w:sz w:val="22"/>
      <w:szCs w:val="22"/>
    </w:rPr>
  </w:style>
  <w:style w:type="character" w:styleId="Style16">
    <w:name w:val="Текст выноски Знак"/>
    <w:qFormat/>
    <w:rPr>
      <w:rFonts w:ascii="Tahoma" w:hAnsi="Tahoma" w:cs="Tahoma"/>
      <w:sz w:val="16"/>
      <w:szCs w:val="16"/>
    </w:rPr>
  </w:style>
  <w:style w:type="character" w:styleId="1">
    <w:name w:val="Заголовок 1 Знак"/>
    <w:qFormat/>
    <w:rPr>
      <w:rFonts w:ascii="Times New Roman" w:hAnsi="Times New Roman" w:cs="Times New Roman"/>
      <w:b/>
      <w:bCs/>
      <w:kern w:val="2"/>
      <w:sz w:val="48"/>
      <w:szCs w:val="48"/>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Style19">
    <w:name w:val="Абзац списка"/>
    <w:basedOn w:val="Normal"/>
    <w:qFormat/>
    <w:pPr>
      <w:spacing w:before="0" w:after="200"/>
      <w:ind w:hanging="0" w:left="720" w:right="0"/>
      <w:contextualSpacing/>
    </w:pPr>
    <w:rPr>
      <w:rFonts w:ascii="Calibri" w:hAnsi="Calibri" w:eastAsia="Times New Roman" w:cs="Times New Roman"/>
    </w:rPr>
  </w:style>
  <w:style w:type="paragraph" w:styleId="Style20">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Style21">
    <w:name w:val="Обычный (веб)"/>
    <w:basedOn w:val="Normal"/>
    <w:qFormat/>
    <w:pPr>
      <w:spacing w:lineRule="auto" w:line="240" w:before="280" w:after="280"/>
    </w:pPr>
    <w:rPr>
      <w:rFonts w:ascii="Times New Roman" w:hAnsi="Times New Roman" w:cs="Times New Roman"/>
      <w:sz w:val="24"/>
      <w:szCs w:val="24"/>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lang w:val="ru-RU"/>
    </w:rPr>
  </w:style>
  <w:style w:type="paragraph" w:styleId="Footer">
    <w:name w:val="Footer"/>
    <w:basedOn w:val="Normal"/>
    <w:pPr>
      <w:tabs>
        <w:tab w:val="clear" w:pos="708"/>
        <w:tab w:val="center" w:pos="4677" w:leader="none"/>
        <w:tab w:val="right" w:pos="9355" w:leader="none"/>
      </w:tabs>
    </w:pPr>
    <w:rPr>
      <w:lang w:val="ru-RU"/>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3">
    <w:name w:val="Маркированный список"/>
    <w:basedOn w:val="Normal"/>
    <w:qFormat/>
    <w:pPr>
      <w:numPr>
        <w:ilvl w:val="0"/>
        <w:numId w:val="2"/>
      </w:numPr>
      <w:spacing w:before="0" w:after="200"/>
      <w:contextualSpacing/>
    </w:pPr>
    <w:rPr/>
  </w:style>
  <w:style w:type="paragraph" w:styleId="Style24">
    <w:name w:val="Текст выноски"/>
    <w:basedOn w:val="Normal"/>
    <w:qFormat/>
    <w:pPr>
      <w:spacing w:lineRule="auto" w:line="240" w:before="0" w:after="0"/>
    </w:pPr>
    <w:rPr>
      <w:rFonts w:ascii="Tahoma" w:hAnsi="Tahoma" w:cs="Tahoma"/>
      <w:sz w:val="16"/>
      <w:szCs w:val="16"/>
      <w:lang w:val="ru-RU"/>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mailto:43@mail.ru" TargetMode="External"/><Relationship Id="rId4" Type="http://schemas.openxmlformats.org/officeDocument/2006/relationships/hyperlink" Target="consultantplus://offline/main?base=LAW;n=121056;fld=134;dst=100420" TargetMode="External"/><Relationship Id="rId5" Type="http://schemas.openxmlformats.org/officeDocument/2006/relationships/hyperlink" Target="consultantplus://offline/ref=D1D5FAB09B9C678B02FBD67844302729CD5231B7D46471374E0193D7390C04968F7DB26E9F763F5EI2fEJ" TargetMode="Externa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0</TotalTime>
  <Application>LibreOffice/7.6.4.1$Windows_X86_64 LibreOffice_project/e19e193f88cd6c0525a17fb7a176ed8e6a3e2aa1</Application>
  <AppVersion>15.0000</AppVersion>
  <Pages>14</Pages>
  <Words>3069</Words>
  <Characters>23760</Characters>
  <CharactersWithSpaces>27377</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2025-01-14T10:47:00Z</dcterms:created>
  <dc:creator>User</dc:creator>
  <dc:description/>
  <cp:keywords/>
  <dc:language>ru-RU</dc:language>
  <cp:lastModifiedBy>use</cp:lastModifiedBy>
  <cp:lastPrinted>2018-07-03T09:43:00Z</cp:lastPrinted>
  <dcterms:modified xsi:type="dcterms:W3CDTF">2025-01-14T10:47:00Z</dcterms:modified>
  <cp:revision>2</cp:revision>
  <dc:subject/>
  <dc:title/>
</cp:coreProperties>
</file>