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bookmarkStart w:id="0" w:name="_Hlk115176197"/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06.06.2023                                                                                                        № 149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О внесении изменений в постановление Администрации города Шарыпово от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11.10.2022 № 313, от 11.11.2022 № 364, от 24.01.2023 № 37, от 06.03.2023 № 64, от 24.03.2023 № 75, от 18.04.2023 № 92)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Внести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11.10.2022 № 313, от 11.11.2022 № 364, от 24.01.2023 № 37, от 06.03.2023 № 64, от 24.03.2023 № 75, от 18.04.2023 № 92) следующие изменения:</w:t>
      </w:r>
    </w:p>
    <w:p>
      <w:pPr>
        <w:pStyle w:val="Normal"/>
        <w:numPr>
          <w:ilvl w:val="1"/>
          <w:numId w:val="5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Приложении к постановлению </w:t>
      </w:r>
      <w:r>
        <w:rPr>
          <w:rFonts w:eastAsia="Calibri" w:cs="Times New Roman" w:ascii="Times New Roman" w:hAnsi="Times New Roman"/>
          <w:sz w:val="28"/>
          <w:szCs w:val="28"/>
        </w:rPr>
        <w:t>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numPr>
          <w:ilvl w:val="2"/>
          <w:numId w:val="6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Паспорте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numPr>
          <w:ilvl w:val="3"/>
          <w:numId w:val="7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строке «Информация по ресурсному обеспечению муниципальной программы» раздела 1 цифры «10956470,33; 1210975,90; 6756881,92; 731188,43; 703700,03; 62036,50» заменить цифрами «10986485,02; 1240990,59; 6782060,04; 756366,55; 708536,60; 66873,07» соответственно. 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1.1.2. Приложение № 2 к Паспорту Муниципальной программы «Информация о сводных показателях муниципальных заданий» изложить в новой редакции, согласно приложению № 1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1.1.3. Приложение № 6 к Паспорту Муниципальной программы «Информация о ресурсном обеспечении муниципальной программы «Развитие образования муниципального образования город Шарыпово» изложить в новой редакции, согласно приложению № 2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1.1.4. Приложение № 7 к Паспорту Муниципальной программы «Информация об источниках финансирования подпрограмм, отдельных мероприятий муниципальной программы «Развитие образования муниципального образования города Шарыпово» изложить в новой редакции, согласно приложению № 3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1.2. В Паспорте Подпрограммы 1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в строке «Информация по ресурсному обеспечению подпрограммы» цифры «9998231,08; 1111600,74; 6448305,80; 704698,33; 2691500,47; 309092,50; 599597,31; 50250,92» заменить цифрами «10020123,37; 1133493,03; 6468353,71; 724746,24; 2691537,62; 309129,65; 601404,54; 52058,15» соответственно.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 В приложении № 2 «Перечень мероприятий подпрограммы «Развитие дошкольного, общего и дополнительного образования» муниципального образования «город Шарыпово Красноярского края» к Подпрограмме 1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1.3.1. В строке 1.1. цифры «204607,50; 607684,30» заменить цифрами «202239,70; 605316,50»;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1.3.2. В строке 1.7. цифры «49150,50; 142529,94» заменить цифрами «48566,57; 141946,01»;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1.3.3. В строке 1.8. цифры «195,30; 589,90» заменить цифрами «695,27; 1085,87»;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1.3.4. В строке 1.11. цифры «31306,00; 93918,00» заменить цифрами «32319,06; 94931,06»;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1.3.5. Раздел 1 дополнить строкой 1.13. следующего содержания:</w:t>
      </w:r>
    </w:p>
    <w:tbl>
      <w:tblPr>
        <w:tblW w:w="10770" w:type="dxa"/>
        <w:jc w:val="left"/>
        <w:tblInd w:w="-856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93"/>
        <w:gridCol w:w="2388"/>
        <w:gridCol w:w="1166"/>
        <w:gridCol w:w="677"/>
        <w:gridCol w:w="694"/>
        <w:gridCol w:w="697"/>
        <w:gridCol w:w="604"/>
        <w:gridCol w:w="876"/>
        <w:gridCol w:w="635"/>
        <w:gridCol w:w="638"/>
        <w:gridCol w:w="874"/>
        <w:gridCol w:w="827"/>
      </w:tblGrid>
      <w:tr>
        <w:trPr>
          <w:trHeight w:val="1124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2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Средства на частичную компенсацию расходов на повышение оплаты труда отдельным категориям работников бюджетной сферы с 01.07.2023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01.1.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001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0510    </w:t>
            </w:r>
          </w:p>
        </w:tc>
        <w:tc>
          <w:tcPr>
            <w:tcW w:w="6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611   612    621    622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623,69</w:t>
            </w:r>
          </w:p>
        </w:tc>
        <w:tc>
          <w:tcPr>
            <w:tcW w:w="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623,69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1.3.6. В строке «Итого по задаче 1» цифры «495820,30; 1459939,43» заменить цифрами «495005,29; 1459124,42»;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1.3.7. В строке 4.1. цифры «284071,30; 846734,10» заменить цифрами «293581,70; 856244,50»;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1.3.8. В строке 4.2. цифры «61359,60; 183134,60» заменить цифрами «61543,40; 183318,40»;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1.3.9. В строке 4.9. цифры «58876,44; 181186,32» заменить цифрами «58364,81; 180674,69»;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1.3.10. В строке 4.10. цифры «158,63; 546,23» заменить цифрами «608,65; 996,25»;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1.3.11. В строке 4.13. цифры «13833,00; 40499,00» заменить цифрами «13639,93; 40305,93»;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1.3.12. В строке 4.24. цифры «142,46; 226,66» заменить цифрами «3848,20; 3932,40»;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1.3.13. Раздел 4 дополнить строкой 4.31. следующего содержания: </w:t>
      </w:r>
    </w:p>
    <w:tbl>
      <w:tblPr>
        <w:tblW w:w="10635" w:type="dxa"/>
        <w:jc w:val="left"/>
        <w:tblInd w:w="-714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96"/>
        <w:gridCol w:w="2248"/>
        <w:gridCol w:w="1453"/>
        <w:gridCol w:w="579"/>
        <w:gridCol w:w="700"/>
        <w:gridCol w:w="876"/>
        <w:gridCol w:w="598"/>
        <w:gridCol w:w="877"/>
        <w:gridCol w:w="685"/>
        <w:gridCol w:w="636"/>
        <w:gridCol w:w="874"/>
        <w:gridCol w:w="412"/>
      </w:tblGrid>
      <w:tr>
        <w:trPr>
          <w:trHeight w:val="285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4.31.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Средства на частичную компенсацию расходов на повышение оплаты труда отдельным категориям работников бюджетной сферы с 01.07.2023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0702   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01.100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10510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611   612    621    622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691,84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691,84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1.3.14. В строке «Итого по задаче 4» цифры «550322,06; 1645004,51» заменить цифрами «564159,16; 1658841,61»;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1.3.15. В строке 5.9. цифры «11112,57; 33702,27» заменить цифрами «10993,47; 33583,17»;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1.3.16. В строке 5.11. цифры «109,40; 328,20» заменить цифрами «361,26; 580,06»;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1.3.17. В строке 5.14. цифры «5111,92; 12427,92» заменить цифрами «6099,16; 13415,16»;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1.3.18. Раздел 5 дополнить строками 5.15., 5.16. следующего содержания: </w:t>
      </w:r>
    </w:p>
    <w:tbl>
      <w:tblPr>
        <w:tblW w:w="10632" w:type="dxa"/>
        <w:jc w:val="left"/>
        <w:tblInd w:w="-714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96"/>
        <w:gridCol w:w="2275"/>
        <w:gridCol w:w="1870"/>
        <w:gridCol w:w="578"/>
        <w:gridCol w:w="696"/>
        <w:gridCol w:w="696"/>
        <w:gridCol w:w="596"/>
        <w:gridCol w:w="757"/>
        <w:gridCol w:w="476"/>
        <w:gridCol w:w="567"/>
        <w:gridCol w:w="876"/>
        <w:gridCol w:w="548"/>
      </w:tblGrid>
      <w:tr>
        <w:trPr>
          <w:trHeight w:val="249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5.15.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Средства на частичную компенсацию расходов на повышение оплаты труда отдельным категориям работников бюджетной сферы с 01.07.2023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01.1.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0010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613   612    621    622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352,4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352,40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49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5.16.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Средства на частичную компенсацию расходов на повышение оплаты труда отдельным категориям работников бюджетной сферы с 01.07.2023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01.1.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0010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51П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613   612    621    622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136,2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136,20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1.3.19. В строке «Итого по задаче 5» цифры «58018,65; 168616,87» заменить цифрами «59627,25; 170089,27»;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1.3.20. В строке 6.7. цифры «94,04; 396,04» заменить цифрами «7355,64; 7657,64»;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1.3.21. В строке «Итого по задаче 6» цифры «7439,73; 16164,93» заменить цифрами «14701,33; 23426,53»;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1.3.22. В строке «Итого по программе» цифры «1111600,74; 3289725,74» заменить цифрами «1133493,03; 3311481,83».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1.4. В Паспорте Подпрограммы 3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в строке «Информация по ресурсному обеспечению подпрограммы» цифры «361583,45; 34502,62; 228843,95; 21301,20; 101873,63; 11588,23» заменить цифрами «367824,45; 40743,62; 232092,75; 24550,00; 104865,83; 14580,43» соответственно.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1.5. В приложении № 2 «Перечень мероприятий подпрограммы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 к Подпрограмме 3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1.5.1. В строке 1.5. цифры «11588,23; 32004,23» заменить цифрами «14580,43; 34996,43»;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1.5.2. В строке «Итого по задаче 1» цифры «33951,42; 98297,30» заменить цифрами «36943,62; 101289,50»;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1.5.3. В строке 2.2. цифры «0,00; 0,00» заменить цифрами «3248,80; 3248,80»;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1.5.4. В строке «Итого по задаче 2» цифры «551,20; 1653,60» заменить цифрами «3800,00; 4902,40»;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1.5.5. В строке «Итого по программе» цифры «34502,62; 99950,90» заменить цифрами «40743,62; 106191,90».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1.6. В Паспорте Подпрограммы 5 «Обеспечение реализации муниципальной программы и прочие мероприятия в области образования»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в строке «Информация по ресурсному обеспечению подпрограммы» цифры «582935,00; 512584,43; 68121,28; 2229,29; 64802,54; 59416,29; 5188,90; 197,35» заменить цифрами «584816,40; 512547,28; 70002,69; 2266,43; 66683,94; 59379,14; 7070,31; 234,49» соответственно.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1.7. В приложении № 2 «Перечень мероприятий подпрограммы «Обеспечение реализации муниципальной программы и прочие мероприятия в области образования» муниципальной программы «Развитие образования» муниципального образования «город Шарыпово Красноярского края» к Подпрограмме 5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1.7.1. В строке 1.2. цифры «4757,00; 14271,00» заменить цифрами «5232,70; 14746,70»;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1.7.2. В строке 1.7. цифры «5564,83; 16694,49» заменить цифрами «5527,69; 16657,35»;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1.7.3. Раздел 1 дополнить строками 1.12., 1.13., 1.14. следующего содержания: </w:t>
      </w:r>
    </w:p>
    <w:tbl>
      <w:tblPr>
        <w:tblW w:w="10785" w:type="dxa"/>
        <w:jc w:val="left"/>
        <w:tblInd w:w="-717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4"/>
        <w:gridCol w:w="3249"/>
        <w:gridCol w:w="1274"/>
        <w:gridCol w:w="410"/>
        <w:gridCol w:w="578"/>
        <w:gridCol w:w="1022"/>
        <w:gridCol w:w="619"/>
        <w:gridCol w:w="861"/>
        <w:gridCol w:w="495"/>
        <w:gridCol w:w="425"/>
        <w:gridCol w:w="971"/>
        <w:gridCol w:w="446"/>
      </w:tblGrid>
      <w:tr>
        <w:trPr>
          <w:trHeight w:val="1817" w:hRule="atLeast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01.07.2023 года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>Управление образованием Администрации города Шарыпово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>0709     01.13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 xml:space="preserve">01.5.0010510          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 xml:space="preserve">111,112, 119,129    611,621 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 xml:space="preserve">1 221,76  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20"/>
                <w:szCs w:val="20"/>
              </w:rPr>
              <w:t xml:space="preserve">1 221,76  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1817" w:hRule="atLeast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01.07.2023 года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>Управление образованием Администрации города Шарыпово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>0709     01.13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 xml:space="preserve">01.5.001051М      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 xml:space="preserve">111,112, 119,129    611,621 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 xml:space="preserve">167,22  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20"/>
                <w:szCs w:val="20"/>
              </w:rPr>
              <w:t xml:space="preserve">167,22  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2165" w:hRule="atLeast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01.07.2023 года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>Управление образованием Администрации города Шарыпово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>0709     01.13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 xml:space="preserve">01.5.0010520    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 xml:space="preserve">111,112, 119,129    611,621 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 xml:space="preserve">             </w:t>
            </w: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 xml:space="preserve">16,72  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0"/>
                <w:szCs w:val="20"/>
              </w:rPr>
              <w:t xml:space="preserve">                 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20"/>
                <w:szCs w:val="20"/>
              </w:rPr>
              <w:t xml:space="preserve">16,72  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1.7.4. В строке «Всего по подпрограмме» цифры «64802,54; 193687,66» заменить цифрами «66683,94; 195569,06».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8"/>
        <w:jc w:val="both"/>
        <w:rPr>
          <w:rFonts w:ascii="Consolas" w:hAnsi="Consolas" w:eastAsia="Calibri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Настоящее постановление  вступает в силу 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eastAsia="Calibri" w:cs="Times New Roman" w:ascii="Times New Roman" w:hAnsi="Times New Roman"/>
            <w:color w:val="0000FF"/>
            <w:sz w:val="28"/>
            <w:szCs w:val="28"/>
            <w:u w:val="single"/>
          </w:rPr>
          <w:t>https://sharypovo-r04.gosweb.gosuslugi.ru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 В.Г. Хохлов</w:t>
      </w:r>
    </w:p>
    <w:p>
      <w:pPr>
        <w:pStyle w:val="Normal"/>
        <w:spacing w:lineRule="auto" w:line="252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sectPr>
          <w:type w:val="nextPage"/>
          <w:pgSz w:w="11906" w:h="16838"/>
          <w:pgMar w:left="1701" w:right="850" w:header="0" w:top="709" w:footer="0" w:bottom="709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bookmarkStart w:id="3" w:name="P234"/>
      <w:bookmarkEnd w:id="3"/>
      <w:r>
        <w:rPr>
          <w:rFonts w:eastAsia="Calibri" w:cs="Times New Roman" w:ascii="Times New Roman" w:hAnsi="Times New Roman"/>
          <w:sz w:val="24"/>
          <w:szCs w:val="24"/>
        </w:rPr>
        <w:t>Приложение № 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к постановлению Администрации города Шарыпово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от 06.06.2023 года № 149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Приложение № 2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к Паспорту муниципальной программы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«Развитие образования» муниципального образования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«город Шарыпово Красноярского края»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ИНФОРМАЦИЯ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 СВОДНЫХ ПОКАЗАТЕЛЯХ МУНИЦИПАЛЬНЫХ ЗАДАНИЙ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W w:w="15588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486"/>
        <w:gridCol w:w="4538"/>
        <w:gridCol w:w="4185"/>
        <w:gridCol w:w="1842"/>
        <w:gridCol w:w="1559"/>
        <w:gridCol w:w="1559"/>
        <w:gridCol w:w="1418"/>
      </w:tblGrid>
      <w:tr>
        <w:trPr/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N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4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Содержание муниципальной услуги (работы) </w:t>
            </w:r>
            <w:hyperlink w:anchor="P338">
              <w:r>
                <w:rPr>
                  <w:rFonts w:eastAsia="Times New Roman" w:cs="Times New Roman" w:ascii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Значение показателя объема муниципальной услуги (работы) по годам реализации муниципальной программы муниципального образования города Шарыпово Красноярского края</w:t>
            </w:r>
          </w:p>
        </w:tc>
      </w:tr>
      <w:tr>
        <w:trPr/>
        <w:tc>
          <w:tcPr>
            <w:tcW w:w="4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364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95426,94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71648,14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71648,14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Адаптированная образовательная программа; Дети-инвалиды; От 1 года до 3 лет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504,32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муниципальной услуги (работы) 2, рублей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3283,23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2586,38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2586,38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указано; 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378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40536,40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25030,68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25030,68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указано; 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1921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81421,01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104893,02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104893,02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Дети инвалиды; Не указано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1983,43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1000,15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1000,15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Физические лица за исключением льготных категорий; Не указано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2647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224706,36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230534,36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230534,44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Дети-сироты и дети, оставшиеся без попечения родителей; Не указано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3373,50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1435,64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1435,64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56927,75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35953,94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35775,73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485,95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1376,14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1376,14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2601,41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1207,48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1195,60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3091,57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2789,90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2778,03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(ОВЗ) и детей-инвалидов; Не указано; Проходящие обучение по состоянию здоровья на дому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486,79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281,08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281,08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Не указано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560,52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320,67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320,67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206,48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указано; Не указано; Не указано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2156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126452,13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148254,84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144419,57</w:t>
            </w:r>
          </w:p>
        </w:tc>
      </w:tr>
      <w:tr>
        <w:trPr>
          <w:trHeight w:val="1271" w:hRule="atLeas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12835,86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4613,87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4590,10</w:t>
            </w:r>
          </w:p>
        </w:tc>
      </w:tr>
      <w:tr>
        <w:trPr>
          <w:trHeight w:val="1589" w:hRule="atLeas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1185,18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1879,78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1879,78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1232,58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2325,49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2313,61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5903,59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6928,42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4060,91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2291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186817,98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188217,74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192393,46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1501,91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927,91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927,91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Не указано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2400,42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1443,47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1431,59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709,34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313,64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438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29437,92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34830,12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37563,22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Дети-инвалиды;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551,08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137,70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137,70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4141,72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3789,65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4409,63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762,53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338,15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338,15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Не указано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278,65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1044,59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276,38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131,76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131,76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347,48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679,98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339,99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1334" w:hRule="atLeas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детей-инвалидов; Не указано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245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5059,82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5059,82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5059,82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указано; Не указано; Не указано (очная форма)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554412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472691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472691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31199,47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31513,12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31513,12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указано; Не указано; Не указано (очно-заочная форма)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9360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5616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5616 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471,96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285,63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285,63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указано; Не указано; Не указано (очная форма – ПФДО)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182880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153000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153000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21815,96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17372,89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17372,89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указано; Не указано; Не указано (очно-заочная форма – ПФДО)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8928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13500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1146,56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1733,67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1733,67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питания (начальное общее образование)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241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109,93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3569,37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3569,37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питания (основное общее образование)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1879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38486,89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28406,65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28406,65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питания (среднее общее образование)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334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4989,40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4794,98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4794,58</w:t>
            </w:r>
          </w:p>
        </w:tc>
      </w:tr>
      <w:tr>
        <w:trPr>
          <w:trHeight w:val="888" w:hRule="atLeas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каникулярное время с дневным пребыванием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1846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1845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1845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9153,60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9225,04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9225,04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каникулярное время с круглосуточным пребыванием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648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30624,69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26941,14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26941,14</w:t>
            </w:r>
          </w:p>
        </w:tc>
      </w:tr>
      <w:tr>
        <w:trPr>
          <w:trHeight w:val="824" w:hRule="atLeas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(дошкольное образование)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515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1056,50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1056,50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1056,50</w:t>
            </w:r>
          </w:p>
        </w:tc>
      </w:tr>
      <w:tr>
        <w:trPr>
          <w:trHeight w:val="958" w:hRule="atLeas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(начальное общее образование)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259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531,30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531,30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531,30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(основное общее образование)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172,32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172,32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172,32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(среднее общее образование)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29,69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29,69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Методическое обеспечение образовательной деятельности (работа)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7280,90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6887,89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6887,89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физкультурно-спортивной деятельности (работа)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1798,11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1798,11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1798,11</w:t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tbl>
      <w:tblPr>
        <w:tblW w:w="15198" w:type="dxa"/>
        <w:jc w:val="left"/>
        <w:tblInd w:w="-3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750"/>
        <w:gridCol w:w="2079"/>
        <w:gridCol w:w="1722"/>
        <w:gridCol w:w="702"/>
        <w:gridCol w:w="675"/>
        <w:gridCol w:w="690"/>
        <w:gridCol w:w="558"/>
        <w:gridCol w:w="1579"/>
        <w:gridCol w:w="1635"/>
        <w:gridCol w:w="1665"/>
        <w:gridCol w:w="2141"/>
      </w:tblGrid>
      <w:tr>
        <w:trPr>
          <w:trHeight w:val="2644" w:hRule="atLeast"/>
        </w:trPr>
        <w:tc>
          <w:tcPr>
            <w:tcW w:w="15196" w:type="dxa"/>
            <w:gridSpan w:val="11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Приложение № 2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 постановлению Администрации города Шарыпово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 06.06.2023 года № 149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Приложение № 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"Развитие образования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 Шарыпово"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192" w:hRule="atLeast"/>
        </w:trPr>
        <w:tc>
          <w:tcPr>
            <w:tcW w:w="175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79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02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9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8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9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35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41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214" w:hRule="atLeast"/>
        </w:trPr>
        <w:tc>
          <w:tcPr>
            <w:tcW w:w="15196" w:type="dxa"/>
            <w:gridSpan w:val="11"/>
            <w:tcBorders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Информация о ресурсном обеспечении муниципальной программы "Развитие образования муниципального образования город Шарыпово"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 (тыс. рублей)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542" w:hRule="atLeast"/>
        </w:trPr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Статус (государственная программа, подпрограмма)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4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802" w:hRule="atLeast"/>
        </w:trPr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Рз Пр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на период        2023-2025 годы</w:t>
            </w:r>
          </w:p>
        </w:tc>
      </w:tr>
      <w:tr>
        <w:trPr>
          <w:trHeight w:val="814" w:hRule="atLeast"/>
        </w:trPr>
        <w:tc>
          <w:tcPr>
            <w:tcW w:w="1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«Развитие образования муниципального образования город Шарыпово " 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1 240 990,59  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1 180 949,08  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1 191 649,32  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3 613 588,99   </w:t>
            </w:r>
          </w:p>
        </w:tc>
      </w:tr>
      <w:tr>
        <w:trPr>
          <w:trHeight w:val="583" w:hRule="atLeast"/>
        </w:trPr>
        <w:tc>
          <w:tcPr>
            <w:tcW w:w="17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1382" w:hRule="atLeast"/>
        </w:trPr>
        <w:tc>
          <w:tcPr>
            <w:tcW w:w="17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1 240 990,59  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1 180 949,08  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1 191 649,32  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3 613 588,99   </w:t>
            </w:r>
          </w:p>
        </w:tc>
      </w:tr>
      <w:tr>
        <w:trPr>
          <w:trHeight w:val="1085" w:hRule="atLeast"/>
        </w:trPr>
        <w:tc>
          <w:tcPr>
            <w:tcW w:w="17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1627" w:hRule="atLeast"/>
        </w:trPr>
        <w:tc>
          <w:tcPr>
            <w:tcW w:w="17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814" w:hRule="atLeast"/>
        </w:trPr>
        <w:tc>
          <w:tcPr>
            <w:tcW w:w="17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20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Администрация города Шарыпово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814" w:hRule="atLeast"/>
        </w:trPr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«Развитие дошкольного, общего и дополнительного образования»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1 133 493,03  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1 083 712,38  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1 094 412,62  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3 311 618,03   </w:t>
            </w:r>
          </w:p>
        </w:tc>
      </w:tr>
      <w:tr>
        <w:trPr>
          <w:trHeight w:val="701" w:hRule="atLeast"/>
        </w:trPr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1356" w:hRule="atLeast"/>
        </w:trPr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1 133 493,03  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1 083 712,38  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1 094 412,62  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3 311 618,03   </w:t>
            </w:r>
          </w:p>
        </w:tc>
      </w:tr>
      <w:tr>
        <w:trPr>
          <w:trHeight w:val="878" w:hRule="atLeast"/>
        </w:trPr>
        <w:tc>
          <w:tcPr>
            <w:tcW w:w="1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"Выявление и сопровождение одаренных детей"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150,00   </w:t>
            </w:r>
          </w:p>
        </w:tc>
      </w:tr>
      <w:tr>
        <w:trPr>
          <w:trHeight w:val="550" w:hRule="atLeast"/>
        </w:trPr>
        <w:tc>
          <w:tcPr>
            <w:tcW w:w="17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20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1356" w:hRule="atLeast"/>
        </w:trPr>
        <w:tc>
          <w:tcPr>
            <w:tcW w:w="1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2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150,00   </w:t>
            </w:r>
          </w:p>
        </w:tc>
      </w:tr>
      <w:tr>
        <w:trPr>
          <w:trHeight w:val="1087" w:hRule="atLeast"/>
        </w:trPr>
        <w:tc>
          <w:tcPr>
            <w:tcW w:w="1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«Развитие в городе Шарыпово системы отдыха, оздоровления и занятости детей»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40 743,62  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32 724,14  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32 724,14  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106 191,90   </w:t>
            </w:r>
          </w:p>
        </w:tc>
      </w:tr>
      <w:tr>
        <w:trPr>
          <w:trHeight w:val="550" w:hRule="atLeast"/>
        </w:trPr>
        <w:tc>
          <w:tcPr>
            <w:tcW w:w="17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20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1356" w:hRule="atLeast"/>
        </w:trPr>
        <w:tc>
          <w:tcPr>
            <w:tcW w:w="17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20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40 743,62  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32 724,14  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32 724,14  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106 191,90   </w:t>
            </w:r>
          </w:p>
        </w:tc>
      </w:tr>
      <w:tr>
        <w:trPr>
          <w:trHeight w:val="1085" w:hRule="atLeast"/>
        </w:trPr>
        <w:tc>
          <w:tcPr>
            <w:tcW w:w="17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20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1627" w:hRule="atLeast"/>
        </w:trPr>
        <w:tc>
          <w:tcPr>
            <w:tcW w:w="17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20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1898" w:hRule="atLeast"/>
        </w:trPr>
        <w:tc>
          <w:tcPr>
            <w:tcW w:w="17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20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социальной защиты населения Администрации города Шарыпово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814" w:hRule="atLeast"/>
        </w:trPr>
        <w:tc>
          <w:tcPr>
            <w:tcW w:w="1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2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Администрация города Шарыпово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814" w:hRule="atLeast"/>
        </w:trPr>
        <w:tc>
          <w:tcPr>
            <w:tcW w:w="1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«Профилактика безнадзорности и правонарушений несовершеннолетних, алкоголизма, наркомании, табакокурения и потребления психоактивных веществ»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60,00   </w:t>
            </w:r>
          </w:p>
        </w:tc>
      </w:tr>
      <w:tr>
        <w:trPr>
          <w:trHeight w:val="542" w:hRule="atLeast"/>
        </w:trPr>
        <w:tc>
          <w:tcPr>
            <w:tcW w:w="17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1253" w:hRule="atLeast"/>
        </w:trPr>
        <w:tc>
          <w:tcPr>
            <w:tcW w:w="17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60,00   </w:t>
            </w:r>
          </w:p>
        </w:tc>
      </w:tr>
      <w:tr>
        <w:trPr>
          <w:trHeight w:val="2364" w:hRule="atLeast"/>
        </w:trPr>
        <w:tc>
          <w:tcPr>
            <w:tcW w:w="1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2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242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814" w:hRule="atLeast"/>
        </w:trPr>
        <w:tc>
          <w:tcPr>
            <w:tcW w:w="1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66 683,94  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64 442,56  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64 442,56  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195 569,06   </w:t>
            </w:r>
          </w:p>
        </w:tc>
      </w:tr>
      <w:tr>
        <w:trPr>
          <w:trHeight w:val="542" w:hRule="atLeast"/>
        </w:trPr>
        <w:tc>
          <w:tcPr>
            <w:tcW w:w="17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1344" w:hRule="atLeast"/>
        </w:trPr>
        <w:tc>
          <w:tcPr>
            <w:tcW w:w="1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66 683,94  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64 442,56  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64 442,56  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195 569,06   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tbl>
      <w:tblPr>
        <w:tblW w:w="15198" w:type="dxa"/>
        <w:jc w:val="left"/>
        <w:tblInd w:w="-3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548"/>
        <w:gridCol w:w="3301"/>
        <w:gridCol w:w="1844"/>
        <w:gridCol w:w="1842"/>
        <w:gridCol w:w="1985"/>
        <w:gridCol w:w="2267"/>
        <w:gridCol w:w="2410"/>
      </w:tblGrid>
      <w:tr>
        <w:trPr>
          <w:trHeight w:val="2898" w:hRule="atLeast"/>
        </w:trPr>
        <w:tc>
          <w:tcPr>
            <w:tcW w:w="15197" w:type="dxa"/>
            <w:gridSpan w:val="7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Приложение № 3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 постановлению Администрации города Шарыпово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 06.06.2023 года № 149</w:t>
            </w:r>
            <w:bookmarkStart w:id="4" w:name="_GoBack"/>
            <w:bookmarkEnd w:id="4"/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Приложение № 7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 Муниципальной программе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"Развитие образования муниципального образования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город Шарыпово"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110" w:hRule="atLeast"/>
        </w:trPr>
        <w:tc>
          <w:tcPr>
            <w:tcW w:w="1548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01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085" w:hRule="atLeast"/>
        </w:trPr>
        <w:tc>
          <w:tcPr>
            <w:tcW w:w="15197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"Развитие образования муниципального образования город Шарыпово" 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 (тыс. рублей)</w:t>
            </w:r>
          </w:p>
        </w:tc>
      </w:tr>
      <w:tr>
        <w:trPr>
          <w:trHeight w:val="259" w:hRule="atLeast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муниципальной программы , подпрограммы муниципальной программы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418" w:hRule="atLeast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на период      2023-2025 годы</w:t>
            </w:r>
          </w:p>
        </w:tc>
      </w:tr>
      <w:tr>
        <w:trPr>
          <w:trHeight w:val="259" w:hRule="atLeast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Муниципальная  программа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«Развитие образования муниципального образования город Шарыпово "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1 240 990,59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1 180 949,08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1 191 649,32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3 613 588,99   </w:t>
            </w:r>
          </w:p>
        </w:tc>
      </w:tr>
      <w:tr>
        <w:trPr>
          <w:trHeight w:val="259" w:hRule="atLeast"/>
        </w:trPr>
        <w:tc>
          <w:tcPr>
            <w:tcW w:w="15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518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47 558,99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49 129,50 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55 456,40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152 144,89   </w:t>
            </w:r>
          </w:p>
        </w:tc>
      </w:tr>
      <w:tr>
        <w:trPr>
          <w:trHeight w:val="259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756 366,55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709 360,38 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713 733,72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2 179 460,65   </w:t>
            </w:r>
          </w:p>
        </w:tc>
      </w:tr>
      <w:tr>
        <w:trPr>
          <w:trHeight w:val="518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66 873,07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58 505,00 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58 505,00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183 883,07   </w:t>
            </w:r>
          </w:p>
        </w:tc>
      </w:tr>
      <w:tr>
        <w:trPr>
          <w:trHeight w:val="358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370 191,98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363 954,20 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363 954,20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1 098 100,38   </w:t>
            </w:r>
          </w:p>
        </w:tc>
      </w:tr>
      <w:tr>
        <w:trPr>
          <w:trHeight w:val="259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«Развитие дошкольного, общего и дополнительного образования»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1 133 493,03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1 083 712,38 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1 094 412,62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3 311 618,03   </w:t>
            </w:r>
          </w:p>
        </w:tc>
      </w:tr>
      <w:tr>
        <w:trPr>
          <w:trHeight w:val="259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518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47 558,99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49 129,50 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55 456,40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152 144,89   </w:t>
            </w:r>
          </w:p>
        </w:tc>
      </w:tr>
      <w:tr>
        <w:trPr>
          <w:trHeight w:val="259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724 746,24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683 594,78 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687 968,12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2 096 309,14   </w:t>
            </w:r>
          </w:p>
        </w:tc>
      </w:tr>
      <w:tr>
        <w:trPr>
          <w:trHeight w:val="518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52 058,15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48 297,00 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48 297,00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148 652,15   </w:t>
            </w:r>
          </w:p>
        </w:tc>
      </w:tr>
      <w:tr>
        <w:trPr>
          <w:trHeight w:val="456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309 129,65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302 691,10 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302 691,10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914 511,85   </w:t>
            </w:r>
          </w:p>
        </w:tc>
      </w:tr>
      <w:tr>
        <w:trPr>
          <w:trHeight w:val="262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«Выявление и сопровождение одаренных детей»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150,00   </w:t>
            </w:r>
          </w:p>
        </w:tc>
      </w:tr>
      <w:tr>
        <w:trPr>
          <w:trHeight w:val="259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518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259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518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418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150,00   </w:t>
            </w:r>
          </w:p>
        </w:tc>
      </w:tr>
      <w:tr>
        <w:trPr>
          <w:trHeight w:val="262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«Развитие в городе Шарыпово системы отдыха, оздоровления и занятости детей»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40 743,62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32 724,14 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32 724,14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106 191,90   </w:t>
            </w:r>
          </w:p>
        </w:tc>
      </w:tr>
      <w:tr>
        <w:trPr>
          <w:trHeight w:val="259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518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259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24 550,00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20 911,80 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20 911,80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66 373,60   </w:t>
            </w:r>
          </w:p>
        </w:tc>
      </w:tr>
      <w:tr>
        <w:trPr>
          <w:trHeight w:val="518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14 580,43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10 208,00 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10 208,00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34 996,43   </w:t>
            </w:r>
          </w:p>
        </w:tc>
      </w:tr>
      <w:tr>
        <w:trPr>
          <w:trHeight w:val="358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1 613,19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1 604,34 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1 604,34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4 821,87   </w:t>
            </w:r>
          </w:p>
        </w:tc>
      </w:tr>
      <w:tr>
        <w:trPr>
          <w:trHeight w:val="259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«Профилактика безнадзорности и правонарушений несовершеннолетних, алкоголизма, наркомании, табакокурения и потребления психоактивных веществ"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60,00   </w:t>
            </w:r>
          </w:p>
        </w:tc>
      </w:tr>
      <w:tr>
        <w:trPr>
          <w:trHeight w:val="259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518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358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514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790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20,0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20,0 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20,0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60,00   </w:t>
            </w:r>
          </w:p>
        </w:tc>
      </w:tr>
      <w:tr>
        <w:trPr>
          <w:trHeight w:val="259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66 683,94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64 442,56 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64 442,56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195 569,06   </w:t>
            </w:r>
          </w:p>
        </w:tc>
      </w:tr>
      <w:tr>
        <w:trPr>
          <w:trHeight w:val="259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518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305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7 070,31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4 853,80 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4 853,80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16 777,91   </w:t>
            </w:r>
          </w:p>
        </w:tc>
      </w:tr>
      <w:tr>
        <w:trPr>
          <w:trHeight w:val="542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234,49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234,49   </w:t>
            </w:r>
          </w:p>
        </w:tc>
      </w:tr>
      <w:tr>
        <w:trPr>
          <w:trHeight w:val="370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59 379,14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59 588,76 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59 588,76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178 556,66   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52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52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52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52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709" w:right="709" w:header="0" w:top="170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onsolas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2"/>
  </w:num>
  <w:num w:numId="6">
    <w:abstractNumId w:val="2"/>
  </w:num>
  <w:num w:numId="7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5a58cb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3">
    <w:name w:val="Table Grid"/>
    <w:basedOn w:val="a1"/>
    <w:uiPriority w:val="39"/>
    <w:rsid w:val="005a58c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arypovo-r04.gosweb.gosuslugi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LibreOffice/6.4.7.2$Linux_X86_64 LibreOffice_project/40$Build-2</Application>
  <Pages>37</Pages>
  <Words>3942</Words>
  <Characters>27225</Characters>
  <CharactersWithSpaces>35130</CharactersWithSpaces>
  <Paragraphs>1074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2023-06-05T09:16:00Z</dcterms:created>
  <dc:creator>Пользователь Windows</dc:creator>
  <dc:description/>
  <dc:language>ru-RU</dc:language>
  <cp:lastModifiedBy/>
  <dcterms:modified xsi:type="dcterms:W3CDTF">2023-06-14T15:29:36Z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