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>26.04.2022                                                                                                     № 117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Администрации города Шарыпов</w:t>
      </w:r>
      <w:r>
        <w:rPr>
          <w:rFonts w:cs="Times New Roman" w:ascii="Times New Roman" w:hAnsi="Times New Roman"/>
          <w:bCs/>
          <w:sz w:val="28"/>
          <w:szCs w:val="28"/>
        </w:rPr>
        <w:t>о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11.01.2022 №6, от 24.02.2022 № 60, от 30.03.2022 № 90)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bookmarkEnd w:id="0"/>
      <w:r>
        <w:rPr>
          <w:rFonts w:cs="Times New Roman" w:ascii="Times New Roman" w:hAnsi="Times New Roman"/>
          <w:sz w:val="28"/>
          <w:szCs w:val="28"/>
        </w:rPr>
        <w:t>1. Внести 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8.40.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2 02 29999 04 7430 150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строки 8.40.-8.88., считать строками 8.41.-8.89.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добавить пункт 23 «Агентство по гражданской обороне, чрезвычайным ситуациям и пожарной безопасности Красноярского края»;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пункт 23 «Агентство по гражданской обороне, чрезвычайным ситуациям и пожарной безопасности Красноярского края»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851"/>
        <w:gridCol w:w="2565"/>
        <w:gridCol w:w="5230"/>
      </w:tblGrid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23.1.</w:t>
            </w:r>
          </w:p>
        </w:tc>
        <w:tc>
          <w:tcPr>
            <w:tcW w:w="851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178</w:t>
            </w:r>
          </w:p>
        </w:tc>
        <w:tc>
          <w:tcPr>
            <w:tcW w:w="256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1 16 01203 01 0000 140</w:t>
            </w:r>
          </w:p>
        </w:tc>
        <w:tc>
          <w:tcPr>
            <w:tcW w:w="523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В.Г. Хохлов </w:t>
      </w:r>
    </w:p>
    <w:p>
      <w:pPr>
        <w:pStyle w:val="ConsNormal"/>
        <w:pageBreakBefore w:val="false"/>
        <w:ind w:hanging="0"/>
        <w:rPr/>
      </w:pPr>
      <w:r>
        <w:rPr/>
      </w:r>
      <w:bookmarkStart w:id="1" w:name="sub_5"/>
      <w:bookmarkStart w:id="2" w:name="sub_5"/>
      <w:bookmarkEnd w:id="2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LibreOffice/6.4.7.2$Linux_X86_64 LibreOffice_project/40$Build-2</Application>
  <Pages>2</Pages>
  <Words>268</Words>
  <Characters>1921</Characters>
  <CharactersWithSpaces>2325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2021-10-25T03:21:00Z</cp:lastPrinted>
  <dcterms:modified xsi:type="dcterms:W3CDTF">2022-05-04T21:14:53Z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