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24" w:rsidRPr="008D51C4" w:rsidRDefault="00D30624" w:rsidP="00D30624">
      <w:pPr>
        <w:pStyle w:val="Style4"/>
        <w:widowControl/>
        <w:spacing w:before="65" w:line="240" w:lineRule="auto"/>
        <w:jc w:val="center"/>
        <w:rPr>
          <w:rStyle w:val="FontStyle12"/>
          <w:b/>
          <w:bCs/>
          <w:sz w:val="28"/>
          <w:szCs w:val="28"/>
        </w:rPr>
      </w:pPr>
    </w:p>
    <w:p w:rsidR="00D30624" w:rsidRPr="008D51C4" w:rsidRDefault="00B07DD3" w:rsidP="00D30624">
      <w:pPr>
        <w:pStyle w:val="Style4"/>
        <w:widowControl/>
        <w:spacing w:before="65" w:line="240" w:lineRule="auto"/>
        <w:jc w:val="center"/>
        <w:rPr>
          <w:rStyle w:val="FontStyle12"/>
          <w:b/>
          <w:bCs/>
          <w:sz w:val="28"/>
          <w:szCs w:val="28"/>
        </w:rPr>
      </w:pPr>
      <w:r w:rsidRPr="008D51C4">
        <w:rPr>
          <w:rStyle w:val="FontStyle12"/>
          <w:b/>
          <w:bCs/>
          <w:sz w:val="28"/>
          <w:szCs w:val="28"/>
        </w:rPr>
        <w:t>ПОСТАНОВЛЕНИЕ</w:t>
      </w:r>
    </w:p>
    <w:p w:rsidR="00D30624" w:rsidRPr="008D51C4" w:rsidRDefault="00A82E8E" w:rsidP="007E1D4A">
      <w:pPr>
        <w:pStyle w:val="Style4"/>
        <w:widowControl/>
        <w:spacing w:before="65" w:line="240" w:lineRule="auto"/>
        <w:rPr>
          <w:rStyle w:val="FontStyle12"/>
          <w:bCs/>
          <w:sz w:val="28"/>
          <w:szCs w:val="28"/>
        </w:rPr>
      </w:pPr>
      <w:r>
        <w:rPr>
          <w:rStyle w:val="FontStyle12"/>
          <w:bCs/>
          <w:sz w:val="28"/>
          <w:szCs w:val="28"/>
        </w:rPr>
        <w:t>08.06.2020</w:t>
      </w:r>
      <w:r w:rsidR="00876AAD" w:rsidRPr="008D51C4">
        <w:rPr>
          <w:rStyle w:val="FontStyle12"/>
          <w:bCs/>
          <w:sz w:val="28"/>
          <w:szCs w:val="28"/>
        </w:rPr>
        <w:tab/>
      </w:r>
      <w:r w:rsidR="00876AAD" w:rsidRPr="008D51C4">
        <w:rPr>
          <w:rStyle w:val="FontStyle12"/>
          <w:bCs/>
          <w:sz w:val="28"/>
          <w:szCs w:val="28"/>
        </w:rPr>
        <w:tab/>
      </w:r>
      <w:r w:rsidR="00876AAD" w:rsidRPr="008D51C4">
        <w:rPr>
          <w:rStyle w:val="FontStyle12"/>
          <w:bCs/>
          <w:sz w:val="28"/>
          <w:szCs w:val="28"/>
        </w:rPr>
        <w:tab/>
      </w:r>
      <w:r w:rsidR="00876AAD" w:rsidRPr="008D51C4">
        <w:rPr>
          <w:rStyle w:val="FontStyle12"/>
          <w:bCs/>
          <w:sz w:val="28"/>
          <w:szCs w:val="28"/>
        </w:rPr>
        <w:tab/>
      </w:r>
      <w:r w:rsidR="00876AAD" w:rsidRPr="008D51C4">
        <w:rPr>
          <w:rStyle w:val="FontStyle12"/>
          <w:bCs/>
          <w:sz w:val="28"/>
          <w:szCs w:val="28"/>
        </w:rPr>
        <w:tab/>
      </w:r>
      <w:r w:rsidR="00876AAD" w:rsidRPr="008D51C4">
        <w:rPr>
          <w:rStyle w:val="FontStyle12"/>
          <w:bCs/>
          <w:sz w:val="28"/>
          <w:szCs w:val="28"/>
        </w:rPr>
        <w:tab/>
      </w:r>
      <w:r w:rsidR="00876AAD" w:rsidRPr="008D51C4">
        <w:rPr>
          <w:rStyle w:val="FontStyle12"/>
          <w:bCs/>
          <w:sz w:val="28"/>
          <w:szCs w:val="28"/>
        </w:rPr>
        <w:tab/>
      </w:r>
      <w:r w:rsidR="00876AAD" w:rsidRPr="008D51C4">
        <w:rPr>
          <w:rStyle w:val="FontStyle12"/>
          <w:bCs/>
          <w:sz w:val="28"/>
          <w:szCs w:val="28"/>
        </w:rPr>
        <w:tab/>
      </w:r>
      <w:r>
        <w:rPr>
          <w:rStyle w:val="FontStyle12"/>
          <w:bCs/>
          <w:sz w:val="28"/>
          <w:szCs w:val="28"/>
        </w:rPr>
        <w:t xml:space="preserve">                             </w:t>
      </w:r>
      <w:r w:rsidR="0005427B" w:rsidRPr="008D51C4">
        <w:rPr>
          <w:rStyle w:val="FontStyle12"/>
          <w:bCs/>
          <w:sz w:val="28"/>
          <w:szCs w:val="28"/>
        </w:rPr>
        <w:t xml:space="preserve">  </w:t>
      </w:r>
      <w:r w:rsidR="00D30624" w:rsidRPr="008D51C4">
        <w:rPr>
          <w:rStyle w:val="FontStyle12"/>
          <w:bCs/>
          <w:sz w:val="28"/>
          <w:szCs w:val="28"/>
        </w:rPr>
        <w:t>№</w:t>
      </w:r>
      <w:r w:rsidR="00806F27" w:rsidRPr="008D51C4">
        <w:rPr>
          <w:rStyle w:val="FontStyle12"/>
          <w:bCs/>
          <w:sz w:val="28"/>
          <w:szCs w:val="28"/>
        </w:rPr>
        <w:t xml:space="preserve"> </w:t>
      </w:r>
      <w:r>
        <w:rPr>
          <w:rStyle w:val="FontStyle12"/>
          <w:bCs/>
          <w:sz w:val="28"/>
          <w:szCs w:val="28"/>
        </w:rPr>
        <w:t>117</w:t>
      </w:r>
    </w:p>
    <w:p w:rsidR="00D30624" w:rsidRPr="008D51C4" w:rsidRDefault="00D30624" w:rsidP="00D30624">
      <w:pPr>
        <w:pStyle w:val="Style4"/>
        <w:widowControl/>
        <w:spacing w:before="65" w:line="240" w:lineRule="auto"/>
        <w:rPr>
          <w:rStyle w:val="FontStyle12"/>
          <w:b/>
          <w:bCs/>
          <w:sz w:val="28"/>
          <w:szCs w:val="28"/>
        </w:rPr>
      </w:pPr>
    </w:p>
    <w:p w:rsidR="00160D33" w:rsidRPr="00C26282" w:rsidRDefault="00160D33" w:rsidP="00D92010">
      <w:pPr>
        <w:pStyle w:val="Style4"/>
        <w:widowControl/>
        <w:spacing w:line="240" w:lineRule="auto"/>
        <w:ind w:left="2"/>
        <w:jc w:val="both"/>
        <w:rPr>
          <w:rStyle w:val="FontStyle17"/>
          <w:sz w:val="24"/>
          <w:szCs w:val="24"/>
        </w:rPr>
      </w:pPr>
      <w:r w:rsidRPr="00C26282">
        <w:rPr>
          <w:rStyle w:val="FontStyle17"/>
          <w:sz w:val="24"/>
          <w:szCs w:val="24"/>
        </w:rPr>
        <w:t>Об утверждении Порядка</w:t>
      </w:r>
    </w:p>
    <w:p w:rsidR="00160D33" w:rsidRPr="00C26282" w:rsidRDefault="00160D33" w:rsidP="00D92010">
      <w:pPr>
        <w:pStyle w:val="Style4"/>
        <w:widowControl/>
        <w:spacing w:line="240" w:lineRule="auto"/>
        <w:jc w:val="both"/>
        <w:rPr>
          <w:rStyle w:val="FontStyle17"/>
          <w:sz w:val="24"/>
          <w:szCs w:val="24"/>
        </w:rPr>
      </w:pPr>
      <w:r w:rsidRPr="00C26282">
        <w:rPr>
          <w:rStyle w:val="FontStyle17"/>
          <w:sz w:val="24"/>
          <w:szCs w:val="24"/>
        </w:rPr>
        <w:t>ведения муниципальной долговой книги</w:t>
      </w:r>
    </w:p>
    <w:p w:rsidR="00160D33" w:rsidRPr="00C26282" w:rsidRDefault="00160D33" w:rsidP="00D92010">
      <w:pPr>
        <w:pStyle w:val="Style4"/>
        <w:widowControl/>
        <w:spacing w:line="240" w:lineRule="auto"/>
        <w:jc w:val="both"/>
        <w:rPr>
          <w:rStyle w:val="FontStyle17"/>
          <w:sz w:val="24"/>
          <w:szCs w:val="24"/>
        </w:rPr>
      </w:pPr>
      <w:r w:rsidRPr="00C26282">
        <w:rPr>
          <w:rStyle w:val="FontStyle17"/>
          <w:sz w:val="24"/>
          <w:szCs w:val="24"/>
        </w:rPr>
        <w:t>муниципального образования</w:t>
      </w:r>
    </w:p>
    <w:p w:rsidR="00160D33" w:rsidRPr="00C26282" w:rsidRDefault="00160D33" w:rsidP="00D92010">
      <w:pPr>
        <w:pStyle w:val="Style4"/>
        <w:widowControl/>
        <w:spacing w:line="240" w:lineRule="auto"/>
        <w:ind w:left="7"/>
        <w:jc w:val="both"/>
        <w:rPr>
          <w:rStyle w:val="FontStyle17"/>
          <w:sz w:val="24"/>
          <w:szCs w:val="24"/>
        </w:rPr>
      </w:pPr>
      <w:r w:rsidRPr="00C26282">
        <w:rPr>
          <w:rStyle w:val="FontStyle17"/>
          <w:sz w:val="24"/>
          <w:szCs w:val="24"/>
        </w:rPr>
        <w:t>«город Шарыпово» Красноярского края</w:t>
      </w:r>
    </w:p>
    <w:p w:rsidR="00C26282" w:rsidRPr="00C26282" w:rsidRDefault="00C26282" w:rsidP="00D92010">
      <w:pPr>
        <w:pStyle w:val="Style4"/>
        <w:widowControl/>
        <w:spacing w:line="240" w:lineRule="auto"/>
        <w:ind w:left="7"/>
        <w:jc w:val="both"/>
        <w:rPr>
          <w:rStyle w:val="FontStyle17"/>
          <w:sz w:val="24"/>
          <w:szCs w:val="24"/>
        </w:rPr>
      </w:pPr>
    </w:p>
    <w:p w:rsidR="001144A9" w:rsidRPr="00C26282" w:rsidRDefault="001144A9" w:rsidP="00AE2B3C">
      <w:pPr>
        <w:pStyle w:val="a5"/>
        <w:spacing w:before="0" w:line="276" w:lineRule="auto"/>
        <w:ind w:right="-105"/>
        <w:rPr>
          <w:sz w:val="24"/>
          <w:szCs w:val="24"/>
        </w:rPr>
      </w:pPr>
    </w:p>
    <w:p w:rsidR="00072344" w:rsidRPr="00F12DA8" w:rsidRDefault="00C26282" w:rsidP="00C26282">
      <w:pPr>
        <w:jc w:val="both"/>
        <w:rPr>
          <w:rFonts w:eastAsia="Calibri"/>
        </w:rPr>
      </w:pPr>
      <w:r w:rsidRPr="00F12DA8">
        <w:t xml:space="preserve">      </w:t>
      </w:r>
      <w:r w:rsidR="00072344" w:rsidRPr="00F12DA8">
        <w:t>В соответствии со статьями 100,</w:t>
      </w:r>
      <w:r w:rsidR="00FF35EF" w:rsidRPr="00F12DA8">
        <w:t>120</w:t>
      </w:r>
      <w:r w:rsidR="009A6AD6">
        <w:t xml:space="preserve"> </w:t>
      </w:r>
      <w:r w:rsidR="00FF35EF" w:rsidRPr="00F12DA8">
        <w:t>и</w:t>
      </w:r>
      <w:r w:rsidR="009A6AD6">
        <w:t xml:space="preserve"> </w:t>
      </w:r>
      <w:r w:rsidR="00072344" w:rsidRPr="00F12DA8">
        <w:t>121 Бюджетного кодекса Российской Федерации</w:t>
      </w:r>
      <w:r w:rsidR="00072344" w:rsidRPr="00F12DA8">
        <w:rPr>
          <w:rFonts w:eastAsia="Calibri"/>
        </w:rPr>
        <w:t xml:space="preserve">, </w:t>
      </w:r>
      <w:r w:rsidR="00742897" w:rsidRPr="00F12DA8">
        <w:rPr>
          <w:rFonts w:eastAsia="Calibri"/>
        </w:rPr>
        <w:t>Приказ</w:t>
      </w:r>
      <w:r w:rsidR="00702569" w:rsidRPr="00F12DA8">
        <w:rPr>
          <w:rFonts w:eastAsia="Calibri"/>
        </w:rPr>
        <w:t>ами</w:t>
      </w:r>
      <w:r w:rsidR="00742897" w:rsidRPr="00F12DA8">
        <w:rPr>
          <w:rFonts w:eastAsia="Calibri"/>
        </w:rPr>
        <w:t xml:space="preserve"> министерства финансов Красноярского края от 08.10.2008 N 22 (ред. от 18.11.2013) </w:t>
      </w:r>
      <w:r w:rsidR="001A199D" w:rsidRPr="00F12DA8">
        <w:rPr>
          <w:rFonts w:eastAsia="Calibri"/>
        </w:rPr>
        <w:t>«</w:t>
      </w:r>
      <w:r w:rsidR="00742897" w:rsidRPr="00F12DA8">
        <w:rPr>
          <w:rFonts w:eastAsia="Calibri"/>
        </w:rPr>
        <w:t>Об утверждении Порядка ведения государственной долговой книги Красноярского края</w:t>
      </w:r>
      <w:r w:rsidR="001A199D" w:rsidRPr="00F12DA8">
        <w:rPr>
          <w:rFonts w:eastAsia="Calibri"/>
        </w:rPr>
        <w:t>»</w:t>
      </w:r>
      <w:r w:rsidR="00646905" w:rsidRPr="00F12DA8">
        <w:rPr>
          <w:rFonts w:eastAsia="Calibri"/>
        </w:rPr>
        <w:t>,</w:t>
      </w:r>
      <w:r w:rsidR="00702569" w:rsidRPr="00F12DA8">
        <w:rPr>
          <w:rFonts w:eastAsia="Calibri"/>
        </w:rPr>
        <w:t xml:space="preserve"> </w:t>
      </w:r>
      <w:r w:rsidR="001020A4" w:rsidRPr="00F12DA8">
        <w:rPr>
          <w:rFonts w:eastAsia="Calibri"/>
        </w:rPr>
        <w:t xml:space="preserve">от 30.09.2010 N 67 </w:t>
      </w:r>
      <w:r w:rsidR="001A199D" w:rsidRPr="00F12DA8">
        <w:rPr>
          <w:rFonts w:eastAsia="Calibri"/>
        </w:rPr>
        <w:t>«</w:t>
      </w:r>
      <w:r w:rsidR="001020A4" w:rsidRPr="00F12DA8">
        <w:rPr>
          <w:rFonts w:eastAsia="Calibri"/>
        </w:rPr>
        <w:t>Об утверждении Порядка передачи министерству финансов Красноярского края информации о долговых обязательствах, отраженной в муниципальных долговых книгах муниципальных образований Красноярского края</w:t>
      </w:r>
      <w:r w:rsidR="001A199D" w:rsidRPr="00F12DA8">
        <w:rPr>
          <w:rFonts w:eastAsia="Calibri"/>
        </w:rPr>
        <w:t>»,</w:t>
      </w:r>
      <w:r w:rsidR="001020A4" w:rsidRPr="00F12DA8">
        <w:rPr>
          <w:rFonts w:eastAsia="Calibri"/>
        </w:rPr>
        <w:t xml:space="preserve"> </w:t>
      </w:r>
      <w:r w:rsidR="00F96136" w:rsidRPr="00F12DA8"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="00072344" w:rsidRPr="00F12DA8">
        <w:rPr>
          <w:rFonts w:eastAsia="Calibri"/>
        </w:rPr>
        <w:t>руководствуясь статьей 34 Устава города Шарыпово</w:t>
      </w:r>
      <w:r w:rsidR="00F96136" w:rsidRPr="00F12DA8">
        <w:rPr>
          <w:rFonts w:eastAsia="Calibri"/>
        </w:rPr>
        <w:t>,</w:t>
      </w:r>
      <w:r w:rsidR="00072344" w:rsidRPr="00F12DA8">
        <w:rPr>
          <w:rFonts w:eastAsia="Calibri"/>
        </w:rPr>
        <w:t xml:space="preserve"> </w:t>
      </w:r>
    </w:p>
    <w:p w:rsidR="00A76777" w:rsidRPr="00F12DA8" w:rsidRDefault="00A76777" w:rsidP="008D51C4">
      <w:pPr>
        <w:widowControl/>
        <w:tabs>
          <w:tab w:val="left" w:pos="1134"/>
        </w:tabs>
        <w:autoSpaceDE/>
        <w:autoSpaceDN/>
        <w:adjustRightInd/>
        <w:jc w:val="both"/>
      </w:pPr>
    </w:p>
    <w:p w:rsidR="00E050FB" w:rsidRPr="00F12DA8" w:rsidRDefault="00E050FB" w:rsidP="008D51C4">
      <w:pPr>
        <w:widowControl/>
        <w:tabs>
          <w:tab w:val="left" w:pos="1134"/>
        </w:tabs>
        <w:autoSpaceDE/>
        <w:autoSpaceDN/>
        <w:adjustRightInd/>
        <w:jc w:val="both"/>
      </w:pPr>
      <w:r w:rsidRPr="00F12DA8">
        <w:t>ПОСТАНОВЛЯЮ:</w:t>
      </w:r>
    </w:p>
    <w:p w:rsidR="00031AD2" w:rsidRPr="00F12DA8" w:rsidRDefault="00031AD2" w:rsidP="008D51C4">
      <w:pPr>
        <w:pStyle w:val="Style7"/>
        <w:widowControl/>
        <w:numPr>
          <w:ilvl w:val="0"/>
          <w:numId w:val="16"/>
        </w:numPr>
        <w:tabs>
          <w:tab w:val="left" w:pos="912"/>
        </w:tabs>
        <w:spacing w:before="2" w:line="240" w:lineRule="auto"/>
        <w:ind w:left="22" w:right="12"/>
        <w:rPr>
          <w:rStyle w:val="FontStyle17"/>
          <w:sz w:val="24"/>
          <w:szCs w:val="24"/>
        </w:rPr>
      </w:pPr>
      <w:r w:rsidRPr="00F12DA8">
        <w:rPr>
          <w:rStyle w:val="FontStyle17"/>
          <w:sz w:val="24"/>
          <w:szCs w:val="24"/>
        </w:rPr>
        <w:t>Утвердить Порядок ведения муниципальной долговой книги муниципального образования «город Шарыпово» Красноярского края, согласно приложению</w:t>
      </w:r>
      <w:r w:rsidR="004F44E4" w:rsidRPr="00F12DA8">
        <w:rPr>
          <w:rStyle w:val="FontStyle17"/>
          <w:sz w:val="24"/>
          <w:szCs w:val="24"/>
        </w:rPr>
        <w:t xml:space="preserve"> № 1</w:t>
      </w:r>
      <w:r w:rsidRPr="00F12DA8">
        <w:rPr>
          <w:rStyle w:val="FontStyle17"/>
          <w:sz w:val="24"/>
          <w:szCs w:val="24"/>
        </w:rPr>
        <w:t xml:space="preserve"> к настоящему </w:t>
      </w:r>
      <w:r w:rsidR="00D764B0" w:rsidRPr="00F12DA8">
        <w:rPr>
          <w:rStyle w:val="FontStyle17"/>
          <w:sz w:val="24"/>
          <w:szCs w:val="24"/>
        </w:rPr>
        <w:t>П</w:t>
      </w:r>
      <w:r w:rsidRPr="00F12DA8">
        <w:rPr>
          <w:rStyle w:val="FontStyle17"/>
          <w:sz w:val="24"/>
          <w:szCs w:val="24"/>
        </w:rPr>
        <w:t>остановлению.</w:t>
      </w:r>
    </w:p>
    <w:p w:rsidR="00D764B0" w:rsidRPr="00F12DA8" w:rsidRDefault="00D764B0" w:rsidP="008D51C4">
      <w:pPr>
        <w:pStyle w:val="Style7"/>
        <w:widowControl/>
        <w:numPr>
          <w:ilvl w:val="0"/>
          <w:numId w:val="16"/>
        </w:numPr>
        <w:tabs>
          <w:tab w:val="left" w:pos="912"/>
        </w:tabs>
        <w:spacing w:before="2" w:line="240" w:lineRule="auto"/>
        <w:ind w:left="22" w:right="12"/>
        <w:rPr>
          <w:rStyle w:val="FontStyle17"/>
          <w:sz w:val="24"/>
          <w:szCs w:val="24"/>
        </w:rPr>
      </w:pPr>
      <w:r w:rsidRPr="00F12DA8">
        <w:rPr>
          <w:rStyle w:val="FontStyle17"/>
          <w:sz w:val="24"/>
          <w:szCs w:val="24"/>
        </w:rPr>
        <w:t xml:space="preserve">Утвердить порядок передачи Министерству финансов Красноярского края информации о долговых обязательствах, отраженной </w:t>
      </w:r>
      <w:proofErr w:type="gramStart"/>
      <w:r w:rsidRPr="00F12DA8">
        <w:rPr>
          <w:rStyle w:val="FontStyle17"/>
          <w:sz w:val="24"/>
          <w:szCs w:val="24"/>
        </w:rPr>
        <w:t>в</w:t>
      </w:r>
      <w:proofErr w:type="gramEnd"/>
      <w:r w:rsidRPr="00F12DA8">
        <w:rPr>
          <w:rStyle w:val="FontStyle17"/>
          <w:sz w:val="24"/>
          <w:szCs w:val="24"/>
        </w:rPr>
        <w:t xml:space="preserve"> </w:t>
      </w:r>
      <w:proofErr w:type="gramStart"/>
      <w:r w:rsidRPr="00F12DA8">
        <w:rPr>
          <w:rStyle w:val="FontStyle17"/>
          <w:sz w:val="24"/>
          <w:szCs w:val="24"/>
        </w:rPr>
        <w:t>муниципальной</w:t>
      </w:r>
      <w:proofErr w:type="gramEnd"/>
      <w:r w:rsidRPr="00F12DA8">
        <w:rPr>
          <w:rStyle w:val="FontStyle17"/>
          <w:sz w:val="24"/>
          <w:szCs w:val="24"/>
        </w:rPr>
        <w:t xml:space="preserve"> долговой книги муниципального образования города Шарыпово согласно приложению № 2 к настоящему Постановлению.  </w:t>
      </w:r>
    </w:p>
    <w:p w:rsidR="00031AD2" w:rsidRPr="00F12DA8" w:rsidRDefault="00031AD2" w:rsidP="008D51C4">
      <w:pPr>
        <w:pStyle w:val="Style7"/>
        <w:widowControl/>
        <w:numPr>
          <w:ilvl w:val="0"/>
          <w:numId w:val="16"/>
        </w:numPr>
        <w:tabs>
          <w:tab w:val="left" w:pos="912"/>
        </w:tabs>
        <w:spacing w:line="240" w:lineRule="auto"/>
        <w:ind w:left="22" w:right="7"/>
        <w:rPr>
          <w:rStyle w:val="FontStyle17"/>
          <w:sz w:val="24"/>
          <w:szCs w:val="24"/>
        </w:rPr>
      </w:pPr>
      <w:r w:rsidRPr="00F12DA8">
        <w:rPr>
          <w:rStyle w:val="FontStyle17"/>
          <w:sz w:val="24"/>
          <w:szCs w:val="24"/>
        </w:rPr>
        <w:t>Руководителю финансового управления Гришиной Е.А. обеспечить ведение муниципальной долговой книги в соответствии с Порядком, утвержденным настоящим постановлением.</w:t>
      </w:r>
    </w:p>
    <w:p w:rsidR="00031AD2" w:rsidRPr="00F12DA8" w:rsidRDefault="00031AD2" w:rsidP="008D51C4">
      <w:pPr>
        <w:pStyle w:val="Style7"/>
        <w:widowControl/>
        <w:numPr>
          <w:ilvl w:val="0"/>
          <w:numId w:val="16"/>
        </w:numPr>
        <w:tabs>
          <w:tab w:val="left" w:pos="912"/>
        </w:tabs>
        <w:spacing w:line="240" w:lineRule="auto"/>
        <w:ind w:left="22" w:right="7"/>
      </w:pPr>
      <w:r w:rsidRPr="00F12DA8">
        <w:rPr>
          <w:rStyle w:val="FontStyle17"/>
          <w:sz w:val="24"/>
          <w:szCs w:val="24"/>
        </w:rPr>
        <w:t xml:space="preserve">Признать утратившим силу </w:t>
      </w:r>
      <w:r w:rsidRPr="00F12DA8">
        <w:t>Постановление Администрации города Шарыпово от 06.09.2012 № 159 «об утверждении Порядка ведения муниципальной долговой книги муниципального образования «город Шарыпово» Красноярского края»</w:t>
      </w:r>
    </w:p>
    <w:p w:rsidR="00111B60" w:rsidRPr="00F12DA8" w:rsidRDefault="00606BDE" w:rsidP="008D51C4">
      <w:pPr>
        <w:pStyle w:val="Style7"/>
        <w:widowControl/>
        <w:tabs>
          <w:tab w:val="left" w:pos="912"/>
        </w:tabs>
        <w:spacing w:line="240" w:lineRule="auto"/>
        <w:ind w:right="7" w:firstLine="0"/>
      </w:pPr>
      <w:r w:rsidRPr="00F12DA8">
        <w:t xml:space="preserve">        5. </w:t>
      </w:r>
      <w:proofErr w:type="gramStart"/>
      <w:r w:rsidR="00111B60" w:rsidRPr="00F12DA8">
        <w:t>Контроль за</w:t>
      </w:r>
      <w:proofErr w:type="gramEnd"/>
      <w:r w:rsidR="00111B60" w:rsidRPr="00F12DA8">
        <w:t xml:space="preserve"> исполнением настоящего постановления оставляю за собой.</w:t>
      </w:r>
    </w:p>
    <w:p w:rsidR="00111B60" w:rsidRPr="00F12DA8" w:rsidRDefault="00111B60" w:rsidP="008D51C4">
      <w:pPr>
        <w:widowControl/>
        <w:autoSpaceDE/>
        <w:autoSpaceDN/>
        <w:adjustRightInd/>
        <w:jc w:val="both"/>
      </w:pPr>
      <w:r w:rsidRPr="00F12DA8">
        <w:t xml:space="preserve">        </w:t>
      </w:r>
      <w:r w:rsidR="00750EDA" w:rsidRPr="00F12DA8">
        <w:t>6</w:t>
      </w:r>
      <w:r w:rsidRPr="00F12DA8">
        <w:t xml:space="preserve">. 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 город Шарыпово Красноярского края </w:t>
      </w:r>
      <w:r w:rsidRPr="00F12DA8">
        <w:rPr>
          <w:u w:val="single"/>
        </w:rPr>
        <w:t>(</w:t>
      </w:r>
      <w:r w:rsidRPr="00F12DA8">
        <w:rPr>
          <w:u w:val="single"/>
          <w:lang w:val="en-US"/>
        </w:rPr>
        <w:t>www</w:t>
      </w:r>
      <w:r w:rsidRPr="00F12DA8">
        <w:rPr>
          <w:u w:val="single"/>
        </w:rPr>
        <w:t>.</w:t>
      </w:r>
      <w:proofErr w:type="spellStart"/>
      <w:r w:rsidRPr="00F12DA8">
        <w:rPr>
          <w:u w:val="single"/>
          <w:lang w:val="en-US"/>
        </w:rPr>
        <w:t>gorodsharypovo</w:t>
      </w:r>
      <w:proofErr w:type="spellEnd"/>
      <w:r w:rsidRPr="00F12DA8">
        <w:rPr>
          <w:u w:val="single"/>
        </w:rPr>
        <w:t>.</w:t>
      </w:r>
      <w:proofErr w:type="spellStart"/>
      <w:r w:rsidRPr="00F12DA8">
        <w:rPr>
          <w:u w:val="single"/>
          <w:lang w:val="en-US"/>
        </w:rPr>
        <w:t>ru</w:t>
      </w:r>
      <w:proofErr w:type="spellEnd"/>
      <w:r w:rsidRPr="00F12DA8">
        <w:rPr>
          <w:u w:val="single"/>
        </w:rPr>
        <w:t>)</w:t>
      </w:r>
      <w:r w:rsidRPr="00F12DA8">
        <w:t>.</w:t>
      </w:r>
    </w:p>
    <w:p w:rsidR="00111B60" w:rsidRPr="00F12DA8" w:rsidRDefault="00111B60" w:rsidP="008D51C4">
      <w:pPr>
        <w:pStyle w:val="Style4"/>
        <w:widowControl/>
        <w:spacing w:line="240" w:lineRule="auto"/>
        <w:ind w:left="426"/>
        <w:jc w:val="both"/>
        <w:rPr>
          <w:rStyle w:val="FontStyle12"/>
          <w:b/>
          <w:bCs/>
          <w:sz w:val="24"/>
          <w:szCs w:val="24"/>
        </w:rPr>
      </w:pPr>
    </w:p>
    <w:p w:rsidR="00111B60" w:rsidRPr="00F12DA8" w:rsidRDefault="00111B60" w:rsidP="008D51C4">
      <w:pPr>
        <w:pStyle w:val="Style7"/>
        <w:widowControl/>
        <w:tabs>
          <w:tab w:val="left" w:pos="912"/>
        </w:tabs>
        <w:spacing w:line="240" w:lineRule="auto"/>
        <w:ind w:left="560" w:right="7" w:firstLine="0"/>
        <w:rPr>
          <w:rStyle w:val="FontStyle17"/>
          <w:sz w:val="24"/>
          <w:szCs w:val="24"/>
        </w:rPr>
      </w:pPr>
    </w:p>
    <w:p w:rsidR="009D3D2F" w:rsidRPr="00F12DA8" w:rsidRDefault="009D3D2F" w:rsidP="008D51C4">
      <w:pPr>
        <w:widowControl/>
        <w:autoSpaceDE/>
        <w:autoSpaceDN/>
        <w:adjustRightInd/>
        <w:jc w:val="both"/>
      </w:pPr>
      <w:r w:rsidRPr="00F12DA8">
        <w:t xml:space="preserve">   </w:t>
      </w:r>
      <w:r w:rsidR="007F31EE" w:rsidRPr="00F12DA8">
        <w:t xml:space="preserve">       </w:t>
      </w:r>
      <w:r w:rsidR="003B402C" w:rsidRPr="00F12DA8">
        <w:t xml:space="preserve">       </w:t>
      </w:r>
    </w:p>
    <w:p w:rsidR="00794DA0" w:rsidRDefault="00745BAB" w:rsidP="00794DA0">
      <w:pPr>
        <w:jc w:val="right"/>
      </w:pPr>
      <w:r w:rsidRPr="00F12DA8">
        <w:t>Глава</w:t>
      </w:r>
      <w:r w:rsidR="00C43B66" w:rsidRPr="00F12DA8">
        <w:t xml:space="preserve"> города Шарыпово           </w:t>
      </w:r>
      <w:r w:rsidR="00C43B66" w:rsidRPr="00F12DA8">
        <w:tab/>
      </w:r>
      <w:r w:rsidR="008D51C4" w:rsidRPr="00F12DA8">
        <w:t xml:space="preserve">                            </w:t>
      </w:r>
      <w:r w:rsidR="00C43B66" w:rsidRPr="00F12DA8">
        <w:t xml:space="preserve">                  </w:t>
      </w:r>
      <w:r w:rsidR="00C13D8E" w:rsidRPr="00F12DA8">
        <w:t xml:space="preserve"> </w:t>
      </w:r>
      <w:r w:rsidR="002C2348" w:rsidRPr="00F12DA8">
        <w:tab/>
      </w:r>
      <w:r w:rsidR="00C13D8E" w:rsidRPr="00F12DA8">
        <w:t xml:space="preserve">   </w:t>
      </w:r>
      <w:r w:rsidR="00C357EE" w:rsidRPr="00F12DA8">
        <w:tab/>
      </w:r>
      <w:r w:rsidR="00AA7737" w:rsidRPr="00F12DA8">
        <w:t>Н.А. Петровская</w:t>
      </w:r>
    </w:p>
    <w:p w:rsidR="00794DA0" w:rsidRDefault="00794DA0" w:rsidP="00794DA0">
      <w:pPr>
        <w:jc w:val="right"/>
      </w:pPr>
    </w:p>
    <w:p w:rsidR="00176664" w:rsidRPr="00896ABA" w:rsidRDefault="00AA7737" w:rsidP="00794DA0">
      <w:pPr>
        <w:jc w:val="right"/>
      </w:pPr>
      <w:r w:rsidRPr="00F12DA8">
        <w:t xml:space="preserve">   </w:t>
      </w:r>
      <w:r w:rsidR="00176664" w:rsidRPr="00896ABA">
        <w:t xml:space="preserve">Приложение </w:t>
      </w:r>
      <w:r w:rsidR="008E17C0">
        <w:t xml:space="preserve">№ 1 </w:t>
      </w:r>
    </w:p>
    <w:p w:rsidR="00176664" w:rsidRPr="00896ABA" w:rsidRDefault="00176664" w:rsidP="00794DA0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96AB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76664" w:rsidRPr="00896ABA" w:rsidRDefault="00176664" w:rsidP="00794DA0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96ABA">
        <w:rPr>
          <w:rFonts w:ascii="Times New Roman" w:hAnsi="Times New Roman" w:cs="Times New Roman"/>
          <w:sz w:val="24"/>
          <w:szCs w:val="24"/>
        </w:rPr>
        <w:t xml:space="preserve">Администрации города Шарыпово от </w:t>
      </w:r>
      <w:r w:rsidR="005A5C6F">
        <w:rPr>
          <w:rFonts w:ascii="Times New Roman" w:hAnsi="Times New Roman" w:cs="Times New Roman"/>
          <w:sz w:val="24"/>
          <w:szCs w:val="24"/>
        </w:rPr>
        <w:t xml:space="preserve">08.06.2020 </w:t>
      </w:r>
      <w:r w:rsidRPr="00896ABA">
        <w:rPr>
          <w:rFonts w:ascii="Times New Roman" w:hAnsi="Times New Roman" w:cs="Times New Roman"/>
          <w:sz w:val="24"/>
          <w:szCs w:val="24"/>
        </w:rPr>
        <w:t xml:space="preserve">№ </w:t>
      </w:r>
      <w:r w:rsidR="005A5C6F">
        <w:rPr>
          <w:rFonts w:ascii="Times New Roman" w:hAnsi="Times New Roman" w:cs="Times New Roman"/>
          <w:sz w:val="24"/>
          <w:szCs w:val="24"/>
        </w:rPr>
        <w:t>117</w:t>
      </w:r>
    </w:p>
    <w:p w:rsidR="00176664" w:rsidRPr="00896ABA" w:rsidRDefault="00176664" w:rsidP="00794DA0">
      <w:pPr>
        <w:jc w:val="right"/>
      </w:pPr>
    </w:p>
    <w:p w:rsidR="00783EB6" w:rsidRPr="00896ABA" w:rsidRDefault="00783EB6" w:rsidP="00896ABA">
      <w:pPr>
        <w:jc w:val="both"/>
      </w:pPr>
    </w:p>
    <w:p w:rsidR="00783EB6" w:rsidRPr="00896ABA" w:rsidRDefault="00783EB6" w:rsidP="00AC4BA5">
      <w:pPr>
        <w:pStyle w:val="Style12"/>
        <w:widowControl/>
        <w:ind w:right="86"/>
        <w:jc w:val="center"/>
        <w:rPr>
          <w:rStyle w:val="FontStyle16"/>
          <w:sz w:val="24"/>
          <w:szCs w:val="24"/>
        </w:rPr>
      </w:pPr>
      <w:r w:rsidRPr="00896ABA">
        <w:rPr>
          <w:rStyle w:val="FontStyle16"/>
          <w:sz w:val="24"/>
          <w:szCs w:val="24"/>
        </w:rPr>
        <w:t>ПОРЯДОК</w:t>
      </w:r>
    </w:p>
    <w:p w:rsidR="00783EB6" w:rsidRPr="00896ABA" w:rsidRDefault="00783EB6" w:rsidP="00AC4BA5">
      <w:pPr>
        <w:pStyle w:val="Style13"/>
        <w:widowControl/>
        <w:ind w:left="1181" w:right="1262"/>
        <w:rPr>
          <w:rStyle w:val="FontStyle16"/>
          <w:sz w:val="24"/>
          <w:szCs w:val="24"/>
        </w:rPr>
      </w:pPr>
      <w:r w:rsidRPr="00896ABA">
        <w:rPr>
          <w:rStyle w:val="FontStyle16"/>
          <w:sz w:val="24"/>
          <w:szCs w:val="24"/>
        </w:rPr>
        <w:lastRenderedPageBreak/>
        <w:t>ВЕДЕНИЯ МУНИЦИПАЛЬНОЙ ДОЛГОВОЙ КНИГИ МУНИЦИПАЛЬНОГО ОБРАЗОВАНИЯ ГОРОД ШАРЫПОВО</w:t>
      </w:r>
    </w:p>
    <w:p w:rsidR="00783EB6" w:rsidRPr="00896ABA" w:rsidRDefault="00783EB6" w:rsidP="00896ABA">
      <w:pPr>
        <w:pStyle w:val="Style5"/>
        <w:widowControl/>
        <w:spacing w:line="240" w:lineRule="exact"/>
        <w:ind w:right="55"/>
      </w:pPr>
    </w:p>
    <w:p w:rsidR="00783EB6" w:rsidRDefault="00783EB6" w:rsidP="002A4BA2">
      <w:pPr>
        <w:pStyle w:val="Style5"/>
        <w:widowControl/>
        <w:spacing w:before="65" w:line="240" w:lineRule="auto"/>
        <w:ind w:right="55"/>
        <w:rPr>
          <w:rStyle w:val="FontStyle17"/>
          <w:sz w:val="24"/>
          <w:szCs w:val="24"/>
        </w:rPr>
      </w:pPr>
      <w:proofErr w:type="gramStart"/>
      <w:r w:rsidRPr="00896ABA">
        <w:rPr>
          <w:rStyle w:val="FontStyle17"/>
          <w:sz w:val="24"/>
          <w:szCs w:val="24"/>
        </w:rPr>
        <w:t xml:space="preserve">Настоящий Порядок ведения муниципальной долговой книги (далее - Порядок) разработан в соответствии со статьями </w:t>
      </w:r>
      <w:r w:rsidR="009A6AD6" w:rsidRPr="00F12DA8">
        <w:t xml:space="preserve">100,120 и 121 </w:t>
      </w:r>
      <w:r w:rsidRPr="00896ABA">
        <w:rPr>
          <w:rStyle w:val="FontStyle17"/>
          <w:sz w:val="24"/>
          <w:szCs w:val="24"/>
        </w:rPr>
        <w:t>Бюджетного кодекса Российской Федерации с целью определения процедуры ведения муниципальной долговой книги муниципального образования «город Шарыпово» Красноярского края (далее - Долговая книга), обеспечения контроля за полнотой учета, своевременностью обслуживания и исполнения муниципальных долговых обязательств и устанавливает объем информации, порядок ее внесения в Долговую книгу, а</w:t>
      </w:r>
      <w:proofErr w:type="gramEnd"/>
      <w:r w:rsidRPr="00896ABA">
        <w:rPr>
          <w:rStyle w:val="FontStyle17"/>
          <w:sz w:val="24"/>
          <w:szCs w:val="24"/>
        </w:rPr>
        <w:t xml:space="preserve"> также порядок регистрации долговых обязательств и порядок хранения Долговой книги.</w:t>
      </w:r>
    </w:p>
    <w:p w:rsidR="008E17C0" w:rsidRDefault="008E17C0" w:rsidP="00E47F0E">
      <w:pPr>
        <w:pStyle w:val="Style5"/>
        <w:widowControl/>
        <w:spacing w:before="65" w:line="276" w:lineRule="auto"/>
        <w:ind w:right="55"/>
        <w:rPr>
          <w:rStyle w:val="FontStyle17"/>
          <w:sz w:val="24"/>
          <w:szCs w:val="24"/>
        </w:rPr>
      </w:pPr>
    </w:p>
    <w:p w:rsidR="00783EB6" w:rsidRPr="00AC4BA5" w:rsidRDefault="00783EB6" w:rsidP="00E47F0E">
      <w:pPr>
        <w:pStyle w:val="Style4"/>
        <w:widowControl/>
        <w:spacing w:before="62" w:line="276" w:lineRule="auto"/>
        <w:ind w:right="22"/>
        <w:jc w:val="center"/>
        <w:rPr>
          <w:rStyle w:val="FontStyle17"/>
          <w:b/>
          <w:bCs/>
          <w:sz w:val="24"/>
          <w:szCs w:val="24"/>
        </w:rPr>
      </w:pPr>
      <w:r w:rsidRPr="00AC4BA5">
        <w:rPr>
          <w:rStyle w:val="FontStyle17"/>
          <w:b/>
          <w:bCs/>
          <w:sz w:val="24"/>
          <w:szCs w:val="24"/>
        </w:rPr>
        <w:t>1. ОБЩИЕ ПОЛОЖЕНИЯ</w:t>
      </w:r>
    </w:p>
    <w:p w:rsidR="00176664" w:rsidRPr="00896ABA" w:rsidRDefault="00176664" w:rsidP="005F7CD8">
      <w:pPr>
        <w:widowControl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         1.1</w:t>
      </w:r>
      <w:r w:rsidR="00C56FC9" w:rsidRPr="00896ABA">
        <w:rPr>
          <w:rFonts w:eastAsiaTheme="minorHAnsi"/>
          <w:lang w:eastAsia="en-US"/>
        </w:rPr>
        <w:t xml:space="preserve">. </w:t>
      </w:r>
      <w:r w:rsidRPr="00896ABA">
        <w:rPr>
          <w:rFonts w:eastAsiaTheme="minorHAnsi"/>
          <w:lang w:eastAsia="en-US"/>
        </w:rPr>
        <w:t xml:space="preserve">Долговые обязательства муниципального образования </w:t>
      </w:r>
      <w:r w:rsidR="00FF6AB1" w:rsidRPr="00896ABA">
        <w:rPr>
          <w:rFonts w:eastAsiaTheme="minorHAnsi"/>
          <w:lang w:eastAsia="en-US"/>
        </w:rPr>
        <w:t>город</w:t>
      </w:r>
      <w:r w:rsidR="00A705D9">
        <w:rPr>
          <w:rFonts w:eastAsiaTheme="minorHAnsi"/>
          <w:lang w:eastAsia="en-US"/>
        </w:rPr>
        <w:t>а</w:t>
      </w:r>
      <w:r w:rsidR="00FF6AB1" w:rsidRPr="00896ABA">
        <w:rPr>
          <w:rFonts w:eastAsiaTheme="minorHAnsi"/>
          <w:lang w:eastAsia="en-US"/>
        </w:rPr>
        <w:t xml:space="preserve"> Шарыпово</w:t>
      </w:r>
      <w:r w:rsidRPr="00896ABA">
        <w:rPr>
          <w:rFonts w:eastAsiaTheme="minorHAnsi"/>
          <w:lang w:eastAsia="en-US"/>
        </w:rPr>
        <w:t xml:space="preserve"> </w:t>
      </w:r>
      <w:r w:rsidR="00A705D9">
        <w:rPr>
          <w:rFonts w:eastAsiaTheme="minorHAnsi"/>
          <w:lang w:eastAsia="en-US"/>
        </w:rPr>
        <w:t xml:space="preserve">(далее </w:t>
      </w:r>
      <w:r w:rsidR="002A4BA2">
        <w:rPr>
          <w:rFonts w:eastAsiaTheme="minorHAnsi"/>
          <w:lang w:eastAsia="en-US"/>
        </w:rPr>
        <w:t>город</w:t>
      </w:r>
      <w:r w:rsidR="00A705D9">
        <w:rPr>
          <w:rFonts w:eastAsiaTheme="minorHAnsi"/>
          <w:lang w:eastAsia="en-US"/>
        </w:rPr>
        <w:t xml:space="preserve"> Шарыпово) </w:t>
      </w:r>
      <w:r w:rsidRPr="00896ABA">
        <w:rPr>
          <w:rFonts w:eastAsiaTheme="minorHAnsi"/>
          <w:lang w:eastAsia="en-US"/>
        </w:rPr>
        <w:t>подлежат обязательному учету и регистрации, которые осуществляются путем внесения информации о них в Долговую книгу.</w:t>
      </w:r>
    </w:p>
    <w:p w:rsidR="00E512A0" w:rsidRPr="00896ABA" w:rsidRDefault="00702569" w:rsidP="005F7CD8">
      <w:pPr>
        <w:widowControl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        </w:t>
      </w:r>
      <w:r w:rsidR="00DA29F8" w:rsidRPr="00896ABA">
        <w:rPr>
          <w:rFonts w:eastAsiaTheme="minorHAnsi"/>
          <w:lang w:eastAsia="en-US"/>
        </w:rPr>
        <w:t>1</w:t>
      </w:r>
      <w:r w:rsidR="00176664" w:rsidRPr="00896ABA">
        <w:rPr>
          <w:rFonts w:eastAsiaTheme="minorHAnsi"/>
          <w:lang w:eastAsia="en-US"/>
        </w:rPr>
        <w:t>.</w:t>
      </w:r>
      <w:r w:rsidR="00DA29F8" w:rsidRPr="00896ABA">
        <w:rPr>
          <w:rFonts w:eastAsiaTheme="minorHAnsi"/>
          <w:lang w:eastAsia="en-US"/>
        </w:rPr>
        <w:t>2.</w:t>
      </w:r>
      <w:r w:rsidR="00C56FC9" w:rsidRPr="00896ABA">
        <w:rPr>
          <w:rFonts w:eastAsiaTheme="minorHAnsi"/>
          <w:lang w:eastAsia="en-US"/>
        </w:rPr>
        <w:t xml:space="preserve"> </w:t>
      </w:r>
      <w:r w:rsidR="00E512A0" w:rsidRPr="00896ABA">
        <w:rPr>
          <w:rFonts w:eastAsiaTheme="minorHAnsi"/>
          <w:lang w:eastAsia="en-US"/>
        </w:rPr>
        <w:t xml:space="preserve">В долговую книгу вносятся сведения об объеме долговых обязательств </w:t>
      </w:r>
      <w:r w:rsidR="002A4BA2">
        <w:rPr>
          <w:rFonts w:eastAsiaTheme="minorHAnsi"/>
          <w:lang w:eastAsia="en-US"/>
        </w:rPr>
        <w:t>города</w:t>
      </w:r>
      <w:r w:rsidR="00A705D9">
        <w:rPr>
          <w:rFonts w:eastAsiaTheme="minorHAnsi"/>
          <w:lang w:eastAsia="en-US"/>
        </w:rPr>
        <w:t xml:space="preserve"> Шарыпово</w:t>
      </w:r>
      <w:r w:rsidR="00E512A0" w:rsidRPr="00896ABA">
        <w:rPr>
          <w:rFonts w:eastAsiaTheme="minorHAnsi"/>
          <w:lang w:eastAsia="en-US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 долговую книгу. В долговой книге </w:t>
      </w:r>
      <w:r w:rsidR="006D199A">
        <w:rPr>
          <w:rFonts w:eastAsiaTheme="minorHAnsi"/>
          <w:lang w:eastAsia="en-US"/>
        </w:rPr>
        <w:t>города</w:t>
      </w:r>
      <w:r w:rsidR="0062227C">
        <w:rPr>
          <w:rFonts w:eastAsiaTheme="minorHAnsi"/>
          <w:lang w:eastAsia="en-US"/>
        </w:rPr>
        <w:t xml:space="preserve"> </w:t>
      </w:r>
      <w:proofErr w:type="gramStart"/>
      <w:r w:rsidR="0062227C">
        <w:rPr>
          <w:rFonts w:eastAsiaTheme="minorHAnsi"/>
          <w:lang w:eastAsia="en-US"/>
        </w:rPr>
        <w:t>Шарыпово</w:t>
      </w:r>
      <w:proofErr w:type="gramEnd"/>
      <w:r w:rsidR="00E512A0" w:rsidRPr="00896ABA">
        <w:rPr>
          <w:rFonts w:eastAsiaTheme="minorHAnsi"/>
          <w:lang w:eastAsia="en-US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0D25FC" w:rsidRPr="00896ABA" w:rsidRDefault="00702569" w:rsidP="005F7CD8">
      <w:pPr>
        <w:widowControl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     </w:t>
      </w:r>
      <w:r w:rsidR="000D25FC" w:rsidRPr="00896ABA">
        <w:rPr>
          <w:rFonts w:eastAsiaTheme="minorHAnsi"/>
          <w:lang w:eastAsia="en-US"/>
        </w:rPr>
        <w:t xml:space="preserve">  </w:t>
      </w:r>
      <w:r w:rsidRPr="00896ABA">
        <w:rPr>
          <w:rFonts w:eastAsiaTheme="minorHAnsi"/>
          <w:lang w:eastAsia="en-US"/>
        </w:rPr>
        <w:t xml:space="preserve"> </w:t>
      </w:r>
      <w:r w:rsidR="00667B05" w:rsidRPr="00896ABA">
        <w:rPr>
          <w:rFonts w:eastAsiaTheme="minorHAnsi"/>
          <w:lang w:eastAsia="en-US"/>
        </w:rPr>
        <w:t xml:space="preserve">1.3. Информация о долговых обязательствах </w:t>
      </w:r>
      <w:r w:rsidR="006D199A">
        <w:rPr>
          <w:rFonts w:eastAsiaTheme="minorHAnsi"/>
          <w:lang w:eastAsia="en-US"/>
        </w:rPr>
        <w:t>города</w:t>
      </w:r>
      <w:r w:rsidR="0062227C">
        <w:rPr>
          <w:rFonts w:eastAsiaTheme="minorHAnsi"/>
          <w:lang w:eastAsia="en-US"/>
        </w:rPr>
        <w:t xml:space="preserve"> Шарыпово</w:t>
      </w:r>
      <w:r w:rsidR="00667B05" w:rsidRPr="00896ABA">
        <w:rPr>
          <w:rFonts w:eastAsiaTheme="minorHAnsi"/>
          <w:lang w:eastAsia="en-US"/>
        </w:rPr>
        <w:t xml:space="preserve">, отраженных в долговой книге, подлежит передаче в </w:t>
      </w:r>
      <w:r w:rsidR="00A04972">
        <w:rPr>
          <w:rFonts w:eastAsiaTheme="minorHAnsi"/>
          <w:lang w:eastAsia="en-US"/>
        </w:rPr>
        <w:t xml:space="preserve">Министерство финансов Красноярского края (далее </w:t>
      </w:r>
      <w:proofErr w:type="gramStart"/>
      <w:r w:rsidR="00A04972">
        <w:rPr>
          <w:rFonts w:eastAsiaTheme="minorHAnsi"/>
          <w:lang w:eastAsia="en-US"/>
        </w:rPr>
        <w:t>-М</w:t>
      </w:r>
      <w:proofErr w:type="gramEnd"/>
      <w:r w:rsidR="00A04972">
        <w:rPr>
          <w:rFonts w:eastAsiaTheme="minorHAnsi"/>
          <w:lang w:eastAsia="en-US"/>
        </w:rPr>
        <w:t>инистерство)</w:t>
      </w:r>
      <w:r w:rsidR="00667B05" w:rsidRPr="00896ABA">
        <w:rPr>
          <w:rFonts w:eastAsiaTheme="minorHAnsi"/>
          <w:lang w:eastAsia="en-US"/>
        </w:rPr>
        <w:t xml:space="preserve">. Состав информации, порядок и сроки ее передачи устанавливаются </w:t>
      </w:r>
      <w:r w:rsidR="00A04972">
        <w:rPr>
          <w:rFonts w:eastAsiaTheme="minorHAnsi"/>
          <w:lang w:eastAsia="en-US"/>
        </w:rPr>
        <w:t>Министерством.</w:t>
      </w:r>
    </w:p>
    <w:p w:rsidR="00DA29F8" w:rsidRPr="00896ABA" w:rsidRDefault="00C56FC9" w:rsidP="005F7CD8">
      <w:pPr>
        <w:widowControl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 </w:t>
      </w:r>
      <w:r w:rsidR="000D25FC" w:rsidRPr="00896ABA">
        <w:rPr>
          <w:rFonts w:eastAsiaTheme="minorHAnsi"/>
          <w:lang w:eastAsia="en-US"/>
        </w:rPr>
        <w:t xml:space="preserve">       </w:t>
      </w:r>
      <w:r w:rsidRPr="00896ABA">
        <w:rPr>
          <w:rFonts w:eastAsiaTheme="minorHAnsi"/>
          <w:lang w:eastAsia="en-US"/>
        </w:rPr>
        <w:t>1.</w:t>
      </w:r>
      <w:r w:rsidR="00702569" w:rsidRPr="00896ABA">
        <w:rPr>
          <w:rFonts w:eastAsiaTheme="minorHAnsi"/>
          <w:lang w:eastAsia="en-US"/>
        </w:rPr>
        <w:t>4</w:t>
      </w:r>
      <w:r w:rsidRPr="00896ABA">
        <w:rPr>
          <w:rFonts w:eastAsiaTheme="minorHAnsi"/>
          <w:lang w:eastAsia="en-US"/>
        </w:rPr>
        <w:t xml:space="preserve">. </w:t>
      </w:r>
      <w:r w:rsidR="00DA29F8" w:rsidRPr="00896ABA">
        <w:rPr>
          <w:rFonts w:eastAsiaTheme="minorHAnsi"/>
          <w:lang w:eastAsia="en-US"/>
        </w:rPr>
        <w:t xml:space="preserve">Долговые обязательства </w:t>
      </w:r>
      <w:r w:rsidR="006D199A">
        <w:rPr>
          <w:rFonts w:eastAsiaTheme="minorHAnsi"/>
          <w:lang w:eastAsia="en-US"/>
        </w:rPr>
        <w:t>города</w:t>
      </w:r>
      <w:r w:rsidR="0062227C">
        <w:rPr>
          <w:rFonts w:eastAsiaTheme="minorHAnsi"/>
          <w:lang w:eastAsia="en-US"/>
        </w:rPr>
        <w:t xml:space="preserve"> Шарыпово</w:t>
      </w:r>
      <w:r w:rsidR="00DA29F8" w:rsidRPr="00896ABA">
        <w:rPr>
          <w:rFonts w:eastAsiaTheme="minorHAnsi"/>
          <w:lang w:eastAsia="en-US"/>
        </w:rPr>
        <w:t xml:space="preserve"> могут существовать в виде обязательств </w:t>
      </w:r>
      <w:proofErr w:type="gramStart"/>
      <w:r w:rsidR="00DA29F8" w:rsidRPr="00896ABA">
        <w:rPr>
          <w:rFonts w:eastAsiaTheme="minorHAnsi"/>
          <w:lang w:eastAsia="en-US"/>
        </w:rPr>
        <w:t>по</w:t>
      </w:r>
      <w:proofErr w:type="gramEnd"/>
      <w:r w:rsidR="00DA29F8" w:rsidRPr="00896ABA">
        <w:rPr>
          <w:rFonts w:eastAsiaTheme="minorHAnsi"/>
          <w:lang w:eastAsia="en-US"/>
        </w:rPr>
        <w:t>:</w:t>
      </w:r>
    </w:p>
    <w:p w:rsidR="00DA29F8" w:rsidRPr="00896ABA" w:rsidRDefault="00DA29F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1) ценным бумагам муниципального образования (муниципальным ценным бумагам);</w:t>
      </w:r>
    </w:p>
    <w:p w:rsidR="00DA29F8" w:rsidRPr="00896ABA" w:rsidRDefault="00DA29F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2) бюджетным кредитам, привлеченным в валюте Российской Федерации в </w:t>
      </w:r>
      <w:r w:rsidR="00C56FC9" w:rsidRPr="00896ABA">
        <w:rPr>
          <w:rFonts w:eastAsiaTheme="minorHAnsi"/>
          <w:lang w:eastAsia="en-US"/>
        </w:rPr>
        <w:t>бюджет городского округа города Шарыпово</w:t>
      </w:r>
      <w:r w:rsidRPr="00896ABA">
        <w:rPr>
          <w:rFonts w:eastAsiaTheme="minorHAnsi"/>
          <w:lang w:eastAsia="en-US"/>
        </w:rPr>
        <w:t xml:space="preserve"> из других бюджетов бюджетной системы Российской Федерации;</w:t>
      </w:r>
    </w:p>
    <w:p w:rsidR="00DA29F8" w:rsidRPr="00896ABA" w:rsidRDefault="00DA29F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3) бюджетным кредитам, привлеченным </w:t>
      </w:r>
      <w:r w:rsidR="00C56FC9" w:rsidRPr="00896ABA">
        <w:rPr>
          <w:rFonts w:eastAsiaTheme="minorHAnsi"/>
          <w:lang w:eastAsia="en-US"/>
        </w:rPr>
        <w:t xml:space="preserve">в бюджет городского округа города Шарыпово </w:t>
      </w:r>
      <w:r w:rsidRPr="00896ABA">
        <w:rPr>
          <w:rFonts w:eastAsiaTheme="minorHAnsi"/>
          <w:lang w:eastAsia="en-US"/>
        </w:rPr>
        <w:t>в иностранной валюте в рамках использования целевых иностранных кредитов;</w:t>
      </w:r>
    </w:p>
    <w:p w:rsidR="00DA29F8" w:rsidRPr="00896ABA" w:rsidRDefault="00DA29F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DA29F8" w:rsidRPr="00896ABA" w:rsidRDefault="00DA29F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DA29F8" w:rsidRPr="00896ABA" w:rsidRDefault="00DA29F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6) муниципальным гарантиям, предоставленным </w:t>
      </w:r>
      <w:r w:rsidR="00C56FC9" w:rsidRPr="00896ABA">
        <w:rPr>
          <w:rFonts w:eastAsiaTheme="minorHAnsi"/>
          <w:lang w:eastAsia="en-US"/>
        </w:rPr>
        <w:t>муниципальным образованием</w:t>
      </w:r>
      <w:r w:rsidRPr="00896ABA">
        <w:rPr>
          <w:rFonts w:eastAsiaTheme="minorHAnsi"/>
          <w:lang w:eastAsia="en-US"/>
        </w:rPr>
        <w:t xml:space="preserve"> в иностранной валюте в рамках использования целевых иностранных кредитов;</w:t>
      </w:r>
    </w:p>
    <w:p w:rsidR="00DA29F8" w:rsidRPr="00896ABA" w:rsidRDefault="00DA29F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7) иным долговым обязательствам, возникшим до введения в действие настоящего </w:t>
      </w:r>
      <w:r w:rsidR="00C56FC9" w:rsidRPr="00896ABA">
        <w:rPr>
          <w:rFonts w:eastAsiaTheme="minorHAnsi"/>
          <w:lang w:eastAsia="en-US"/>
        </w:rPr>
        <w:t>порядка</w:t>
      </w:r>
      <w:r w:rsidRPr="00896ABA">
        <w:rPr>
          <w:rFonts w:eastAsiaTheme="minorHAnsi"/>
          <w:lang w:eastAsia="en-US"/>
        </w:rPr>
        <w:t xml:space="preserve"> и отнесенным на муниципальный долг.</w:t>
      </w:r>
    </w:p>
    <w:p w:rsidR="00CF6990" w:rsidRPr="00896ABA" w:rsidRDefault="000D25FC" w:rsidP="005F7CD8">
      <w:pPr>
        <w:widowControl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       </w:t>
      </w:r>
      <w:r w:rsidR="00CF6990" w:rsidRPr="00896ABA">
        <w:rPr>
          <w:rFonts w:eastAsiaTheme="minorHAnsi"/>
          <w:lang w:eastAsia="en-US"/>
        </w:rPr>
        <w:t>1.</w:t>
      </w:r>
      <w:r w:rsidRPr="00896ABA">
        <w:rPr>
          <w:rFonts w:eastAsiaTheme="minorHAnsi"/>
          <w:lang w:eastAsia="en-US"/>
        </w:rPr>
        <w:t>5</w:t>
      </w:r>
      <w:r w:rsidR="00CF6990" w:rsidRPr="00896ABA">
        <w:rPr>
          <w:rFonts w:eastAsiaTheme="minorHAnsi"/>
          <w:lang w:eastAsia="en-US"/>
        </w:rPr>
        <w:t>. В объем муниципального долга включаются:</w:t>
      </w:r>
    </w:p>
    <w:p w:rsidR="00CF6990" w:rsidRPr="00896ABA" w:rsidRDefault="00CF6990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1) номинальная сумма долга по муниципальным ценным бумагам;</w:t>
      </w:r>
    </w:p>
    <w:p w:rsidR="00CF6990" w:rsidRPr="00896ABA" w:rsidRDefault="00CF6990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2) объем основного долга по бюджетным кредитам, привлеченным в </w:t>
      </w:r>
      <w:r w:rsidR="00A32C50" w:rsidRPr="00896ABA">
        <w:rPr>
          <w:rFonts w:eastAsiaTheme="minorHAnsi"/>
          <w:lang w:eastAsia="en-US"/>
        </w:rPr>
        <w:t xml:space="preserve">бюджет городского округа города Шарыпово </w:t>
      </w:r>
      <w:r w:rsidRPr="00896ABA">
        <w:rPr>
          <w:rFonts w:eastAsiaTheme="minorHAnsi"/>
          <w:lang w:eastAsia="en-US"/>
        </w:rPr>
        <w:t>из других бюджетов бюджетной системы Российской Федерации;</w:t>
      </w:r>
    </w:p>
    <w:p w:rsidR="00CF6990" w:rsidRPr="00896ABA" w:rsidRDefault="00CF6990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lastRenderedPageBreak/>
        <w:t>3) объем основного долга по кредитам, привлеченным муниципальным образованием от кредитных организаций;</w:t>
      </w:r>
    </w:p>
    <w:p w:rsidR="00CF6990" w:rsidRPr="00896ABA" w:rsidRDefault="00CF6990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4) объем обязательств по муниципальным гарантиям;</w:t>
      </w:r>
    </w:p>
    <w:p w:rsidR="00CF6990" w:rsidRPr="00896ABA" w:rsidRDefault="00CF6990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5) объем иных непогашенных долговых обязательств муниципального образования.</w:t>
      </w:r>
    </w:p>
    <w:p w:rsidR="00D9546F" w:rsidRPr="00896ABA" w:rsidRDefault="000D25FC" w:rsidP="005F7CD8">
      <w:pPr>
        <w:widowControl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       </w:t>
      </w:r>
      <w:r w:rsidR="00D9546F" w:rsidRPr="00896ABA">
        <w:rPr>
          <w:rFonts w:eastAsiaTheme="minorHAnsi"/>
          <w:lang w:eastAsia="en-US"/>
        </w:rPr>
        <w:t>1.</w:t>
      </w:r>
      <w:r w:rsidRPr="00896ABA">
        <w:rPr>
          <w:rFonts w:eastAsiaTheme="minorHAnsi"/>
          <w:lang w:eastAsia="en-US"/>
        </w:rPr>
        <w:t>6</w:t>
      </w:r>
      <w:r w:rsidR="00D9546F" w:rsidRPr="00896ABA">
        <w:rPr>
          <w:rFonts w:eastAsiaTheme="minorHAnsi"/>
          <w:lang w:eastAsia="en-US"/>
        </w:rPr>
        <w:t>. В объем муниципального внутреннего долга включаются:</w:t>
      </w:r>
    </w:p>
    <w:p w:rsidR="00D9546F" w:rsidRPr="00896ABA" w:rsidRDefault="00D9546F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D9546F" w:rsidRPr="00896ABA" w:rsidRDefault="00D9546F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2) объем основного долга по бюджетным кредитам, привлеченным в </w:t>
      </w:r>
      <w:r w:rsidR="00C057CD" w:rsidRPr="00896ABA">
        <w:rPr>
          <w:rFonts w:eastAsiaTheme="minorHAnsi"/>
          <w:lang w:eastAsia="en-US"/>
        </w:rPr>
        <w:t xml:space="preserve">бюджет городского округа города Шарыпово </w:t>
      </w:r>
      <w:r w:rsidRPr="00896ABA">
        <w:rPr>
          <w:rFonts w:eastAsiaTheme="minorHAnsi"/>
          <w:lang w:eastAsia="en-US"/>
        </w:rPr>
        <w:t>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D9546F" w:rsidRPr="00896ABA" w:rsidRDefault="00D9546F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D9546F" w:rsidRPr="00896ABA" w:rsidRDefault="00D9546F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4) объем обязательств по муниципальным гарантиям, выраженным в валюте Российской Федерации;</w:t>
      </w:r>
    </w:p>
    <w:p w:rsidR="00D9546F" w:rsidRPr="00896ABA" w:rsidRDefault="00D9546F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D9546F" w:rsidRPr="00896ABA" w:rsidRDefault="000D25FC" w:rsidP="005F7CD8">
      <w:pPr>
        <w:widowControl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       </w:t>
      </w:r>
      <w:r w:rsidR="00A91EF2" w:rsidRPr="00896ABA">
        <w:rPr>
          <w:rFonts w:eastAsiaTheme="minorHAnsi"/>
          <w:lang w:eastAsia="en-US"/>
        </w:rPr>
        <w:t>1</w:t>
      </w:r>
      <w:r w:rsidR="00D9546F" w:rsidRPr="00896ABA">
        <w:rPr>
          <w:rFonts w:eastAsiaTheme="minorHAnsi"/>
          <w:lang w:eastAsia="en-US"/>
        </w:rPr>
        <w:t>.</w:t>
      </w:r>
      <w:r w:rsidRPr="00896ABA">
        <w:rPr>
          <w:rFonts w:eastAsiaTheme="minorHAnsi"/>
          <w:lang w:eastAsia="en-US"/>
        </w:rPr>
        <w:t>7</w:t>
      </w:r>
      <w:r w:rsidR="00D9546F" w:rsidRPr="00896ABA">
        <w:rPr>
          <w:rFonts w:eastAsiaTheme="minorHAnsi"/>
          <w:lang w:eastAsia="en-US"/>
        </w:rPr>
        <w:t>. В объем муниципального внешнего долга включаются:</w:t>
      </w:r>
    </w:p>
    <w:p w:rsidR="00D9546F" w:rsidRPr="00896ABA" w:rsidRDefault="00D9546F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D9546F" w:rsidRPr="00896ABA" w:rsidRDefault="00D9546F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кредитов.</w:t>
      </w:r>
    </w:p>
    <w:p w:rsidR="00D9546F" w:rsidRPr="00896ABA" w:rsidRDefault="00E82B2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1</w:t>
      </w:r>
      <w:r w:rsidR="00D9546F" w:rsidRPr="00896ABA">
        <w:rPr>
          <w:rFonts w:eastAsiaTheme="minorHAnsi"/>
          <w:lang w:eastAsia="en-US"/>
        </w:rPr>
        <w:t>.</w:t>
      </w:r>
      <w:r w:rsidR="00DD3A07" w:rsidRPr="00896ABA">
        <w:rPr>
          <w:rFonts w:eastAsiaTheme="minorHAnsi"/>
          <w:lang w:eastAsia="en-US"/>
        </w:rPr>
        <w:t>8</w:t>
      </w:r>
      <w:r w:rsidRPr="00896ABA">
        <w:rPr>
          <w:rFonts w:eastAsiaTheme="minorHAnsi"/>
          <w:lang w:eastAsia="en-US"/>
        </w:rPr>
        <w:t>.</w:t>
      </w:r>
      <w:r w:rsidR="00D9546F" w:rsidRPr="00896ABA">
        <w:rPr>
          <w:rFonts w:eastAsiaTheme="minorHAnsi"/>
          <w:lang w:eastAsia="en-US"/>
        </w:rPr>
        <w:t xml:space="preserve">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3304E6" w:rsidRPr="00DC4FCB" w:rsidRDefault="00E512A0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1.</w:t>
      </w:r>
      <w:r w:rsidR="00DD3A07" w:rsidRPr="00896ABA">
        <w:rPr>
          <w:rFonts w:eastAsiaTheme="minorHAnsi"/>
          <w:lang w:eastAsia="en-US"/>
        </w:rPr>
        <w:t>9</w:t>
      </w:r>
      <w:r w:rsidRPr="00896ABA">
        <w:rPr>
          <w:rFonts w:eastAsiaTheme="minorHAnsi"/>
          <w:lang w:eastAsia="en-US"/>
        </w:rPr>
        <w:t>.</w:t>
      </w:r>
      <w:r w:rsidR="006470A5" w:rsidRPr="00896ABA">
        <w:rPr>
          <w:rFonts w:eastAsiaTheme="minorHAnsi"/>
          <w:lang w:eastAsia="en-US"/>
        </w:rPr>
        <w:t xml:space="preserve"> </w:t>
      </w:r>
      <w:r w:rsidR="00242447" w:rsidRPr="00896ABA">
        <w:rPr>
          <w:rFonts w:eastAsiaTheme="minorHAnsi"/>
          <w:lang w:eastAsia="en-US"/>
        </w:rPr>
        <w:t>Ведение Долговой книги осуществляет</w:t>
      </w:r>
      <w:r w:rsidR="00031A1B">
        <w:rPr>
          <w:rFonts w:eastAsiaTheme="minorHAnsi"/>
          <w:lang w:eastAsia="en-US"/>
        </w:rPr>
        <w:t xml:space="preserve"> </w:t>
      </w:r>
      <w:r w:rsidR="00242447" w:rsidRPr="00896ABA">
        <w:rPr>
          <w:rFonts w:eastAsiaTheme="minorHAnsi"/>
          <w:lang w:eastAsia="en-US"/>
        </w:rPr>
        <w:t>- Финансовое управление администрации города Шарыпово  (далее финансовый орган) в соответствии с настоящим Порядком.</w:t>
      </w:r>
      <w:r w:rsidR="003304E6" w:rsidRPr="00896ABA">
        <w:rPr>
          <w:rFonts w:eastAsiaTheme="minorHAnsi"/>
          <w:lang w:eastAsia="en-US"/>
        </w:rPr>
        <w:t xml:space="preserve"> </w:t>
      </w:r>
      <w:r w:rsidR="003304E6" w:rsidRPr="00DC4FCB">
        <w:rPr>
          <w:rStyle w:val="FontStyle17"/>
          <w:sz w:val="24"/>
          <w:szCs w:val="24"/>
        </w:rPr>
        <w:t xml:space="preserve">Ответственность за достоверность данных о долговых обязательствах </w:t>
      </w:r>
      <w:r w:rsidR="006D199A">
        <w:rPr>
          <w:rStyle w:val="FontStyle17"/>
          <w:sz w:val="24"/>
          <w:szCs w:val="24"/>
        </w:rPr>
        <w:t>города</w:t>
      </w:r>
      <w:r w:rsidR="00031A1B" w:rsidRPr="00DC4FCB">
        <w:rPr>
          <w:rStyle w:val="FontStyle17"/>
          <w:sz w:val="24"/>
          <w:szCs w:val="24"/>
        </w:rPr>
        <w:t xml:space="preserve"> Шарыпово</w:t>
      </w:r>
      <w:r w:rsidR="003304E6" w:rsidRPr="00DC4FCB">
        <w:rPr>
          <w:rStyle w:val="FontStyle17"/>
          <w:sz w:val="24"/>
          <w:szCs w:val="24"/>
        </w:rPr>
        <w:t>, переданных в Министерство финансов Красноярского края, несет финансовый орган.</w:t>
      </w:r>
    </w:p>
    <w:p w:rsidR="0001773E" w:rsidRDefault="0001773E" w:rsidP="005F7CD8">
      <w:pPr>
        <w:pStyle w:val="Style4"/>
        <w:widowControl/>
        <w:spacing w:before="53" w:line="240" w:lineRule="auto"/>
        <w:ind w:right="19"/>
        <w:jc w:val="both"/>
        <w:rPr>
          <w:rStyle w:val="FontStyle17"/>
          <w:b/>
          <w:bCs/>
          <w:sz w:val="24"/>
          <w:szCs w:val="24"/>
        </w:rPr>
      </w:pPr>
    </w:p>
    <w:p w:rsidR="0044126C" w:rsidRPr="00DC4FCB" w:rsidRDefault="0044126C" w:rsidP="00E47F0E">
      <w:pPr>
        <w:pStyle w:val="Style4"/>
        <w:widowControl/>
        <w:spacing w:before="53" w:line="276" w:lineRule="auto"/>
        <w:ind w:right="19"/>
        <w:jc w:val="center"/>
        <w:rPr>
          <w:rStyle w:val="FontStyle17"/>
          <w:b/>
          <w:bCs/>
          <w:sz w:val="24"/>
          <w:szCs w:val="24"/>
        </w:rPr>
      </w:pPr>
      <w:r w:rsidRPr="00DC4FCB">
        <w:rPr>
          <w:rStyle w:val="FontStyle17"/>
          <w:b/>
          <w:bCs/>
          <w:sz w:val="24"/>
          <w:szCs w:val="24"/>
        </w:rPr>
        <w:t>2. СОСТАВ ИНФОРМАЦИИ, ВНОСИМОЙ В ДОЛГОВУЮ КНИГУ.</w:t>
      </w:r>
    </w:p>
    <w:p w:rsidR="0044126C" w:rsidRPr="00DC4FCB" w:rsidRDefault="0044126C" w:rsidP="00E47F0E">
      <w:pPr>
        <w:pStyle w:val="Style4"/>
        <w:widowControl/>
        <w:spacing w:before="70" w:line="276" w:lineRule="auto"/>
        <w:jc w:val="center"/>
        <w:rPr>
          <w:rStyle w:val="FontStyle17"/>
          <w:b/>
          <w:bCs/>
          <w:sz w:val="24"/>
          <w:szCs w:val="24"/>
        </w:rPr>
      </w:pPr>
      <w:r w:rsidRPr="00DC4FCB">
        <w:rPr>
          <w:rStyle w:val="FontStyle17"/>
          <w:b/>
          <w:bCs/>
          <w:sz w:val="24"/>
          <w:szCs w:val="24"/>
        </w:rPr>
        <w:t>ПОРЯДОК И СРОКИ ЕЕ ВНЕСЕНИЯ</w:t>
      </w:r>
    </w:p>
    <w:p w:rsidR="0044126C" w:rsidRPr="00DC4FCB" w:rsidRDefault="00C14D19" w:rsidP="00664141">
      <w:pPr>
        <w:widowControl/>
        <w:jc w:val="both"/>
        <w:rPr>
          <w:rFonts w:eastAsiaTheme="minorHAnsi"/>
          <w:lang w:eastAsia="en-US"/>
        </w:rPr>
      </w:pPr>
      <w:r w:rsidRPr="00DC4FCB">
        <w:rPr>
          <w:rFonts w:eastAsiaTheme="minorHAnsi"/>
          <w:lang w:eastAsia="en-US"/>
        </w:rPr>
        <w:t xml:space="preserve">        2.1.</w:t>
      </w:r>
      <w:r w:rsidR="0064283C" w:rsidRPr="00DC4FCB">
        <w:rPr>
          <w:rFonts w:eastAsiaTheme="minorHAnsi"/>
          <w:lang w:eastAsia="en-US"/>
        </w:rPr>
        <w:t xml:space="preserve"> </w:t>
      </w:r>
      <w:r w:rsidR="0044126C" w:rsidRPr="00DC4FCB">
        <w:rPr>
          <w:rFonts w:eastAsiaTheme="minorHAnsi"/>
          <w:lang w:eastAsia="en-US"/>
        </w:rPr>
        <w:t xml:space="preserve">Информация представляется в Долговой книге в табличном виде по </w:t>
      </w:r>
      <w:hyperlink r:id="rId6" w:history="1">
        <w:r w:rsidR="0044126C" w:rsidRPr="00DC4FCB">
          <w:rPr>
            <w:rFonts w:eastAsiaTheme="minorHAnsi"/>
            <w:lang w:eastAsia="en-US"/>
          </w:rPr>
          <w:t>форме</w:t>
        </w:r>
      </w:hyperlink>
      <w:r w:rsidR="0044126C" w:rsidRPr="00DC4FCB">
        <w:rPr>
          <w:rFonts w:eastAsiaTheme="minorHAnsi"/>
          <w:lang w:eastAsia="en-US"/>
        </w:rPr>
        <w:t xml:space="preserve"> согласно приложению 1 к настоящему Порядку</w:t>
      </w:r>
      <w:r w:rsidR="00343E7B" w:rsidRPr="00DC4FCB">
        <w:rPr>
          <w:rFonts w:eastAsiaTheme="minorHAnsi"/>
          <w:lang w:eastAsia="en-US"/>
        </w:rPr>
        <w:t xml:space="preserve"> и состоит из пяти разделов:</w:t>
      </w:r>
    </w:p>
    <w:p w:rsidR="00343E7B" w:rsidRPr="00DC4FCB" w:rsidRDefault="00343E7B" w:rsidP="00664141">
      <w:pPr>
        <w:widowControl/>
        <w:jc w:val="both"/>
        <w:rPr>
          <w:rFonts w:eastAsiaTheme="minorHAnsi"/>
          <w:lang w:eastAsia="en-US"/>
        </w:rPr>
      </w:pPr>
      <w:r w:rsidRPr="00DC4FCB">
        <w:rPr>
          <w:rFonts w:eastAsiaTheme="minorHAnsi"/>
          <w:lang w:eastAsia="en-US"/>
        </w:rPr>
        <w:t xml:space="preserve">        1) муниципальные ценные бумаги муниципального образования;</w:t>
      </w:r>
    </w:p>
    <w:p w:rsidR="00343E7B" w:rsidRPr="00DC4FCB" w:rsidRDefault="00343E7B" w:rsidP="00664141">
      <w:pPr>
        <w:widowControl/>
        <w:jc w:val="both"/>
        <w:rPr>
          <w:rFonts w:eastAsiaTheme="minorHAnsi"/>
          <w:lang w:eastAsia="en-US"/>
        </w:rPr>
      </w:pPr>
      <w:r w:rsidRPr="00DC4FCB">
        <w:rPr>
          <w:rFonts w:eastAsiaTheme="minorHAnsi"/>
          <w:lang w:eastAsia="en-US"/>
        </w:rPr>
        <w:t xml:space="preserve">        2) бюджетные кредиты, привлеченные в бюджет городского округа города Шарыпово от других бюджетов бюджетной системы Российской Федерации;</w:t>
      </w:r>
    </w:p>
    <w:p w:rsidR="00343E7B" w:rsidRPr="00DC4FCB" w:rsidRDefault="00343E7B" w:rsidP="00664141">
      <w:pPr>
        <w:widowControl/>
        <w:jc w:val="both"/>
        <w:rPr>
          <w:rFonts w:eastAsiaTheme="minorHAnsi"/>
          <w:lang w:eastAsia="en-US"/>
        </w:rPr>
      </w:pPr>
      <w:r w:rsidRPr="00DC4FCB">
        <w:rPr>
          <w:rFonts w:eastAsiaTheme="minorHAnsi"/>
          <w:lang w:eastAsia="en-US"/>
        </w:rPr>
        <w:t xml:space="preserve">        3) кредиты, полученные муниципальным образованием города Шарыпово  от кредитных организаций, иностранных банков и международных финансовых организаций;</w:t>
      </w:r>
    </w:p>
    <w:p w:rsidR="00343E7B" w:rsidRPr="00DC4FCB" w:rsidRDefault="00F200DC" w:rsidP="00664141">
      <w:pPr>
        <w:widowControl/>
        <w:jc w:val="both"/>
        <w:rPr>
          <w:rFonts w:eastAsiaTheme="minorHAnsi"/>
          <w:lang w:eastAsia="en-US"/>
        </w:rPr>
      </w:pPr>
      <w:r w:rsidRPr="00DC4FCB">
        <w:rPr>
          <w:rFonts w:eastAsiaTheme="minorHAnsi"/>
          <w:lang w:eastAsia="en-US"/>
        </w:rPr>
        <w:t xml:space="preserve">       </w:t>
      </w:r>
      <w:r w:rsidR="00343E7B" w:rsidRPr="00DC4FCB">
        <w:rPr>
          <w:rFonts w:eastAsiaTheme="minorHAnsi"/>
          <w:lang w:eastAsia="en-US"/>
        </w:rPr>
        <w:t>4) муниципальные гарантии муниципального образования;</w:t>
      </w:r>
    </w:p>
    <w:p w:rsidR="00343E7B" w:rsidRPr="00DC4FCB" w:rsidRDefault="00F200DC" w:rsidP="00664141">
      <w:pPr>
        <w:widowControl/>
        <w:jc w:val="both"/>
        <w:rPr>
          <w:rFonts w:eastAsiaTheme="minorHAnsi"/>
          <w:lang w:eastAsia="en-US"/>
        </w:rPr>
      </w:pPr>
      <w:r w:rsidRPr="00DC4FCB">
        <w:rPr>
          <w:rFonts w:eastAsiaTheme="minorHAnsi"/>
          <w:lang w:eastAsia="en-US"/>
        </w:rPr>
        <w:t xml:space="preserve">       </w:t>
      </w:r>
      <w:r w:rsidR="00343E7B" w:rsidRPr="00DC4FCB">
        <w:rPr>
          <w:rFonts w:eastAsiaTheme="minorHAnsi"/>
          <w:lang w:eastAsia="en-US"/>
        </w:rPr>
        <w:t>5) иные долговые обязательства муниципального образования</w:t>
      </w:r>
      <w:r w:rsidR="001B0FAD" w:rsidRPr="00DC4FCB">
        <w:rPr>
          <w:rFonts w:eastAsiaTheme="minorHAnsi"/>
          <w:lang w:eastAsia="en-US"/>
        </w:rPr>
        <w:t>.</w:t>
      </w:r>
    </w:p>
    <w:p w:rsidR="00692BA5" w:rsidRPr="00896ABA" w:rsidRDefault="00343E7B" w:rsidP="00664141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1B0FAD">
        <w:rPr>
          <w:rFonts w:eastAsiaTheme="minorHAnsi"/>
          <w:lang w:eastAsia="en-US"/>
        </w:rPr>
        <w:t xml:space="preserve"> 2.2. </w:t>
      </w:r>
      <w:r w:rsidR="00692BA5" w:rsidRPr="00896ABA">
        <w:rPr>
          <w:rFonts w:eastAsiaTheme="minorHAnsi"/>
          <w:lang w:eastAsia="en-US"/>
        </w:rPr>
        <w:t xml:space="preserve">По каждому долговому обязательству </w:t>
      </w:r>
      <w:r w:rsidR="0088708D">
        <w:rPr>
          <w:rFonts w:eastAsiaTheme="minorHAnsi"/>
          <w:lang w:eastAsia="en-US"/>
        </w:rPr>
        <w:t>города Шарыпово</w:t>
      </w:r>
      <w:r w:rsidR="00C14D19" w:rsidRPr="00896ABA">
        <w:rPr>
          <w:rFonts w:eastAsiaTheme="minorHAnsi"/>
          <w:lang w:eastAsia="en-US"/>
        </w:rPr>
        <w:t xml:space="preserve"> </w:t>
      </w:r>
      <w:r w:rsidR="00692BA5" w:rsidRPr="00896ABA">
        <w:rPr>
          <w:rFonts w:eastAsiaTheme="minorHAnsi"/>
          <w:lang w:eastAsia="en-US"/>
        </w:rPr>
        <w:t xml:space="preserve"> обязательному отражению в Долговой книге подлежит следующая информация:</w:t>
      </w:r>
    </w:p>
    <w:p w:rsidR="00692BA5" w:rsidRPr="00896ABA" w:rsidRDefault="00C14D19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1) </w:t>
      </w:r>
      <w:r w:rsidR="00692BA5" w:rsidRPr="00896ABA">
        <w:rPr>
          <w:rFonts w:eastAsiaTheme="minorHAnsi"/>
          <w:lang w:eastAsia="en-US"/>
        </w:rPr>
        <w:t>порядковый номер;</w:t>
      </w:r>
    </w:p>
    <w:p w:rsidR="00692BA5" w:rsidRPr="00896ABA" w:rsidRDefault="00C14D19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2) </w:t>
      </w:r>
      <w:r w:rsidR="00692BA5" w:rsidRPr="00896ABA">
        <w:rPr>
          <w:rFonts w:eastAsiaTheme="minorHAnsi"/>
          <w:lang w:eastAsia="en-US"/>
        </w:rPr>
        <w:t>дата регистрации;</w:t>
      </w:r>
    </w:p>
    <w:p w:rsidR="00692BA5" w:rsidRPr="00896ABA" w:rsidRDefault="00C14D19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3) </w:t>
      </w:r>
      <w:r w:rsidR="00692BA5" w:rsidRPr="00896ABA">
        <w:rPr>
          <w:rFonts w:eastAsiaTheme="minorHAnsi"/>
          <w:lang w:eastAsia="en-US"/>
        </w:rPr>
        <w:t>регистрационный код;</w:t>
      </w:r>
    </w:p>
    <w:p w:rsidR="00692BA5" w:rsidRPr="00896ABA" w:rsidRDefault="00C14D19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4) </w:t>
      </w:r>
      <w:r w:rsidR="00692BA5" w:rsidRPr="00896ABA">
        <w:rPr>
          <w:rFonts w:eastAsiaTheme="minorHAnsi"/>
          <w:lang w:eastAsia="en-US"/>
        </w:rPr>
        <w:t>наименование кредитора;</w:t>
      </w:r>
    </w:p>
    <w:p w:rsidR="00692BA5" w:rsidRPr="00896ABA" w:rsidRDefault="00C14D19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lastRenderedPageBreak/>
        <w:t xml:space="preserve">5) </w:t>
      </w:r>
      <w:r w:rsidR="00692BA5" w:rsidRPr="00896ABA">
        <w:rPr>
          <w:rFonts w:eastAsiaTheme="minorHAnsi"/>
          <w:lang w:eastAsia="en-US"/>
        </w:rPr>
        <w:t>наименование заемщика;</w:t>
      </w:r>
    </w:p>
    <w:p w:rsidR="00692BA5" w:rsidRPr="00896ABA" w:rsidRDefault="00C14D19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6) </w:t>
      </w:r>
      <w:r w:rsidR="00692BA5" w:rsidRPr="00896ABA">
        <w:rPr>
          <w:rFonts w:eastAsiaTheme="minorHAnsi"/>
          <w:lang w:eastAsia="en-US"/>
        </w:rPr>
        <w:t>форма обеспечения обязательства;</w:t>
      </w:r>
    </w:p>
    <w:p w:rsidR="00692BA5" w:rsidRPr="007002A7" w:rsidRDefault="007002A7" w:rsidP="00664141">
      <w:pPr>
        <w:widowControl/>
        <w:ind w:firstLine="540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lang w:eastAsia="en-US"/>
        </w:rPr>
        <w:t>7)</w:t>
      </w:r>
      <w:r w:rsidR="000D7EFC" w:rsidRPr="00896ABA">
        <w:rPr>
          <w:rFonts w:eastAsiaTheme="minorHAnsi"/>
          <w:lang w:eastAsia="en-US"/>
        </w:rPr>
        <w:t xml:space="preserve"> </w:t>
      </w:r>
      <w:r w:rsidR="009F6812">
        <w:rPr>
          <w:rFonts w:eastAsiaTheme="minorHAnsi"/>
          <w:lang w:eastAsia="en-US"/>
        </w:rPr>
        <w:t>о</w:t>
      </w:r>
      <w:r w:rsidR="00692BA5" w:rsidRPr="00896ABA">
        <w:rPr>
          <w:rFonts w:eastAsiaTheme="minorHAnsi"/>
          <w:lang w:eastAsia="en-US"/>
        </w:rPr>
        <w:t>снование возникновения долгового обязательства (вид, номер и дата документа</w:t>
      </w:r>
      <w:r w:rsidR="002D1688">
        <w:rPr>
          <w:rFonts w:eastAsiaTheme="minorHAnsi"/>
          <w:lang w:eastAsia="en-US"/>
        </w:rPr>
        <w:t xml:space="preserve"> (</w:t>
      </w:r>
      <w:r w:rsidR="002D1688" w:rsidRPr="001A5D73">
        <w:rPr>
          <w:rFonts w:eastAsiaTheme="minorHAnsi"/>
          <w:lang w:eastAsia="en-US"/>
        </w:rPr>
        <w:t>договора)</w:t>
      </w:r>
      <w:r w:rsidR="00692BA5" w:rsidRPr="001A5D73">
        <w:rPr>
          <w:rFonts w:eastAsiaTheme="minorHAnsi"/>
          <w:lang w:eastAsia="en-US"/>
        </w:rPr>
        <w:t>, которым оформлено долговое обязательство, сумма, дата/срок погашения</w:t>
      </w:r>
      <w:r w:rsidR="002D1688" w:rsidRPr="001A5D73">
        <w:rPr>
          <w:rFonts w:eastAsiaTheme="minorHAnsi"/>
          <w:lang w:eastAsia="en-US"/>
        </w:rPr>
        <w:t xml:space="preserve"> (график</w:t>
      </w:r>
      <w:r w:rsidR="00692BA5" w:rsidRPr="001A5D73">
        <w:rPr>
          <w:rFonts w:eastAsiaTheme="minorHAnsi"/>
          <w:lang w:eastAsia="en-US"/>
        </w:rPr>
        <w:t>);</w:t>
      </w:r>
    </w:p>
    <w:p w:rsidR="00692BA5" w:rsidRPr="00896ABA" w:rsidRDefault="009360EE" w:rsidP="00664141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</w:t>
      </w:r>
      <w:r w:rsidR="000D7EFC" w:rsidRPr="00896ABA">
        <w:rPr>
          <w:rFonts w:eastAsiaTheme="minorHAnsi"/>
          <w:lang w:eastAsia="en-US"/>
        </w:rPr>
        <w:t xml:space="preserve"> </w:t>
      </w:r>
      <w:r w:rsidR="009F6812">
        <w:rPr>
          <w:rFonts w:eastAsiaTheme="minorHAnsi"/>
          <w:lang w:eastAsia="en-US"/>
        </w:rPr>
        <w:t>и</w:t>
      </w:r>
      <w:r w:rsidR="00692BA5" w:rsidRPr="00896ABA">
        <w:rPr>
          <w:rFonts w:eastAsiaTheme="minorHAnsi"/>
          <w:lang w:eastAsia="en-US"/>
        </w:rPr>
        <w:t>сполнение или прекращение долгового обязательства (основание, дата, сумма);</w:t>
      </w:r>
    </w:p>
    <w:p w:rsidR="00692BA5" w:rsidRPr="00896ABA" w:rsidRDefault="009360EE" w:rsidP="00664141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9)</w:t>
      </w:r>
      <w:r w:rsidR="000D7EFC" w:rsidRPr="00896ABA">
        <w:rPr>
          <w:rFonts w:eastAsiaTheme="minorHAnsi"/>
          <w:lang w:eastAsia="en-US"/>
        </w:rPr>
        <w:t xml:space="preserve"> </w:t>
      </w:r>
      <w:r w:rsidR="009F6812">
        <w:rPr>
          <w:rFonts w:eastAsiaTheme="minorHAnsi"/>
          <w:lang w:eastAsia="en-US"/>
        </w:rPr>
        <w:t>п</w:t>
      </w:r>
      <w:r w:rsidR="00692BA5" w:rsidRPr="00896ABA">
        <w:rPr>
          <w:rFonts w:eastAsiaTheme="minorHAnsi"/>
          <w:lang w:eastAsia="en-US"/>
        </w:rPr>
        <w:t>росроченная задолженность (основной долг, проценты, штрафы, пени);</w:t>
      </w:r>
    </w:p>
    <w:p w:rsidR="00B83120" w:rsidRPr="0001773E" w:rsidRDefault="009360EE" w:rsidP="00664141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Pr="0001773E">
        <w:rPr>
          <w:rFonts w:eastAsiaTheme="minorHAnsi"/>
          <w:lang w:eastAsia="en-US"/>
        </w:rPr>
        <w:t>10)</w:t>
      </w:r>
      <w:r w:rsidR="00B83120" w:rsidRPr="0001773E">
        <w:rPr>
          <w:rFonts w:eastAsiaTheme="minorHAnsi"/>
          <w:lang w:eastAsia="en-US"/>
        </w:rPr>
        <w:t xml:space="preserve"> объем (остаток) долгового обязательства (непогашенный кредит, неиспользованная гарантия).</w:t>
      </w:r>
    </w:p>
    <w:p w:rsidR="00692BA5" w:rsidRPr="0001773E" w:rsidRDefault="0064283C" w:rsidP="00664141">
      <w:pPr>
        <w:pStyle w:val="Style2"/>
        <w:widowControl/>
        <w:tabs>
          <w:tab w:val="left" w:pos="1188"/>
        </w:tabs>
        <w:jc w:val="both"/>
        <w:rPr>
          <w:rStyle w:val="FontStyle17"/>
          <w:sz w:val="24"/>
          <w:szCs w:val="24"/>
        </w:rPr>
      </w:pPr>
      <w:r w:rsidRPr="0001773E">
        <w:rPr>
          <w:rStyle w:val="FontStyle17"/>
          <w:sz w:val="24"/>
          <w:szCs w:val="24"/>
        </w:rPr>
        <w:t xml:space="preserve">          </w:t>
      </w:r>
      <w:r w:rsidR="00692BA5" w:rsidRPr="0001773E">
        <w:rPr>
          <w:rStyle w:val="FontStyle17"/>
          <w:sz w:val="24"/>
          <w:szCs w:val="24"/>
        </w:rPr>
        <w:t>2.</w:t>
      </w:r>
      <w:r w:rsidR="001B0FAD" w:rsidRPr="0001773E">
        <w:rPr>
          <w:rStyle w:val="FontStyle17"/>
          <w:sz w:val="24"/>
          <w:szCs w:val="24"/>
        </w:rPr>
        <w:t>3</w:t>
      </w:r>
      <w:r w:rsidR="00692BA5" w:rsidRPr="0001773E">
        <w:rPr>
          <w:rStyle w:val="FontStyle17"/>
          <w:sz w:val="24"/>
          <w:szCs w:val="24"/>
        </w:rPr>
        <w:t>.</w:t>
      </w:r>
      <w:r w:rsidRPr="0001773E">
        <w:rPr>
          <w:rStyle w:val="FontStyle17"/>
          <w:sz w:val="24"/>
          <w:szCs w:val="24"/>
        </w:rPr>
        <w:t xml:space="preserve"> </w:t>
      </w:r>
      <w:r w:rsidR="00692BA5" w:rsidRPr="0001773E">
        <w:rPr>
          <w:rStyle w:val="FontStyle17"/>
          <w:sz w:val="24"/>
          <w:szCs w:val="24"/>
        </w:rPr>
        <w:t>В Долговой книге указывается верхний предел муниципального внутреннего</w:t>
      </w:r>
      <w:r w:rsidR="00692BA5" w:rsidRPr="0001773E">
        <w:rPr>
          <w:rStyle w:val="FontStyle17"/>
          <w:sz w:val="24"/>
          <w:szCs w:val="24"/>
        </w:rPr>
        <w:br/>
        <w:t>долга муниципального образования город Шарыпово по состоянию на 1 января года,</w:t>
      </w:r>
      <w:r w:rsidR="00692BA5" w:rsidRPr="0001773E">
        <w:rPr>
          <w:rStyle w:val="FontStyle17"/>
          <w:sz w:val="24"/>
          <w:szCs w:val="24"/>
        </w:rPr>
        <w:br/>
        <w:t xml:space="preserve">следующего за очередным финансовым годом, с </w:t>
      </w:r>
      <w:proofErr w:type="gramStart"/>
      <w:r w:rsidR="00692BA5" w:rsidRPr="0001773E">
        <w:rPr>
          <w:rStyle w:val="FontStyle17"/>
          <w:sz w:val="24"/>
          <w:szCs w:val="24"/>
        </w:rPr>
        <w:t>указанием</w:t>
      </w:r>
      <w:proofErr w:type="gramEnd"/>
      <w:r w:rsidR="00692BA5" w:rsidRPr="0001773E">
        <w:rPr>
          <w:rStyle w:val="FontStyle17"/>
          <w:sz w:val="24"/>
          <w:szCs w:val="24"/>
        </w:rPr>
        <w:t xml:space="preserve"> в том числе верхнего предела</w:t>
      </w:r>
      <w:r w:rsidR="00692BA5" w:rsidRPr="0001773E">
        <w:rPr>
          <w:rStyle w:val="FontStyle17"/>
          <w:sz w:val="24"/>
          <w:szCs w:val="24"/>
        </w:rPr>
        <w:br/>
        <w:t xml:space="preserve">долга по муниципальным гарантиям </w:t>
      </w:r>
      <w:r w:rsidR="00256589" w:rsidRPr="0001773E">
        <w:rPr>
          <w:rStyle w:val="FontStyle17"/>
          <w:sz w:val="24"/>
          <w:szCs w:val="24"/>
        </w:rPr>
        <w:t>г</w:t>
      </w:r>
      <w:r w:rsidR="00C05EDE">
        <w:rPr>
          <w:rStyle w:val="FontStyle17"/>
          <w:sz w:val="24"/>
          <w:szCs w:val="24"/>
        </w:rPr>
        <w:t>орода</w:t>
      </w:r>
      <w:r w:rsidR="00692BA5" w:rsidRPr="0001773E">
        <w:rPr>
          <w:rStyle w:val="FontStyle17"/>
          <w:sz w:val="24"/>
          <w:szCs w:val="24"/>
        </w:rPr>
        <w:t xml:space="preserve"> Шарыпово.</w:t>
      </w:r>
    </w:p>
    <w:p w:rsidR="007E09E2" w:rsidRPr="0001773E" w:rsidRDefault="00F771B6" w:rsidP="00664141">
      <w:pPr>
        <w:widowControl/>
        <w:jc w:val="both"/>
        <w:rPr>
          <w:rFonts w:eastAsiaTheme="minorHAnsi"/>
          <w:lang w:eastAsia="en-US"/>
        </w:rPr>
      </w:pPr>
      <w:r w:rsidRPr="0001773E">
        <w:t xml:space="preserve">          </w:t>
      </w:r>
      <w:r w:rsidR="007E09E2" w:rsidRPr="0001773E">
        <w:t>2.</w:t>
      </w:r>
      <w:r w:rsidR="001B0FAD" w:rsidRPr="0001773E">
        <w:t>4</w:t>
      </w:r>
      <w:r w:rsidR="007E09E2" w:rsidRPr="0001773E">
        <w:t xml:space="preserve">. </w:t>
      </w:r>
      <w:r w:rsidR="007E09E2" w:rsidRPr="0001773E">
        <w:rPr>
          <w:rFonts w:eastAsiaTheme="minorHAnsi"/>
          <w:lang w:eastAsia="en-US"/>
        </w:rPr>
        <w:t>Каждое долговое обязательство регистрируется отдельно и имеет регистрационный код, который состоит из восьми знаков:</w:t>
      </w:r>
    </w:p>
    <w:p w:rsidR="007E09E2" w:rsidRPr="0001773E" w:rsidRDefault="007E09E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01773E">
        <w:rPr>
          <w:rFonts w:eastAsiaTheme="minorHAnsi"/>
          <w:lang w:eastAsia="en-US"/>
        </w:rPr>
        <w:t>Ф.</w:t>
      </w:r>
      <w:r w:rsidR="00CC669D" w:rsidRPr="0001773E">
        <w:rPr>
          <w:rFonts w:eastAsiaTheme="minorHAnsi"/>
          <w:lang w:eastAsia="en-US"/>
        </w:rPr>
        <w:t xml:space="preserve"> </w:t>
      </w:r>
      <w:r w:rsidR="00902A59" w:rsidRPr="0001773E">
        <w:rPr>
          <w:rFonts w:eastAsiaTheme="minorHAnsi"/>
          <w:lang w:eastAsia="en-US"/>
        </w:rPr>
        <w:t xml:space="preserve">МО </w:t>
      </w:r>
      <w:r w:rsidR="00CC669D" w:rsidRPr="0001773E">
        <w:rPr>
          <w:rFonts w:eastAsiaTheme="minorHAnsi"/>
          <w:lang w:eastAsia="en-US"/>
        </w:rPr>
        <w:t>г.</w:t>
      </w:r>
      <w:r w:rsidR="00902A59" w:rsidRPr="0001773E">
        <w:rPr>
          <w:rFonts w:eastAsiaTheme="minorHAnsi"/>
          <w:lang w:eastAsia="en-US"/>
        </w:rPr>
        <w:t xml:space="preserve"> </w:t>
      </w:r>
      <w:proofErr w:type="spellStart"/>
      <w:r w:rsidR="00CC669D" w:rsidRPr="0001773E">
        <w:rPr>
          <w:rFonts w:eastAsiaTheme="minorHAnsi"/>
          <w:lang w:eastAsia="en-US"/>
        </w:rPr>
        <w:t>Шарыпово</w:t>
      </w:r>
      <w:r w:rsidRPr="0001773E">
        <w:rPr>
          <w:rFonts w:eastAsiaTheme="minorHAnsi"/>
          <w:lang w:eastAsia="en-US"/>
        </w:rPr>
        <w:t>-ГГ</w:t>
      </w:r>
      <w:proofErr w:type="spellEnd"/>
      <w:r w:rsidRPr="0001773E">
        <w:rPr>
          <w:rFonts w:eastAsiaTheme="minorHAnsi"/>
          <w:lang w:eastAsia="en-US"/>
        </w:rPr>
        <w:t>/ННН,</w:t>
      </w:r>
    </w:p>
    <w:p w:rsidR="007E09E2" w:rsidRPr="00896ABA" w:rsidRDefault="007E09E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где:</w:t>
      </w:r>
    </w:p>
    <w:p w:rsidR="007E09E2" w:rsidRPr="00896ABA" w:rsidRDefault="007E09E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Ф - код вида долгового обязательства:</w:t>
      </w:r>
    </w:p>
    <w:p w:rsidR="007E09E2" w:rsidRPr="00896ABA" w:rsidRDefault="007E09E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1) муниципальные ценные бумаги </w:t>
      </w:r>
      <w:r w:rsidR="00691977" w:rsidRPr="00896ABA">
        <w:rPr>
          <w:rFonts w:eastAsiaTheme="minorHAnsi"/>
          <w:lang w:eastAsia="en-US"/>
        </w:rPr>
        <w:t>м</w:t>
      </w:r>
      <w:r w:rsidRPr="00896ABA">
        <w:rPr>
          <w:rFonts w:eastAsiaTheme="minorHAnsi"/>
          <w:lang w:eastAsia="en-US"/>
        </w:rPr>
        <w:t>униципального образования;</w:t>
      </w:r>
    </w:p>
    <w:p w:rsidR="007E09E2" w:rsidRPr="00896ABA" w:rsidRDefault="007E09E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2) бюджетные кредиты, привлеченные в бюджет </w:t>
      </w:r>
      <w:r w:rsidR="003F36E3" w:rsidRPr="00896ABA">
        <w:rPr>
          <w:rFonts w:eastAsiaTheme="minorHAnsi"/>
          <w:lang w:eastAsia="en-US"/>
        </w:rPr>
        <w:t>городского округа города Шарыпово</w:t>
      </w:r>
      <w:r w:rsidRPr="00896ABA">
        <w:rPr>
          <w:rFonts w:eastAsiaTheme="minorHAnsi"/>
          <w:lang w:eastAsia="en-US"/>
        </w:rPr>
        <w:t xml:space="preserve"> от других бюджетов бюджетной системы Российской Федерации;</w:t>
      </w:r>
    </w:p>
    <w:p w:rsidR="007E09E2" w:rsidRPr="00896ABA" w:rsidRDefault="007E09E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3) кредиты, полученные </w:t>
      </w:r>
      <w:r w:rsidR="00691977" w:rsidRPr="00896ABA">
        <w:rPr>
          <w:rFonts w:eastAsiaTheme="minorHAnsi"/>
          <w:lang w:eastAsia="en-US"/>
        </w:rPr>
        <w:t>м</w:t>
      </w:r>
      <w:r w:rsidR="003F36E3" w:rsidRPr="00896ABA">
        <w:rPr>
          <w:rFonts w:eastAsiaTheme="minorHAnsi"/>
          <w:lang w:eastAsia="en-US"/>
        </w:rPr>
        <w:t xml:space="preserve">униципальным образованием </w:t>
      </w:r>
      <w:r w:rsidRPr="00896ABA">
        <w:rPr>
          <w:rFonts w:eastAsiaTheme="minorHAnsi"/>
          <w:lang w:eastAsia="en-US"/>
        </w:rPr>
        <w:t xml:space="preserve"> от кредитных организаций, иностранных банков и международных финансовых организаций;</w:t>
      </w:r>
    </w:p>
    <w:p w:rsidR="007E09E2" w:rsidRPr="00896ABA" w:rsidRDefault="007E09E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4) </w:t>
      </w:r>
      <w:r w:rsidR="00066BA8" w:rsidRPr="00896ABA">
        <w:rPr>
          <w:rFonts w:eastAsiaTheme="minorHAnsi"/>
          <w:lang w:eastAsia="en-US"/>
        </w:rPr>
        <w:t xml:space="preserve">муниципальные </w:t>
      </w:r>
      <w:r w:rsidRPr="00896ABA">
        <w:rPr>
          <w:rFonts w:eastAsiaTheme="minorHAnsi"/>
          <w:lang w:eastAsia="en-US"/>
        </w:rPr>
        <w:t xml:space="preserve">гарантии </w:t>
      </w:r>
      <w:r w:rsidR="00691977" w:rsidRPr="00896ABA">
        <w:rPr>
          <w:rFonts w:eastAsiaTheme="minorHAnsi"/>
          <w:lang w:eastAsia="en-US"/>
        </w:rPr>
        <w:t>м</w:t>
      </w:r>
      <w:r w:rsidR="00066BA8" w:rsidRPr="00896ABA">
        <w:rPr>
          <w:rFonts w:eastAsiaTheme="minorHAnsi"/>
          <w:lang w:eastAsia="en-US"/>
        </w:rPr>
        <w:t>униципального образования</w:t>
      </w:r>
      <w:r w:rsidRPr="00896ABA">
        <w:rPr>
          <w:rFonts w:eastAsiaTheme="minorHAnsi"/>
          <w:lang w:eastAsia="en-US"/>
        </w:rPr>
        <w:t>;</w:t>
      </w:r>
    </w:p>
    <w:p w:rsidR="007E09E2" w:rsidRDefault="007E09E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5) иные долговые обязательства </w:t>
      </w:r>
      <w:r w:rsidR="00691977" w:rsidRPr="00896ABA">
        <w:rPr>
          <w:rFonts w:eastAsiaTheme="minorHAnsi"/>
          <w:lang w:eastAsia="en-US"/>
        </w:rPr>
        <w:t>м</w:t>
      </w:r>
      <w:r w:rsidR="00066BA8" w:rsidRPr="00896ABA">
        <w:rPr>
          <w:rFonts w:eastAsiaTheme="minorHAnsi"/>
          <w:lang w:eastAsia="en-US"/>
        </w:rPr>
        <w:t>униципального образования</w:t>
      </w:r>
      <w:r w:rsidRPr="00896ABA">
        <w:rPr>
          <w:rFonts w:eastAsiaTheme="minorHAnsi"/>
          <w:lang w:eastAsia="en-US"/>
        </w:rPr>
        <w:t>;</w:t>
      </w:r>
    </w:p>
    <w:p w:rsidR="00902A59" w:rsidRPr="00896ABA" w:rsidRDefault="00256589" w:rsidP="00664141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МО г. Шарыпово - </w:t>
      </w:r>
      <w:r w:rsidR="00902A59">
        <w:rPr>
          <w:rFonts w:eastAsiaTheme="minorHAnsi"/>
          <w:lang w:eastAsia="en-US"/>
        </w:rPr>
        <w:t>Муниципальное образование г</w:t>
      </w:r>
      <w:r w:rsidR="003C6C92">
        <w:rPr>
          <w:rFonts w:eastAsiaTheme="minorHAnsi"/>
          <w:lang w:eastAsia="en-US"/>
        </w:rPr>
        <w:t>ород</w:t>
      </w:r>
      <w:r w:rsidR="00902A59">
        <w:rPr>
          <w:rFonts w:eastAsiaTheme="minorHAnsi"/>
          <w:lang w:eastAsia="en-US"/>
        </w:rPr>
        <w:t xml:space="preserve"> Шарыпово</w:t>
      </w:r>
    </w:p>
    <w:p w:rsidR="007E09E2" w:rsidRPr="007B4CEE" w:rsidRDefault="007E09E2" w:rsidP="00664141">
      <w:pPr>
        <w:widowControl/>
        <w:ind w:firstLine="540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7B4CEE">
        <w:rPr>
          <w:rFonts w:eastAsiaTheme="minorHAnsi"/>
          <w:color w:val="000000" w:themeColor="text1"/>
          <w:lang w:eastAsia="en-US"/>
        </w:rPr>
        <w:t>ГГ</w:t>
      </w:r>
      <w:proofErr w:type="gramEnd"/>
      <w:r w:rsidRPr="007B4CEE">
        <w:rPr>
          <w:rFonts w:eastAsiaTheme="minorHAnsi"/>
          <w:color w:val="000000" w:themeColor="text1"/>
          <w:lang w:eastAsia="en-US"/>
        </w:rPr>
        <w:t xml:space="preserve"> - две последние цифры года, в течение которого были подписаны документы по долговому обязательству;</w:t>
      </w:r>
    </w:p>
    <w:p w:rsidR="007E09E2" w:rsidRPr="00896ABA" w:rsidRDefault="007E09E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ННН - порядковый номер долгового обязательства в соответствующем разделе государственной долговой книги.</w:t>
      </w:r>
    </w:p>
    <w:p w:rsidR="007E09E2" w:rsidRDefault="00EC3CAF" w:rsidP="00664141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F771B6" w:rsidRPr="00896ABA">
        <w:rPr>
          <w:rFonts w:eastAsiaTheme="minorHAnsi"/>
          <w:lang w:eastAsia="en-US"/>
        </w:rPr>
        <w:t xml:space="preserve"> </w:t>
      </w:r>
      <w:r w:rsidR="007E09E2" w:rsidRPr="00896ABA">
        <w:rPr>
          <w:rFonts w:eastAsiaTheme="minorHAnsi"/>
          <w:lang w:eastAsia="en-US"/>
        </w:rPr>
        <w:t>Внутри разделов регистрационные записи осуществляются в хронологическом порядке с обязательным указанием итога по каждому разделу.</w:t>
      </w:r>
    </w:p>
    <w:p w:rsidR="00343E7B" w:rsidRDefault="00B400AD" w:rsidP="00664141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3368F1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2.</w:t>
      </w:r>
      <w:r w:rsidR="00E419D0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. </w:t>
      </w:r>
      <w:r w:rsidR="00343E7B">
        <w:rPr>
          <w:rFonts w:eastAsiaTheme="minorHAnsi"/>
          <w:lang w:eastAsia="en-US"/>
        </w:rPr>
        <w:t>Учет долговых обязательств</w:t>
      </w:r>
      <w:r w:rsidR="004D4798">
        <w:rPr>
          <w:rFonts w:eastAsiaTheme="minorHAnsi"/>
          <w:lang w:eastAsia="en-US"/>
        </w:rPr>
        <w:t xml:space="preserve"> города Шарыпово</w:t>
      </w:r>
      <w:r w:rsidR="00343E7B">
        <w:rPr>
          <w:rFonts w:eastAsiaTheme="minorHAnsi"/>
          <w:lang w:eastAsia="en-US"/>
        </w:rPr>
        <w:t xml:space="preserve">, перечисленных в </w:t>
      </w:r>
      <w:hyperlink r:id="rId7" w:history="1">
        <w:r w:rsidR="00343E7B" w:rsidRPr="00E03131">
          <w:rPr>
            <w:rFonts w:eastAsiaTheme="minorHAnsi"/>
            <w:lang w:eastAsia="en-US"/>
          </w:rPr>
          <w:t>п. 2.1</w:t>
        </w:r>
      </w:hyperlink>
      <w:r w:rsidR="00343E7B" w:rsidRPr="00E03131">
        <w:rPr>
          <w:rFonts w:eastAsiaTheme="minorHAnsi"/>
          <w:lang w:eastAsia="en-US"/>
        </w:rPr>
        <w:t xml:space="preserve"> </w:t>
      </w:r>
      <w:r w:rsidR="00343E7B">
        <w:rPr>
          <w:rFonts w:eastAsiaTheme="minorHAnsi"/>
          <w:lang w:eastAsia="en-US"/>
        </w:rPr>
        <w:t xml:space="preserve">настоящего Порядка, ведется на основании оригиналов или </w:t>
      </w:r>
      <w:r w:rsidR="004D4798">
        <w:rPr>
          <w:rFonts w:eastAsiaTheme="minorHAnsi"/>
          <w:lang w:eastAsia="en-US"/>
        </w:rPr>
        <w:t>заверенных</w:t>
      </w:r>
      <w:r w:rsidR="00343E7B">
        <w:rPr>
          <w:rFonts w:eastAsiaTheme="minorHAnsi"/>
          <w:lang w:eastAsia="en-US"/>
        </w:rPr>
        <w:t xml:space="preserve"> копий</w:t>
      </w:r>
      <w:r w:rsidR="008E3F80">
        <w:rPr>
          <w:rFonts w:eastAsiaTheme="minorHAnsi"/>
          <w:lang w:eastAsia="en-US"/>
        </w:rPr>
        <w:t xml:space="preserve"> следующих документов</w:t>
      </w:r>
      <w:r w:rsidR="00343E7B">
        <w:rPr>
          <w:rFonts w:eastAsiaTheme="minorHAnsi"/>
          <w:lang w:eastAsia="en-US"/>
        </w:rPr>
        <w:t>:</w:t>
      </w:r>
    </w:p>
    <w:p w:rsidR="008435B4" w:rsidRPr="00176FBE" w:rsidRDefault="00270377" w:rsidP="00664141">
      <w:pPr>
        <w:widowControl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6B7C7D">
        <w:rPr>
          <w:rFonts w:eastAsiaTheme="minorHAnsi"/>
          <w:lang w:eastAsia="en-US"/>
        </w:rPr>
        <w:t xml:space="preserve">   </w:t>
      </w:r>
      <w:r w:rsidR="008435B4" w:rsidRPr="00AB2DEB">
        <w:rPr>
          <w:rFonts w:eastAsiaTheme="minorHAnsi"/>
          <w:color w:val="000000" w:themeColor="text1"/>
          <w:lang w:eastAsia="en-US"/>
        </w:rPr>
        <w:t>1</w:t>
      </w:r>
      <w:r w:rsidR="008435B4" w:rsidRPr="00176FBE">
        <w:rPr>
          <w:rFonts w:eastAsiaTheme="minorHAnsi"/>
          <w:color w:val="000000" w:themeColor="text1"/>
          <w:lang w:eastAsia="en-US"/>
        </w:rPr>
        <w:t>) соответствующего постановления Администрации города Шарыпово</w:t>
      </w:r>
      <w:r w:rsidR="003C6C92">
        <w:rPr>
          <w:rFonts w:eastAsiaTheme="minorHAnsi"/>
          <w:color w:val="000000" w:themeColor="text1"/>
          <w:lang w:eastAsia="en-US"/>
        </w:rPr>
        <w:t>.</w:t>
      </w:r>
    </w:p>
    <w:p w:rsidR="008435B4" w:rsidRPr="00176FBE" w:rsidRDefault="00270377" w:rsidP="00664141">
      <w:pPr>
        <w:widowControl/>
        <w:jc w:val="both"/>
        <w:rPr>
          <w:rFonts w:eastAsiaTheme="minorHAnsi"/>
          <w:color w:val="000000" w:themeColor="text1"/>
          <w:lang w:eastAsia="en-US"/>
        </w:rPr>
      </w:pPr>
      <w:r w:rsidRPr="00176FBE">
        <w:rPr>
          <w:rFonts w:eastAsiaTheme="minorHAnsi"/>
          <w:color w:val="000000" w:themeColor="text1"/>
          <w:lang w:eastAsia="en-US"/>
        </w:rPr>
        <w:t xml:space="preserve">      </w:t>
      </w:r>
      <w:r w:rsidR="006B7C7D">
        <w:rPr>
          <w:rFonts w:eastAsiaTheme="minorHAnsi"/>
          <w:color w:val="000000" w:themeColor="text1"/>
          <w:lang w:eastAsia="en-US"/>
        </w:rPr>
        <w:t xml:space="preserve">   </w:t>
      </w:r>
      <w:r w:rsidRPr="00176FBE">
        <w:rPr>
          <w:rFonts w:eastAsiaTheme="minorHAnsi"/>
          <w:color w:val="000000" w:themeColor="text1"/>
          <w:lang w:eastAsia="en-US"/>
        </w:rPr>
        <w:t xml:space="preserve"> 2)</w:t>
      </w:r>
      <w:r w:rsidR="00D768AB" w:rsidRPr="00176FBE">
        <w:rPr>
          <w:rFonts w:eastAsiaTheme="minorHAnsi"/>
          <w:color w:val="000000" w:themeColor="text1"/>
          <w:lang w:eastAsia="en-US"/>
        </w:rPr>
        <w:t xml:space="preserve"> </w:t>
      </w:r>
      <w:r w:rsidR="008435B4" w:rsidRPr="00176FBE">
        <w:rPr>
          <w:rFonts w:eastAsiaTheme="minorHAnsi"/>
          <w:color w:val="000000" w:themeColor="text1"/>
          <w:lang w:eastAsia="en-US"/>
        </w:rPr>
        <w:t>соответствующего муниципального контракта, договора или соглашения (кредитного договора, договора о предоставлении муниципальных гарантий и т.д.), изменений и дополнений к нему, подписанных уполномоченным лицом;</w:t>
      </w:r>
    </w:p>
    <w:p w:rsidR="008435B4" w:rsidRPr="00176FBE" w:rsidRDefault="00D768AB" w:rsidP="00664141">
      <w:pPr>
        <w:widowControl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176FBE">
        <w:rPr>
          <w:rFonts w:eastAsiaTheme="minorHAnsi"/>
          <w:color w:val="000000" w:themeColor="text1"/>
          <w:lang w:eastAsia="en-US"/>
        </w:rPr>
        <w:t>3)</w:t>
      </w:r>
      <w:r w:rsidR="008435B4" w:rsidRPr="00176FBE">
        <w:rPr>
          <w:rFonts w:eastAsiaTheme="minorHAnsi"/>
          <w:color w:val="000000" w:themeColor="text1"/>
          <w:lang w:eastAsia="en-US"/>
        </w:rPr>
        <w:t xml:space="preserve"> </w:t>
      </w:r>
      <w:r w:rsidRPr="00176FBE">
        <w:rPr>
          <w:rFonts w:eastAsiaTheme="minorHAnsi"/>
          <w:color w:val="000000" w:themeColor="text1"/>
          <w:lang w:eastAsia="en-US"/>
        </w:rPr>
        <w:t xml:space="preserve">договоров </w:t>
      </w:r>
      <w:r w:rsidR="00CB3975" w:rsidRPr="00176FBE">
        <w:rPr>
          <w:rFonts w:eastAsiaTheme="minorHAnsi"/>
          <w:color w:val="000000" w:themeColor="text1"/>
          <w:lang w:eastAsia="en-US"/>
        </w:rPr>
        <w:t>и документов, обеспечивающих или сопровождающих вышеуказанный договор или соглашение.</w:t>
      </w:r>
    </w:p>
    <w:p w:rsidR="00950A9A" w:rsidRDefault="008435B4" w:rsidP="00664141">
      <w:pPr>
        <w:widowControl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176FBE">
        <w:rPr>
          <w:rFonts w:eastAsiaTheme="minorHAnsi"/>
          <w:color w:val="000000" w:themeColor="text1"/>
          <w:lang w:eastAsia="en-US"/>
        </w:rPr>
        <w:t>2.</w:t>
      </w:r>
      <w:r w:rsidR="003368F1" w:rsidRPr="00176FBE">
        <w:rPr>
          <w:rFonts w:eastAsiaTheme="minorHAnsi"/>
          <w:color w:val="000000" w:themeColor="text1"/>
          <w:lang w:eastAsia="en-US"/>
        </w:rPr>
        <w:t>6</w:t>
      </w:r>
      <w:r w:rsidRPr="00176FBE">
        <w:rPr>
          <w:rFonts w:eastAsiaTheme="minorHAnsi"/>
          <w:color w:val="000000" w:themeColor="text1"/>
          <w:lang w:eastAsia="en-US"/>
        </w:rPr>
        <w:t xml:space="preserve">. Информация о долговых обязательствах вносится в долговую книгу в срок, не превышающий пяти рабочих дней с момента возникновения соответствующего долгового обязательства на основании </w:t>
      </w:r>
      <w:r w:rsidR="003368F1" w:rsidRPr="00176FBE">
        <w:rPr>
          <w:rFonts w:eastAsiaTheme="minorHAnsi"/>
          <w:color w:val="000000" w:themeColor="text1"/>
          <w:lang w:eastAsia="en-US"/>
        </w:rPr>
        <w:t xml:space="preserve">документов, указанных в пункте 2.5. настоящего Порядка. </w:t>
      </w:r>
    </w:p>
    <w:p w:rsidR="007E09E2" w:rsidRPr="00896ABA" w:rsidRDefault="00F771B6" w:rsidP="00664141">
      <w:pPr>
        <w:widowControl/>
        <w:ind w:firstLine="540"/>
        <w:jc w:val="both"/>
        <w:rPr>
          <w:rFonts w:eastAsiaTheme="minorHAnsi"/>
          <w:lang w:eastAsia="en-US"/>
        </w:rPr>
      </w:pPr>
      <w:bookmarkStart w:id="0" w:name="Par13"/>
      <w:bookmarkEnd w:id="0"/>
      <w:r w:rsidRPr="00896ABA">
        <w:rPr>
          <w:rFonts w:eastAsiaTheme="minorHAnsi"/>
          <w:lang w:eastAsia="en-US"/>
        </w:rPr>
        <w:t>2.</w:t>
      </w:r>
      <w:r w:rsidR="0077556F">
        <w:rPr>
          <w:rFonts w:eastAsiaTheme="minorHAnsi"/>
          <w:lang w:eastAsia="en-US"/>
        </w:rPr>
        <w:t>7</w:t>
      </w:r>
      <w:r w:rsidR="007E09E2" w:rsidRPr="00896ABA">
        <w:rPr>
          <w:rFonts w:eastAsiaTheme="minorHAnsi"/>
          <w:lang w:eastAsia="en-US"/>
        </w:rPr>
        <w:t xml:space="preserve">. Учет долговых обязательств </w:t>
      </w:r>
      <w:r w:rsidR="00176FBE">
        <w:rPr>
          <w:rFonts w:eastAsiaTheme="minorHAnsi"/>
          <w:lang w:eastAsia="en-US"/>
        </w:rPr>
        <w:t>города Шарыпово</w:t>
      </w:r>
      <w:r w:rsidR="00DC2ECF" w:rsidRPr="00896ABA">
        <w:rPr>
          <w:rFonts w:eastAsiaTheme="minorHAnsi"/>
          <w:lang w:eastAsia="en-US"/>
        </w:rPr>
        <w:t xml:space="preserve"> </w:t>
      </w:r>
      <w:r w:rsidR="007E09E2" w:rsidRPr="00896ABA">
        <w:rPr>
          <w:rFonts w:eastAsiaTheme="minorHAnsi"/>
          <w:lang w:eastAsia="en-US"/>
        </w:rPr>
        <w:t xml:space="preserve"> осуществляется в валюте долга, в которой определено денежное обязательство при его возникновении.</w:t>
      </w:r>
    </w:p>
    <w:p w:rsidR="007E09E2" w:rsidRPr="00896ABA" w:rsidRDefault="00F771B6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2.</w:t>
      </w:r>
      <w:r w:rsidR="0077556F">
        <w:rPr>
          <w:rFonts w:eastAsiaTheme="minorHAnsi"/>
          <w:lang w:eastAsia="en-US"/>
        </w:rPr>
        <w:t>8</w:t>
      </w:r>
      <w:r w:rsidR="007E09E2" w:rsidRPr="00896ABA">
        <w:rPr>
          <w:rFonts w:eastAsiaTheme="minorHAnsi"/>
          <w:lang w:eastAsia="en-US"/>
        </w:rPr>
        <w:t>. При представлении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7E09E2" w:rsidRPr="00896ABA" w:rsidRDefault="0097253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2.</w:t>
      </w:r>
      <w:r w:rsidR="0077556F">
        <w:rPr>
          <w:rFonts w:eastAsiaTheme="minorHAnsi"/>
          <w:lang w:eastAsia="en-US"/>
        </w:rPr>
        <w:t>9</w:t>
      </w:r>
      <w:r w:rsidR="007E09E2" w:rsidRPr="00896ABA">
        <w:rPr>
          <w:rFonts w:eastAsiaTheme="minorHAnsi"/>
          <w:lang w:eastAsia="en-US"/>
        </w:rPr>
        <w:t xml:space="preserve">. После полного выполнения обязательств перед кредитором в графе "Объем (остаток) долгового обязательства (непогашенный кредит, неиспользованная гарантия)" в </w:t>
      </w:r>
      <w:r w:rsidR="007E09E2" w:rsidRPr="00896ABA">
        <w:rPr>
          <w:rFonts w:eastAsiaTheme="minorHAnsi"/>
          <w:lang w:eastAsia="en-US"/>
        </w:rPr>
        <w:lastRenderedPageBreak/>
        <w:t>Долговой книге делается запись "ПОГАШЕНО". Погашенное долговое обязательство не переходит в Долговую книгу на следующий финансовый год.</w:t>
      </w:r>
    </w:p>
    <w:p w:rsidR="007E09E2" w:rsidRPr="00896ABA" w:rsidRDefault="0097253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2.</w:t>
      </w:r>
      <w:r w:rsidR="007E09E2" w:rsidRPr="00896ABA">
        <w:rPr>
          <w:rFonts w:eastAsiaTheme="minorHAnsi"/>
          <w:lang w:eastAsia="en-US"/>
        </w:rPr>
        <w:t>1</w:t>
      </w:r>
      <w:r w:rsidR="0077556F">
        <w:rPr>
          <w:rFonts w:eastAsiaTheme="minorHAnsi"/>
          <w:lang w:eastAsia="en-US"/>
        </w:rPr>
        <w:t>0</w:t>
      </w:r>
      <w:r w:rsidR="007E09E2" w:rsidRPr="00896ABA">
        <w:rPr>
          <w:rFonts w:eastAsiaTheme="minorHAnsi"/>
          <w:lang w:eastAsia="en-US"/>
        </w:rPr>
        <w:t xml:space="preserve">. </w:t>
      </w:r>
      <w:proofErr w:type="gramStart"/>
      <w:r w:rsidR="007E09E2" w:rsidRPr="00896ABA">
        <w:rPr>
          <w:rFonts w:eastAsiaTheme="minorHAnsi"/>
          <w:lang w:eastAsia="en-US"/>
        </w:rPr>
        <w:t>При заключении нового договора/соглашения об изменении условий долгового обязательства (консолидация и реструктуризация, переоформление ранее установленных кредитных соглашений, гарантийных писем, утрачивающих силу) делается запись в графе "Объем (остаток) долгового обязательства (непогашенный кредит, неиспользованная гарантия)" "КОНСОЛИДИРОВАНО", "РЕСТРУКТУРИЗИРОВАНО" и регистрируется новый договор/соглашение в Долговой книге в течение трех дней со дня изменения обязательства в соответствии с представленными оригиналами или заверенными копиями</w:t>
      </w:r>
      <w:proofErr w:type="gramEnd"/>
      <w:r w:rsidR="007E09E2" w:rsidRPr="00896ABA">
        <w:rPr>
          <w:rFonts w:eastAsiaTheme="minorHAnsi"/>
          <w:lang w:eastAsia="en-US"/>
        </w:rPr>
        <w:t xml:space="preserve"> договора и иных документов, являющихся основанием изменения обязательства.</w:t>
      </w:r>
    </w:p>
    <w:p w:rsidR="007E09E2" w:rsidRPr="00896ABA" w:rsidRDefault="0097253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2.</w:t>
      </w:r>
      <w:r w:rsidR="007E09E2" w:rsidRPr="00896ABA">
        <w:rPr>
          <w:rFonts w:eastAsiaTheme="minorHAnsi"/>
          <w:lang w:eastAsia="en-US"/>
        </w:rPr>
        <w:t>1</w:t>
      </w:r>
      <w:r w:rsidR="0077556F">
        <w:rPr>
          <w:rFonts w:eastAsiaTheme="minorHAnsi"/>
          <w:lang w:eastAsia="en-US"/>
        </w:rPr>
        <w:t>1</w:t>
      </w:r>
      <w:r w:rsidR="007E09E2" w:rsidRPr="00896ABA">
        <w:rPr>
          <w:rFonts w:eastAsiaTheme="minorHAnsi"/>
          <w:lang w:eastAsia="en-US"/>
        </w:rPr>
        <w:t xml:space="preserve">. Внесение в Долговую книгу сведений об операциях по </w:t>
      </w:r>
      <w:r w:rsidR="00DC2ECF" w:rsidRPr="00896ABA">
        <w:rPr>
          <w:rFonts w:eastAsiaTheme="minorHAnsi"/>
          <w:lang w:eastAsia="en-US"/>
        </w:rPr>
        <w:t xml:space="preserve">муниципальным </w:t>
      </w:r>
      <w:r w:rsidR="007E09E2" w:rsidRPr="00896ABA">
        <w:rPr>
          <w:rFonts w:eastAsiaTheme="minorHAnsi"/>
          <w:lang w:eastAsia="en-US"/>
        </w:rPr>
        <w:t>гаранти</w:t>
      </w:r>
      <w:r w:rsidR="00DC2ECF" w:rsidRPr="00896ABA">
        <w:rPr>
          <w:rFonts w:eastAsiaTheme="minorHAnsi"/>
          <w:lang w:eastAsia="en-US"/>
        </w:rPr>
        <w:t>ям</w:t>
      </w:r>
      <w:r w:rsidR="007E09E2" w:rsidRPr="00896ABA">
        <w:rPr>
          <w:rFonts w:eastAsiaTheme="minorHAnsi"/>
          <w:lang w:eastAsia="en-US"/>
        </w:rPr>
        <w:t>, касающихся ее погашения и обслуживания самим принципалом, осуществляется не позднее пяти рабочих дней, следующих за днем получения соответствующей информации от бенефициара.</w:t>
      </w:r>
    </w:p>
    <w:p w:rsidR="00DC2ECF" w:rsidRPr="00896ABA" w:rsidRDefault="00DC2ECF" w:rsidP="00664141">
      <w:pPr>
        <w:pStyle w:val="Style2"/>
        <w:widowControl/>
        <w:jc w:val="both"/>
        <w:rPr>
          <w:rStyle w:val="FontStyle17"/>
          <w:sz w:val="24"/>
          <w:szCs w:val="24"/>
        </w:rPr>
      </w:pPr>
      <w:r w:rsidRPr="00896ABA">
        <w:rPr>
          <w:rFonts w:eastAsiaTheme="minorHAnsi"/>
          <w:lang w:eastAsia="en-US"/>
        </w:rPr>
        <w:t xml:space="preserve">          </w:t>
      </w:r>
      <w:r w:rsidR="00972532" w:rsidRPr="00896ABA">
        <w:rPr>
          <w:rFonts w:eastAsiaTheme="minorHAnsi"/>
          <w:lang w:eastAsia="en-US"/>
        </w:rPr>
        <w:t>2.</w:t>
      </w:r>
      <w:r w:rsidR="007E09E2" w:rsidRPr="00896ABA">
        <w:rPr>
          <w:rFonts w:eastAsiaTheme="minorHAnsi"/>
          <w:lang w:eastAsia="en-US"/>
        </w:rPr>
        <w:t>1</w:t>
      </w:r>
      <w:r w:rsidR="00134F99">
        <w:rPr>
          <w:rFonts w:eastAsiaTheme="minorHAnsi"/>
          <w:lang w:eastAsia="en-US"/>
        </w:rPr>
        <w:t>2</w:t>
      </w:r>
      <w:r w:rsidR="007E09E2" w:rsidRPr="00896ABA">
        <w:rPr>
          <w:rFonts w:eastAsiaTheme="minorHAnsi"/>
          <w:lang w:eastAsia="en-US"/>
        </w:rPr>
        <w:t xml:space="preserve">. </w:t>
      </w:r>
      <w:r w:rsidRPr="00896ABA">
        <w:rPr>
          <w:rStyle w:val="FontStyle17"/>
          <w:sz w:val="24"/>
          <w:szCs w:val="24"/>
        </w:rPr>
        <w:t>Финансовый   орган   обеспечивает   передачу   информации   о долговых обязательствах город</w:t>
      </w:r>
      <w:r w:rsidR="00134F99">
        <w:rPr>
          <w:rStyle w:val="FontStyle17"/>
          <w:sz w:val="24"/>
          <w:szCs w:val="24"/>
        </w:rPr>
        <w:t>а</w:t>
      </w:r>
      <w:r w:rsidRPr="00896ABA">
        <w:rPr>
          <w:rStyle w:val="FontStyle17"/>
          <w:sz w:val="24"/>
          <w:szCs w:val="24"/>
        </w:rPr>
        <w:t xml:space="preserve"> Шарыпово, отраженной в Долговой книге, в Министерство финансов Красноярского края в порядке, установленном Министерством финансов Красноярского края.</w:t>
      </w:r>
    </w:p>
    <w:p w:rsidR="00692809" w:rsidRDefault="00972532" w:rsidP="0040062B">
      <w:pPr>
        <w:widowControl/>
        <w:ind w:firstLine="540"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>2.1</w:t>
      </w:r>
      <w:r w:rsidR="007B4CEE">
        <w:rPr>
          <w:rFonts w:eastAsiaTheme="minorHAnsi"/>
          <w:lang w:eastAsia="en-US"/>
        </w:rPr>
        <w:t>3</w:t>
      </w:r>
      <w:r w:rsidR="007E09E2" w:rsidRPr="00896ABA">
        <w:rPr>
          <w:rFonts w:eastAsiaTheme="minorHAnsi"/>
          <w:lang w:eastAsia="en-US"/>
        </w:rPr>
        <w:t xml:space="preserve">. Информация о долговых обязательствах </w:t>
      </w:r>
      <w:r w:rsidR="00134F99">
        <w:rPr>
          <w:rFonts w:eastAsiaTheme="minorHAnsi"/>
          <w:lang w:eastAsia="en-US"/>
        </w:rPr>
        <w:t>города Шарыпово</w:t>
      </w:r>
      <w:r w:rsidR="007E09E2" w:rsidRPr="00896ABA">
        <w:rPr>
          <w:rFonts w:eastAsiaTheme="minorHAnsi"/>
          <w:lang w:eastAsia="en-US"/>
        </w:rPr>
        <w:t>, переходящих на следующий финансовый год, переносится в новый бланк Долговой книги со старыми регистрационными кодами.</w:t>
      </w:r>
    </w:p>
    <w:p w:rsidR="00EE4E49" w:rsidRDefault="00EE4E49" w:rsidP="0040062B">
      <w:pPr>
        <w:widowControl/>
        <w:ind w:firstLine="540"/>
        <w:jc w:val="both"/>
        <w:rPr>
          <w:rFonts w:eastAsiaTheme="minorHAnsi"/>
          <w:lang w:eastAsia="en-US"/>
        </w:rPr>
        <w:sectPr w:rsidR="00EE4E49" w:rsidSect="002C2348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W w:w="14038" w:type="dxa"/>
        <w:tblInd w:w="108" w:type="dxa"/>
        <w:tblLook w:val="04A0"/>
      </w:tblPr>
      <w:tblGrid>
        <w:gridCol w:w="709"/>
        <w:gridCol w:w="709"/>
        <w:gridCol w:w="709"/>
        <w:gridCol w:w="1134"/>
        <w:gridCol w:w="992"/>
        <w:gridCol w:w="1276"/>
        <w:gridCol w:w="1134"/>
        <w:gridCol w:w="850"/>
        <w:gridCol w:w="1318"/>
        <w:gridCol w:w="1234"/>
        <w:gridCol w:w="974"/>
        <w:gridCol w:w="846"/>
        <w:gridCol w:w="1025"/>
        <w:gridCol w:w="1128"/>
      </w:tblGrid>
      <w:tr w:rsidR="006864CD" w:rsidRPr="006864CD" w:rsidTr="006864C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64C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64C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864CD">
              <w:rPr>
                <w:rFonts w:ascii="Arial" w:hAnsi="Arial" w:cs="Arial"/>
                <w:sz w:val="20"/>
                <w:szCs w:val="20"/>
              </w:rPr>
              <w:t xml:space="preserve">Приложение №1 </w:t>
            </w:r>
          </w:p>
        </w:tc>
      </w:tr>
      <w:tr w:rsidR="006864CD" w:rsidRPr="006864CD" w:rsidTr="006864CD">
        <w:trPr>
          <w:trHeight w:val="93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64C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864CD">
              <w:rPr>
                <w:rFonts w:ascii="Arial" w:hAnsi="Arial" w:cs="Arial"/>
                <w:sz w:val="20"/>
                <w:szCs w:val="20"/>
              </w:rPr>
              <w:t xml:space="preserve">к порядку ведения муниципальной долговой книги                                         муниципального образования города Шарыпово </w:t>
            </w:r>
          </w:p>
        </w:tc>
      </w:tr>
      <w:tr w:rsidR="006864CD" w:rsidRPr="006864CD" w:rsidTr="006864CD">
        <w:trPr>
          <w:trHeight w:val="315"/>
        </w:trPr>
        <w:tc>
          <w:tcPr>
            <w:tcW w:w="140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864CD">
              <w:rPr>
                <w:b/>
                <w:bCs/>
              </w:rPr>
              <w:t>МУНИЦИПАЛЬНАЯ ДОЛГОВАЯ КНИГА</w:t>
            </w:r>
          </w:p>
        </w:tc>
      </w:tr>
      <w:tr w:rsidR="006864CD" w:rsidRPr="006864CD" w:rsidTr="006864CD">
        <w:trPr>
          <w:trHeight w:val="315"/>
        </w:trPr>
        <w:tc>
          <w:tcPr>
            <w:tcW w:w="140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6864CD" w:rsidRPr="006864CD" w:rsidTr="006864CD">
        <w:trPr>
          <w:trHeight w:val="315"/>
        </w:trPr>
        <w:tc>
          <w:tcPr>
            <w:tcW w:w="140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6864CD" w:rsidRPr="006864CD" w:rsidTr="006864CD">
        <w:trPr>
          <w:trHeight w:val="31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864CD">
              <w:rPr>
                <w:b/>
                <w:bCs/>
              </w:rPr>
              <w:t>Верхний предел муниципального долга города Шарыпово 0,0 тыс</w:t>
            </w:r>
            <w:proofErr w:type="gramStart"/>
            <w:r w:rsidRPr="006864CD">
              <w:rPr>
                <w:b/>
                <w:bCs/>
              </w:rPr>
              <w:t>.р</w:t>
            </w:r>
            <w:proofErr w:type="gramEnd"/>
            <w:r w:rsidRPr="006864CD">
              <w:rPr>
                <w:b/>
                <w:bCs/>
              </w:rPr>
              <w:t>уб.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864CD" w:rsidRPr="006864CD" w:rsidTr="006864CD">
        <w:trPr>
          <w:trHeight w:val="315"/>
        </w:trPr>
        <w:tc>
          <w:tcPr>
            <w:tcW w:w="11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864CD">
              <w:rPr>
                <w:b/>
                <w:bCs/>
              </w:rPr>
              <w:t>в т.ч. верхний предел суммы обязательств по муниципальным гарантиям 0,0 тыс</w:t>
            </w:r>
            <w:proofErr w:type="gramStart"/>
            <w:r w:rsidRPr="006864CD">
              <w:rPr>
                <w:b/>
                <w:bCs/>
              </w:rPr>
              <w:t>.р</w:t>
            </w:r>
            <w:proofErr w:type="gramEnd"/>
            <w:r w:rsidRPr="006864CD">
              <w:rPr>
                <w:b/>
                <w:bCs/>
              </w:rPr>
              <w:t>уб.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864CD" w:rsidRPr="006864CD" w:rsidTr="006864C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864CD">
              <w:rPr>
                <w:b/>
                <w:bCs/>
              </w:rPr>
              <w:t>руб.</w:t>
            </w:r>
          </w:p>
        </w:tc>
      </w:tr>
      <w:tr w:rsidR="006864CD" w:rsidRPr="006864CD" w:rsidTr="006864CD">
        <w:trPr>
          <w:trHeight w:val="72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864CD">
              <w:rPr>
                <w:b/>
                <w:bCs/>
                <w:sz w:val="20"/>
                <w:szCs w:val="20"/>
              </w:rPr>
              <w:t>№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 xml:space="preserve">Дата регистрации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Регистрационный код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Наименование заемщика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 xml:space="preserve">Форма обеспечения обязательства, № и дата </w:t>
            </w:r>
            <w:proofErr w:type="spellStart"/>
            <w:r w:rsidRPr="006864CD">
              <w:rPr>
                <w:b/>
                <w:bCs/>
                <w:sz w:val="20"/>
                <w:szCs w:val="20"/>
              </w:rPr>
              <w:t>договора</w:t>
            </w:r>
            <w:proofErr w:type="gramStart"/>
            <w:r w:rsidRPr="006864CD">
              <w:rPr>
                <w:b/>
                <w:bCs/>
                <w:sz w:val="20"/>
                <w:szCs w:val="20"/>
              </w:rPr>
              <w:t>,к</w:t>
            </w:r>
            <w:proofErr w:type="gramEnd"/>
            <w:r w:rsidRPr="006864CD">
              <w:rPr>
                <w:b/>
                <w:bCs/>
                <w:sz w:val="20"/>
                <w:szCs w:val="20"/>
              </w:rPr>
              <w:t>онтракта</w:t>
            </w:r>
            <w:proofErr w:type="spellEnd"/>
            <w:r w:rsidRPr="006864CD">
              <w:rPr>
                <w:b/>
                <w:bCs/>
                <w:sz w:val="20"/>
                <w:szCs w:val="20"/>
              </w:rPr>
              <w:t xml:space="preserve"> залога / гарантии</w:t>
            </w:r>
          </w:p>
        </w:tc>
        <w:tc>
          <w:tcPr>
            <w:tcW w:w="3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Основание возникновения долгового обязательства</w:t>
            </w:r>
          </w:p>
        </w:tc>
        <w:tc>
          <w:tcPr>
            <w:tcW w:w="30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Исполнение или прекращение долгового обязательства (полное/частичное)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 xml:space="preserve">Просроченная задолженность (основной </w:t>
            </w:r>
            <w:proofErr w:type="spellStart"/>
            <w:r w:rsidRPr="006864CD">
              <w:rPr>
                <w:b/>
                <w:bCs/>
                <w:sz w:val="20"/>
                <w:szCs w:val="20"/>
              </w:rPr>
              <w:t>долг</w:t>
            </w:r>
            <w:proofErr w:type="gramStart"/>
            <w:r w:rsidRPr="006864CD">
              <w:rPr>
                <w:b/>
                <w:bCs/>
                <w:sz w:val="20"/>
                <w:szCs w:val="20"/>
              </w:rPr>
              <w:t>,п</w:t>
            </w:r>
            <w:proofErr w:type="gramEnd"/>
            <w:r w:rsidRPr="006864CD">
              <w:rPr>
                <w:b/>
                <w:bCs/>
                <w:sz w:val="20"/>
                <w:szCs w:val="20"/>
              </w:rPr>
              <w:t>роценты,штрафы,пени</w:t>
            </w:r>
            <w:proofErr w:type="spellEnd"/>
            <w:r w:rsidRPr="006864CD">
              <w:rPr>
                <w:b/>
                <w:bCs/>
                <w:sz w:val="20"/>
                <w:szCs w:val="20"/>
              </w:rPr>
              <w:t xml:space="preserve"> и т.д.)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Объем (остаток) долгового обязательства (непогашенный кредит, неиспользованная гарантия)</w:t>
            </w:r>
          </w:p>
        </w:tc>
      </w:tr>
      <w:tr w:rsidR="006864CD" w:rsidRPr="006864CD" w:rsidTr="006864CD">
        <w:trPr>
          <w:trHeight w:val="298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 xml:space="preserve">Вид, номер и дата документа (договора </w:t>
            </w:r>
            <w:proofErr w:type="spellStart"/>
            <w:r w:rsidRPr="006864CD">
              <w:rPr>
                <w:b/>
                <w:bCs/>
                <w:sz w:val="20"/>
                <w:szCs w:val="20"/>
              </w:rPr>
              <w:t>и.тд</w:t>
            </w:r>
            <w:proofErr w:type="spellEnd"/>
            <w:r w:rsidRPr="006864CD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Дата/срок погашения (график)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 xml:space="preserve">Основание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6864CD" w:rsidRPr="006864CD" w:rsidTr="006864CD">
        <w:trPr>
          <w:trHeight w:val="43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6864CD" w:rsidRPr="006864CD" w:rsidTr="006864CD">
        <w:trPr>
          <w:trHeight w:val="330"/>
        </w:trPr>
        <w:tc>
          <w:tcPr>
            <w:tcW w:w="1403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1. Муниципальные ценные бумаги муниципального образования</w:t>
            </w:r>
          </w:p>
        </w:tc>
      </w:tr>
      <w:tr w:rsidR="006864CD" w:rsidRPr="006864CD" w:rsidTr="006864CD">
        <w:trPr>
          <w:trHeight w:val="4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30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ИТОГО ПО РАЗДЕЛУ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585"/>
        </w:trPr>
        <w:tc>
          <w:tcPr>
            <w:tcW w:w="1403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 xml:space="preserve">2. Бюджетные кредиты, привлеченные в бюджет городского округа города Шарыпово от других бюджетов системы Российской Федерации                                                                        </w:t>
            </w:r>
          </w:p>
        </w:tc>
      </w:tr>
      <w:tr w:rsidR="006864CD" w:rsidRPr="006864CD" w:rsidTr="006864CD">
        <w:trPr>
          <w:trHeight w:val="330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ИТОГО ПО РАЗДЕЛУ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615"/>
        </w:trPr>
        <w:tc>
          <w:tcPr>
            <w:tcW w:w="1403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 xml:space="preserve">3.Кредиты, полученные муниципальным образованием от кредитных организаций, </w:t>
            </w:r>
            <w:proofErr w:type="spellStart"/>
            <w:r w:rsidRPr="006864CD">
              <w:rPr>
                <w:b/>
                <w:bCs/>
                <w:sz w:val="20"/>
                <w:szCs w:val="20"/>
              </w:rPr>
              <w:t>иностарынных</w:t>
            </w:r>
            <w:proofErr w:type="spellEnd"/>
            <w:r w:rsidRPr="006864CD">
              <w:rPr>
                <w:b/>
                <w:bCs/>
                <w:sz w:val="20"/>
                <w:szCs w:val="20"/>
              </w:rPr>
              <w:t xml:space="preserve"> банков и </w:t>
            </w:r>
            <w:proofErr w:type="spellStart"/>
            <w:r w:rsidRPr="006864CD">
              <w:rPr>
                <w:b/>
                <w:bCs/>
                <w:sz w:val="20"/>
                <w:szCs w:val="20"/>
              </w:rPr>
              <w:t>международныз</w:t>
            </w:r>
            <w:proofErr w:type="spellEnd"/>
            <w:r w:rsidRPr="006864CD">
              <w:rPr>
                <w:b/>
                <w:bCs/>
                <w:sz w:val="20"/>
                <w:szCs w:val="20"/>
              </w:rPr>
              <w:t xml:space="preserve"> финансовых организаций                                                 </w:t>
            </w:r>
          </w:p>
        </w:tc>
      </w:tr>
      <w:tr w:rsidR="006864CD" w:rsidRPr="006864CD" w:rsidTr="006864C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30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ИТОГО ПО РАЗДЕЛУ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64C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75"/>
        </w:trPr>
        <w:tc>
          <w:tcPr>
            <w:tcW w:w="14038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 xml:space="preserve">4.Муниципальные гарантии муниципального образования                                              </w:t>
            </w:r>
          </w:p>
        </w:tc>
      </w:tr>
      <w:tr w:rsidR="006864CD" w:rsidRPr="006864CD" w:rsidTr="006864C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0"/>
                <w:szCs w:val="20"/>
              </w:rPr>
            </w:pPr>
            <w:r w:rsidRPr="006864C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15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ИТОГО ПО РАЗДЕЛУ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15"/>
        </w:trPr>
        <w:tc>
          <w:tcPr>
            <w:tcW w:w="14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5.Иные долговые обязательства муниципального образования</w:t>
            </w:r>
          </w:p>
        </w:tc>
      </w:tr>
      <w:tr w:rsidR="006864CD" w:rsidRPr="006864CD" w:rsidTr="006864C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15"/>
        </w:trPr>
        <w:tc>
          <w:tcPr>
            <w:tcW w:w="140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ИТОГО ПО РАЗДЕЛУ 5</w:t>
            </w:r>
          </w:p>
        </w:tc>
      </w:tr>
      <w:tr w:rsidR="006864CD" w:rsidRPr="006864CD" w:rsidTr="006864CD">
        <w:trPr>
          <w:trHeight w:val="375"/>
        </w:trPr>
        <w:tc>
          <w:tcPr>
            <w:tcW w:w="666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ИТОГО ПО КНИГЕ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864CD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64CD" w:rsidRPr="006864CD" w:rsidTr="006864CD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864CD" w:rsidRPr="006864CD" w:rsidTr="006864CD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864CD" w:rsidRPr="006864CD" w:rsidTr="006864CD">
        <w:trPr>
          <w:trHeight w:val="315"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864CD">
              <w:rPr>
                <w:b/>
                <w:bCs/>
                <w:sz w:val="20"/>
                <w:szCs w:val="20"/>
              </w:rPr>
              <w:t xml:space="preserve">Руководитель Финансового управления администрации города Шарыпово __________________   _______________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6864CD" w:rsidRPr="006864CD" w:rsidTr="006864CD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6864CD">
              <w:rPr>
                <w:rFonts w:ascii="Arial CYR" w:hAnsi="Arial CYR" w:cs="Arial CYR"/>
                <w:b/>
                <w:bCs/>
                <w:sz w:val="19"/>
                <w:szCs w:val="19"/>
              </w:rPr>
              <w:t xml:space="preserve">        (расшифровка)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6864CD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40062B" w:rsidRDefault="0040062B" w:rsidP="0040062B">
      <w:pPr>
        <w:widowControl/>
        <w:ind w:firstLine="540"/>
        <w:jc w:val="both"/>
        <w:rPr>
          <w:rFonts w:eastAsiaTheme="minorHAnsi"/>
          <w:lang w:eastAsia="en-US"/>
        </w:rPr>
        <w:sectPr w:rsidR="0040062B" w:rsidSect="00EE4E49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293896" w:rsidRPr="00896ABA" w:rsidRDefault="00293896" w:rsidP="00293896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A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</w:p>
    <w:p w:rsidR="00293896" w:rsidRPr="00896ABA" w:rsidRDefault="00293896" w:rsidP="00293896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AB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293896" w:rsidRPr="00896ABA" w:rsidRDefault="00293896" w:rsidP="00293896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ABA">
        <w:rPr>
          <w:rFonts w:ascii="Times New Roman" w:hAnsi="Times New Roman" w:cs="Times New Roman"/>
          <w:sz w:val="24"/>
          <w:szCs w:val="24"/>
        </w:rPr>
        <w:t xml:space="preserve">Администрации города Шарыпово </w:t>
      </w:r>
      <w:r w:rsidR="00771C94" w:rsidRPr="00896ABA">
        <w:rPr>
          <w:rFonts w:ascii="Times New Roman" w:hAnsi="Times New Roman" w:cs="Times New Roman"/>
          <w:sz w:val="24"/>
          <w:szCs w:val="24"/>
        </w:rPr>
        <w:t xml:space="preserve">от </w:t>
      </w:r>
      <w:r w:rsidR="00771C94">
        <w:rPr>
          <w:rFonts w:ascii="Times New Roman" w:hAnsi="Times New Roman" w:cs="Times New Roman"/>
          <w:sz w:val="24"/>
          <w:szCs w:val="24"/>
        </w:rPr>
        <w:t xml:space="preserve">08.06.2020 </w:t>
      </w:r>
      <w:r w:rsidR="00771C94" w:rsidRPr="00896ABA">
        <w:rPr>
          <w:rFonts w:ascii="Times New Roman" w:hAnsi="Times New Roman" w:cs="Times New Roman"/>
          <w:sz w:val="24"/>
          <w:szCs w:val="24"/>
        </w:rPr>
        <w:t xml:space="preserve">№ </w:t>
      </w:r>
      <w:r w:rsidR="00771C94">
        <w:rPr>
          <w:rFonts w:ascii="Times New Roman" w:hAnsi="Times New Roman" w:cs="Times New Roman"/>
          <w:sz w:val="24"/>
          <w:szCs w:val="24"/>
        </w:rPr>
        <w:t>117</w:t>
      </w:r>
    </w:p>
    <w:p w:rsidR="00293896" w:rsidRDefault="00293896" w:rsidP="00293896">
      <w:pPr>
        <w:jc w:val="both"/>
      </w:pPr>
    </w:p>
    <w:p w:rsidR="00E03131" w:rsidRPr="00896ABA" w:rsidRDefault="00E03131" w:rsidP="00293896">
      <w:pPr>
        <w:jc w:val="both"/>
      </w:pPr>
    </w:p>
    <w:p w:rsidR="00293896" w:rsidRDefault="00293896" w:rsidP="000C42FF">
      <w:pPr>
        <w:pStyle w:val="Style4"/>
        <w:widowControl/>
        <w:spacing w:line="240" w:lineRule="exact"/>
        <w:ind w:left="86"/>
        <w:jc w:val="both"/>
        <w:rPr>
          <w:b/>
          <w:bCs/>
        </w:rPr>
      </w:pPr>
    </w:p>
    <w:p w:rsidR="00BD6059" w:rsidRDefault="00342427" w:rsidP="00BD6059">
      <w:pPr>
        <w:pStyle w:val="Style4"/>
        <w:widowControl/>
        <w:spacing w:line="240" w:lineRule="exact"/>
        <w:ind w:left="446"/>
        <w:jc w:val="center"/>
        <w:rPr>
          <w:b/>
          <w:bCs/>
        </w:rPr>
      </w:pPr>
      <w:r w:rsidRPr="004E4634">
        <w:rPr>
          <w:b/>
          <w:bCs/>
        </w:rPr>
        <w:t>ПОРЯДОК</w:t>
      </w:r>
    </w:p>
    <w:p w:rsidR="009661A6" w:rsidRDefault="00BD6059" w:rsidP="00BD6059">
      <w:pPr>
        <w:pStyle w:val="Style4"/>
        <w:widowControl/>
        <w:spacing w:line="240" w:lineRule="exact"/>
        <w:ind w:left="446"/>
        <w:jc w:val="center"/>
        <w:rPr>
          <w:b/>
          <w:bCs/>
        </w:rPr>
      </w:pPr>
      <w:r>
        <w:rPr>
          <w:b/>
          <w:bCs/>
        </w:rPr>
        <w:t xml:space="preserve">ПЕРЕДАЧИ </w:t>
      </w:r>
      <w:r w:rsidR="00342427" w:rsidRPr="004E4634">
        <w:rPr>
          <w:b/>
          <w:bCs/>
        </w:rPr>
        <w:t xml:space="preserve"> </w:t>
      </w:r>
      <w:r w:rsidR="009661A6" w:rsidRPr="004E4634">
        <w:rPr>
          <w:b/>
          <w:bCs/>
        </w:rPr>
        <w:t xml:space="preserve">  </w:t>
      </w:r>
      <w:r w:rsidR="00342427" w:rsidRPr="004E4634">
        <w:rPr>
          <w:b/>
          <w:bCs/>
        </w:rPr>
        <w:t xml:space="preserve">МИНИСТЕРТСТВУ ФИНАНСОВ КРАСНОЯРСКОГО КРАЯ ИНФОРМАЦИИ О ДОЛГОВЫХ </w:t>
      </w:r>
      <w:r w:rsidR="009661A6" w:rsidRPr="004E4634">
        <w:rPr>
          <w:b/>
          <w:bCs/>
        </w:rPr>
        <w:t xml:space="preserve"> </w:t>
      </w:r>
      <w:r w:rsidR="00342427" w:rsidRPr="004E4634">
        <w:rPr>
          <w:b/>
          <w:bCs/>
        </w:rPr>
        <w:t>ОБЯЗАТЕЛЬСТВАХ, ОТРАЖЕННОЙ В МУНИЦИПАЛЬНОЙ ДОЛГОВОЙ КНИГИМУНИЦИПАЛЬНОГО ОБРАЗОВАНИЯ ГОРОДА ШАРЫПОВО</w:t>
      </w:r>
    </w:p>
    <w:p w:rsidR="00B3703B" w:rsidRPr="004E4634" w:rsidRDefault="00B3703B" w:rsidP="00BD6059">
      <w:pPr>
        <w:pStyle w:val="Style4"/>
        <w:widowControl/>
        <w:spacing w:line="240" w:lineRule="exact"/>
        <w:ind w:left="446"/>
        <w:jc w:val="center"/>
        <w:rPr>
          <w:b/>
          <w:bCs/>
        </w:rPr>
      </w:pPr>
    </w:p>
    <w:p w:rsidR="0078158C" w:rsidRPr="00896ABA" w:rsidRDefault="0078158C" w:rsidP="00896ABA">
      <w:pPr>
        <w:pStyle w:val="Style4"/>
        <w:widowControl/>
        <w:spacing w:line="240" w:lineRule="exact"/>
        <w:ind w:left="86"/>
        <w:jc w:val="both"/>
      </w:pPr>
    </w:p>
    <w:p w:rsidR="0078158C" w:rsidRPr="00660BD0" w:rsidRDefault="00EB356B" w:rsidP="00B3703B">
      <w:pPr>
        <w:widowControl/>
        <w:jc w:val="both"/>
        <w:rPr>
          <w:rFonts w:eastAsiaTheme="minorHAnsi"/>
          <w:lang w:eastAsia="en-US"/>
        </w:rPr>
      </w:pPr>
      <w:r w:rsidRPr="00896ABA">
        <w:rPr>
          <w:rFonts w:eastAsiaTheme="minorHAnsi"/>
          <w:lang w:eastAsia="en-US"/>
        </w:rPr>
        <w:t xml:space="preserve">          </w:t>
      </w:r>
      <w:r w:rsidR="003A3063">
        <w:rPr>
          <w:rFonts w:eastAsiaTheme="minorHAnsi"/>
          <w:lang w:eastAsia="en-US"/>
        </w:rPr>
        <w:t>1</w:t>
      </w:r>
      <w:r w:rsidRPr="00896ABA">
        <w:rPr>
          <w:rFonts w:eastAsiaTheme="minorHAnsi"/>
          <w:lang w:eastAsia="en-US"/>
        </w:rPr>
        <w:t>.</w:t>
      </w:r>
      <w:r w:rsidR="006C5522">
        <w:rPr>
          <w:rFonts w:eastAsiaTheme="minorHAnsi"/>
          <w:lang w:eastAsia="en-US"/>
        </w:rPr>
        <w:t xml:space="preserve"> </w:t>
      </w:r>
      <w:proofErr w:type="gramStart"/>
      <w:r w:rsidR="0078158C" w:rsidRPr="00660BD0">
        <w:rPr>
          <w:rFonts w:eastAsiaTheme="minorHAnsi"/>
          <w:lang w:eastAsia="en-US"/>
        </w:rPr>
        <w:t>Настоящий Порядок определяет состав, сроки и форму представления министерству финансов Красноярского края (далее - Министерство) информации о соответствующих долговых обязательствах, отраженной в муниципальн</w:t>
      </w:r>
      <w:r w:rsidR="004E40F8">
        <w:rPr>
          <w:rFonts w:eastAsiaTheme="minorHAnsi"/>
          <w:lang w:eastAsia="en-US"/>
        </w:rPr>
        <w:t>ой</w:t>
      </w:r>
      <w:r w:rsidR="0078158C" w:rsidRPr="00660BD0">
        <w:rPr>
          <w:rFonts w:eastAsiaTheme="minorHAnsi"/>
          <w:lang w:eastAsia="en-US"/>
        </w:rPr>
        <w:t xml:space="preserve"> долгов</w:t>
      </w:r>
      <w:r w:rsidR="004E40F8">
        <w:rPr>
          <w:rFonts w:eastAsiaTheme="minorHAnsi"/>
          <w:lang w:eastAsia="en-US"/>
        </w:rPr>
        <w:t>ой</w:t>
      </w:r>
      <w:r w:rsidR="0078158C" w:rsidRPr="00660BD0">
        <w:rPr>
          <w:rFonts w:eastAsiaTheme="minorHAnsi"/>
          <w:lang w:eastAsia="en-US"/>
        </w:rPr>
        <w:t xml:space="preserve"> книг</w:t>
      </w:r>
      <w:r w:rsidR="004E40F8">
        <w:rPr>
          <w:rFonts w:eastAsiaTheme="minorHAnsi"/>
          <w:lang w:eastAsia="en-US"/>
        </w:rPr>
        <w:t>и</w:t>
      </w:r>
      <w:r w:rsidR="0078158C" w:rsidRPr="00660BD0">
        <w:rPr>
          <w:rFonts w:eastAsiaTheme="minorHAnsi"/>
          <w:lang w:eastAsia="en-US"/>
        </w:rPr>
        <w:t xml:space="preserve"> муниципального образования</w:t>
      </w:r>
      <w:r w:rsidR="005D1667" w:rsidRPr="00660BD0">
        <w:rPr>
          <w:rFonts w:eastAsiaTheme="minorHAnsi"/>
          <w:lang w:eastAsia="en-US"/>
        </w:rPr>
        <w:t xml:space="preserve"> города Шарыпово</w:t>
      </w:r>
      <w:r w:rsidR="0078158C" w:rsidRPr="00660BD0">
        <w:rPr>
          <w:rFonts w:eastAsiaTheme="minorHAnsi"/>
          <w:lang w:eastAsia="en-US"/>
        </w:rPr>
        <w:t>, (далее - информация), существующих в виде обязательств:</w:t>
      </w:r>
      <w:proofErr w:type="gramEnd"/>
    </w:p>
    <w:p w:rsidR="0078158C" w:rsidRPr="00660BD0" w:rsidRDefault="0078158C" w:rsidP="00B3703B">
      <w:pPr>
        <w:widowControl/>
        <w:ind w:firstLine="540"/>
        <w:jc w:val="both"/>
        <w:rPr>
          <w:rFonts w:eastAsiaTheme="minorHAnsi"/>
          <w:lang w:eastAsia="en-US"/>
        </w:rPr>
      </w:pPr>
      <w:r w:rsidRPr="00660BD0">
        <w:rPr>
          <w:rFonts w:eastAsiaTheme="minorHAnsi"/>
          <w:lang w:eastAsia="en-US"/>
        </w:rPr>
        <w:t>- по ценным бумагам муниципального образования (муниципальным ценным бумагам);</w:t>
      </w:r>
    </w:p>
    <w:p w:rsidR="0078158C" w:rsidRPr="00660BD0" w:rsidRDefault="0078158C" w:rsidP="00B3703B">
      <w:pPr>
        <w:widowControl/>
        <w:ind w:firstLine="540"/>
        <w:jc w:val="both"/>
        <w:rPr>
          <w:rFonts w:eastAsiaTheme="minorHAnsi"/>
          <w:lang w:eastAsia="en-US"/>
        </w:rPr>
      </w:pPr>
      <w:r w:rsidRPr="00660BD0">
        <w:rPr>
          <w:rFonts w:eastAsiaTheme="minorHAnsi"/>
          <w:lang w:eastAsia="en-US"/>
        </w:rPr>
        <w:t>- кредитам, полученным муниципальным образовани</w:t>
      </w:r>
      <w:r w:rsidR="00CA0781" w:rsidRPr="00660BD0">
        <w:rPr>
          <w:rFonts w:eastAsiaTheme="minorHAnsi"/>
          <w:lang w:eastAsia="en-US"/>
        </w:rPr>
        <w:t>ем</w:t>
      </w:r>
      <w:r w:rsidRPr="00660BD0">
        <w:rPr>
          <w:rFonts w:eastAsiaTheme="minorHAnsi"/>
          <w:lang w:eastAsia="en-US"/>
        </w:rPr>
        <w:t xml:space="preserve"> от кредитных организаций;</w:t>
      </w:r>
    </w:p>
    <w:p w:rsidR="0078158C" w:rsidRPr="00660BD0" w:rsidRDefault="0078158C" w:rsidP="00B3703B">
      <w:pPr>
        <w:widowControl/>
        <w:ind w:firstLine="540"/>
        <w:jc w:val="both"/>
        <w:rPr>
          <w:rFonts w:eastAsiaTheme="minorHAnsi"/>
          <w:lang w:eastAsia="en-US"/>
        </w:rPr>
      </w:pPr>
      <w:r w:rsidRPr="00660BD0">
        <w:rPr>
          <w:rFonts w:eastAsiaTheme="minorHAnsi"/>
          <w:lang w:eastAsia="en-US"/>
        </w:rPr>
        <w:t xml:space="preserve">- </w:t>
      </w:r>
      <w:proofErr w:type="gramStart"/>
      <w:r w:rsidRPr="00660BD0">
        <w:rPr>
          <w:rFonts w:eastAsiaTheme="minorHAnsi"/>
          <w:lang w:eastAsia="en-US"/>
        </w:rPr>
        <w:t>гаранти</w:t>
      </w:r>
      <w:r w:rsidR="00CA0781" w:rsidRPr="00660BD0">
        <w:rPr>
          <w:rFonts w:eastAsiaTheme="minorHAnsi"/>
          <w:lang w:eastAsia="en-US"/>
        </w:rPr>
        <w:t>ях</w:t>
      </w:r>
      <w:proofErr w:type="gramEnd"/>
      <w:r w:rsidR="00CA0781" w:rsidRPr="00660BD0">
        <w:rPr>
          <w:rFonts w:eastAsiaTheme="minorHAnsi"/>
          <w:lang w:eastAsia="en-US"/>
        </w:rPr>
        <w:t xml:space="preserve"> </w:t>
      </w:r>
      <w:r w:rsidRPr="00660BD0">
        <w:rPr>
          <w:rFonts w:eastAsiaTheme="minorHAnsi"/>
          <w:lang w:eastAsia="en-US"/>
        </w:rPr>
        <w:t xml:space="preserve"> </w:t>
      </w:r>
      <w:r w:rsidR="00CA0781" w:rsidRPr="00660BD0">
        <w:rPr>
          <w:rFonts w:eastAsiaTheme="minorHAnsi"/>
          <w:lang w:eastAsia="en-US"/>
        </w:rPr>
        <w:t>муниципального</w:t>
      </w:r>
      <w:r w:rsidRPr="00660BD0">
        <w:rPr>
          <w:rFonts w:eastAsiaTheme="minorHAnsi"/>
          <w:lang w:eastAsia="en-US"/>
        </w:rPr>
        <w:t xml:space="preserve"> образовани</w:t>
      </w:r>
      <w:r w:rsidR="00CA0781" w:rsidRPr="00660BD0">
        <w:rPr>
          <w:rFonts w:eastAsiaTheme="minorHAnsi"/>
          <w:lang w:eastAsia="en-US"/>
        </w:rPr>
        <w:t>я</w:t>
      </w:r>
      <w:r w:rsidRPr="00660BD0">
        <w:rPr>
          <w:rFonts w:eastAsiaTheme="minorHAnsi"/>
          <w:lang w:eastAsia="en-US"/>
        </w:rPr>
        <w:t>;</w:t>
      </w:r>
    </w:p>
    <w:p w:rsidR="0078158C" w:rsidRPr="00660BD0" w:rsidRDefault="0078158C" w:rsidP="00B3703B">
      <w:pPr>
        <w:widowControl/>
        <w:ind w:firstLine="540"/>
        <w:jc w:val="both"/>
        <w:rPr>
          <w:rFonts w:eastAsiaTheme="minorHAnsi"/>
          <w:lang w:eastAsia="en-US"/>
        </w:rPr>
      </w:pPr>
      <w:r w:rsidRPr="00660BD0">
        <w:rPr>
          <w:rFonts w:eastAsiaTheme="minorHAnsi"/>
          <w:lang w:eastAsia="en-US"/>
        </w:rPr>
        <w:t>- бюджетным кредитам, привлеченны</w:t>
      </w:r>
      <w:r w:rsidR="00CA0781" w:rsidRPr="00660BD0">
        <w:rPr>
          <w:rFonts w:eastAsiaTheme="minorHAnsi"/>
          <w:lang w:eastAsia="en-US"/>
        </w:rPr>
        <w:t>м</w:t>
      </w:r>
      <w:r w:rsidRPr="00660BD0">
        <w:rPr>
          <w:rFonts w:eastAsiaTheme="minorHAnsi"/>
          <w:lang w:eastAsia="en-US"/>
        </w:rPr>
        <w:t xml:space="preserve"> в </w:t>
      </w:r>
      <w:r w:rsidR="00CA0781" w:rsidRPr="00660BD0">
        <w:rPr>
          <w:rFonts w:eastAsiaTheme="minorHAnsi"/>
          <w:lang w:eastAsia="en-US"/>
        </w:rPr>
        <w:t>бюджет городского округа города Шарыпово</w:t>
      </w:r>
      <w:r w:rsidRPr="00660BD0">
        <w:rPr>
          <w:rFonts w:eastAsiaTheme="minorHAnsi"/>
          <w:lang w:eastAsia="en-US"/>
        </w:rPr>
        <w:t xml:space="preserve"> от других бюджетов бюджетной системы Российской Федерации.</w:t>
      </w:r>
    </w:p>
    <w:p w:rsidR="0078158C" w:rsidRPr="00660BD0" w:rsidRDefault="0078158C" w:rsidP="00B3703B">
      <w:pPr>
        <w:widowControl/>
        <w:ind w:firstLine="540"/>
        <w:jc w:val="both"/>
        <w:rPr>
          <w:rFonts w:eastAsiaTheme="minorHAnsi"/>
          <w:lang w:eastAsia="en-US"/>
        </w:rPr>
      </w:pPr>
      <w:r w:rsidRPr="00660BD0">
        <w:rPr>
          <w:rFonts w:eastAsiaTheme="minorHAnsi"/>
          <w:lang w:eastAsia="en-US"/>
        </w:rPr>
        <w:t xml:space="preserve">Финансовый орган </w:t>
      </w:r>
      <w:r w:rsidR="003A3063" w:rsidRPr="00660BD0">
        <w:rPr>
          <w:rFonts w:eastAsiaTheme="minorHAnsi"/>
          <w:lang w:eastAsia="en-US"/>
        </w:rPr>
        <w:t>города Шарыпово</w:t>
      </w:r>
      <w:r w:rsidRPr="00660BD0">
        <w:rPr>
          <w:rFonts w:eastAsiaTheme="minorHAnsi"/>
          <w:lang w:eastAsia="en-US"/>
        </w:rPr>
        <w:t xml:space="preserve"> представляет Министерству сводную информацию из муниципальн</w:t>
      </w:r>
      <w:r w:rsidR="00202B99" w:rsidRPr="00660BD0">
        <w:rPr>
          <w:rFonts w:eastAsiaTheme="minorHAnsi"/>
          <w:lang w:eastAsia="en-US"/>
        </w:rPr>
        <w:t>ой</w:t>
      </w:r>
      <w:r w:rsidRPr="00660BD0">
        <w:rPr>
          <w:rFonts w:eastAsiaTheme="minorHAnsi"/>
          <w:lang w:eastAsia="en-US"/>
        </w:rPr>
        <w:t xml:space="preserve"> долгов</w:t>
      </w:r>
      <w:r w:rsidR="00202B99" w:rsidRPr="00660BD0">
        <w:rPr>
          <w:rFonts w:eastAsiaTheme="minorHAnsi"/>
          <w:lang w:eastAsia="en-US"/>
        </w:rPr>
        <w:t>ой</w:t>
      </w:r>
      <w:r w:rsidRPr="00660BD0">
        <w:rPr>
          <w:rFonts w:eastAsiaTheme="minorHAnsi"/>
          <w:lang w:eastAsia="en-US"/>
        </w:rPr>
        <w:t xml:space="preserve"> книг</w:t>
      </w:r>
      <w:r w:rsidR="00202B99" w:rsidRPr="00660BD0">
        <w:rPr>
          <w:rFonts w:eastAsiaTheme="minorHAnsi"/>
          <w:lang w:eastAsia="en-US"/>
        </w:rPr>
        <w:t>и</w:t>
      </w:r>
      <w:r w:rsidRPr="00660BD0">
        <w:rPr>
          <w:rFonts w:eastAsiaTheme="minorHAnsi"/>
          <w:lang w:eastAsia="en-US"/>
        </w:rPr>
        <w:t xml:space="preserve"> в электронном виде и на бумажном носителе, за подписью руководителя финансового органа в соответствии с </w:t>
      </w:r>
      <w:hyperlink r:id="rId8" w:history="1">
        <w:r w:rsidRPr="00660BD0">
          <w:rPr>
            <w:rFonts w:eastAsiaTheme="minorHAnsi"/>
            <w:lang w:eastAsia="en-US"/>
          </w:rPr>
          <w:t xml:space="preserve">приложениями </w:t>
        </w:r>
        <w:r w:rsidR="003A3063" w:rsidRPr="00660BD0">
          <w:rPr>
            <w:rFonts w:eastAsiaTheme="minorHAnsi"/>
            <w:lang w:eastAsia="en-US"/>
          </w:rPr>
          <w:t>1</w:t>
        </w:r>
      </w:hyperlink>
      <w:r w:rsidRPr="00660BD0">
        <w:rPr>
          <w:rFonts w:eastAsiaTheme="minorHAnsi"/>
          <w:lang w:eastAsia="en-US"/>
        </w:rPr>
        <w:t xml:space="preserve"> - </w:t>
      </w:r>
      <w:hyperlink r:id="rId9" w:history="1">
        <w:r w:rsidR="003A3063" w:rsidRPr="00660BD0">
          <w:rPr>
            <w:rFonts w:eastAsiaTheme="minorHAnsi"/>
            <w:lang w:eastAsia="en-US"/>
          </w:rPr>
          <w:t>5</w:t>
        </w:r>
      </w:hyperlink>
      <w:r w:rsidRPr="00660BD0">
        <w:rPr>
          <w:rFonts w:eastAsiaTheme="minorHAnsi"/>
          <w:lang w:eastAsia="en-US"/>
        </w:rPr>
        <w:t xml:space="preserve"> к настоящему Порядку. Отчетные данные в электронном виде должны соответствовать отчетным данным, представленным на бумажных носителях.</w:t>
      </w:r>
    </w:p>
    <w:p w:rsidR="0078158C" w:rsidRPr="00660BD0" w:rsidRDefault="00E4777C" w:rsidP="00B3703B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78158C" w:rsidRPr="00660BD0">
        <w:rPr>
          <w:rFonts w:eastAsiaTheme="minorHAnsi"/>
          <w:lang w:eastAsia="en-US"/>
        </w:rPr>
        <w:t xml:space="preserve">По ценным бумагам </w:t>
      </w:r>
      <w:r w:rsidR="008A6D5A">
        <w:rPr>
          <w:rFonts w:eastAsiaTheme="minorHAnsi"/>
          <w:lang w:eastAsia="en-US"/>
        </w:rPr>
        <w:t>города</w:t>
      </w:r>
      <w:r w:rsidR="00A95825" w:rsidRPr="00660BD0">
        <w:rPr>
          <w:rFonts w:eastAsiaTheme="minorHAnsi"/>
          <w:lang w:eastAsia="en-US"/>
        </w:rPr>
        <w:t xml:space="preserve"> </w:t>
      </w:r>
      <w:r w:rsidR="003A3063" w:rsidRPr="00660BD0">
        <w:rPr>
          <w:rFonts w:eastAsiaTheme="minorHAnsi"/>
          <w:lang w:eastAsia="en-US"/>
        </w:rPr>
        <w:t>Шарыпово</w:t>
      </w:r>
      <w:r w:rsidR="0078158C" w:rsidRPr="00660BD0">
        <w:rPr>
          <w:rFonts w:eastAsiaTheme="minorHAnsi"/>
          <w:lang w:eastAsia="en-US"/>
        </w:rPr>
        <w:t xml:space="preserve"> информация представляется в виде сведений об основных параметрах каждого выпуска ценных бумаг (дополнительного выпуска) по </w:t>
      </w:r>
      <w:hyperlink r:id="rId10" w:history="1">
        <w:r w:rsidR="0078158C" w:rsidRPr="00660BD0">
          <w:rPr>
            <w:rFonts w:eastAsiaTheme="minorHAnsi"/>
            <w:lang w:eastAsia="en-US"/>
          </w:rPr>
          <w:t>форме</w:t>
        </w:r>
      </w:hyperlink>
      <w:r w:rsidR="0078158C" w:rsidRPr="00660BD0">
        <w:rPr>
          <w:rFonts w:eastAsiaTheme="minorHAnsi"/>
          <w:lang w:eastAsia="en-US"/>
        </w:rPr>
        <w:t xml:space="preserve"> согласно приложению </w:t>
      </w:r>
      <w:r w:rsidR="003A3063" w:rsidRPr="00660BD0">
        <w:rPr>
          <w:rFonts w:eastAsiaTheme="minorHAnsi"/>
          <w:lang w:eastAsia="en-US"/>
        </w:rPr>
        <w:t>1</w:t>
      </w:r>
      <w:r w:rsidR="0078158C" w:rsidRPr="00660BD0">
        <w:rPr>
          <w:rFonts w:eastAsiaTheme="minorHAnsi"/>
          <w:lang w:eastAsia="en-US"/>
        </w:rPr>
        <w:t xml:space="preserve"> к настоящему Порядку.</w:t>
      </w:r>
    </w:p>
    <w:p w:rsidR="0078158C" w:rsidRPr="00660BD0" w:rsidRDefault="00E4777C" w:rsidP="00B3703B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78158C" w:rsidRPr="00660BD0">
        <w:rPr>
          <w:rFonts w:eastAsiaTheme="minorHAnsi"/>
          <w:lang w:eastAsia="en-US"/>
        </w:rPr>
        <w:t xml:space="preserve"> По кредитам, полученным </w:t>
      </w:r>
      <w:r w:rsidR="00CE3975">
        <w:rPr>
          <w:rFonts w:eastAsiaTheme="minorHAnsi"/>
          <w:lang w:eastAsia="en-US"/>
        </w:rPr>
        <w:t>городом</w:t>
      </w:r>
      <w:r w:rsidR="003A3063" w:rsidRPr="00660BD0">
        <w:rPr>
          <w:rFonts w:eastAsiaTheme="minorHAnsi"/>
          <w:lang w:eastAsia="en-US"/>
        </w:rPr>
        <w:t xml:space="preserve"> Шарыпово</w:t>
      </w:r>
      <w:r w:rsidR="0078158C" w:rsidRPr="00660BD0">
        <w:rPr>
          <w:rFonts w:eastAsiaTheme="minorHAnsi"/>
          <w:lang w:eastAsia="en-US"/>
        </w:rPr>
        <w:t xml:space="preserve"> от кредитных организаций, информация представляется по </w:t>
      </w:r>
      <w:hyperlink r:id="rId11" w:history="1">
        <w:r w:rsidR="0078158C" w:rsidRPr="00660BD0">
          <w:rPr>
            <w:rFonts w:eastAsiaTheme="minorHAnsi"/>
            <w:lang w:eastAsia="en-US"/>
          </w:rPr>
          <w:t>форме</w:t>
        </w:r>
      </w:hyperlink>
      <w:r w:rsidR="0078158C" w:rsidRPr="00660BD0">
        <w:rPr>
          <w:rFonts w:eastAsiaTheme="minorHAnsi"/>
          <w:lang w:eastAsia="en-US"/>
        </w:rPr>
        <w:t xml:space="preserve"> согласно приложению </w:t>
      </w:r>
      <w:r w:rsidR="003A3063" w:rsidRPr="00660BD0">
        <w:rPr>
          <w:rFonts w:eastAsiaTheme="minorHAnsi"/>
          <w:lang w:eastAsia="en-US"/>
        </w:rPr>
        <w:t>2</w:t>
      </w:r>
      <w:r w:rsidR="0078158C" w:rsidRPr="00660BD0">
        <w:rPr>
          <w:rFonts w:eastAsiaTheme="minorHAnsi"/>
          <w:lang w:eastAsia="en-US"/>
        </w:rPr>
        <w:t xml:space="preserve"> к настоящему Порядку.</w:t>
      </w:r>
      <w:r w:rsidR="00896ABA" w:rsidRPr="00660BD0">
        <w:rPr>
          <w:rFonts w:eastAsiaTheme="minorHAnsi"/>
          <w:lang w:eastAsia="en-US"/>
        </w:rPr>
        <w:t xml:space="preserve"> </w:t>
      </w:r>
      <w:r w:rsidR="0078158C" w:rsidRPr="00660BD0">
        <w:rPr>
          <w:rFonts w:eastAsiaTheme="minorHAnsi"/>
          <w:lang w:eastAsia="en-US"/>
        </w:rPr>
        <w:t xml:space="preserve">При этом информация по кредитам, полученным </w:t>
      </w:r>
      <w:r w:rsidR="00A95825" w:rsidRPr="00660BD0">
        <w:rPr>
          <w:rFonts w:eastAsiaTheme="minorHAnsi"/>
          <w:lang w:eastAsia="en-US"/>
        </w:rPr>
        <w:t>г</w:t>
      </w:r>
      <w:r w:rsidR="00CE3975">
        <w:rPr>
          <w:rFonts w:eastAsiaTheme="minorHAnsi"/>
          <w:lang w:eastAsia="en-US"/>
        </w:rPr>
        <w:t>ородом</w:t>
      </w:r>
      <w:r w:rsidR="00A95825" w:rsidRPr="00660BD0">
        <w:rPr>
          <w:rFonts w:eastAsiaTheme="minorHAnsi"/>
          <w:lang w:eastAsia="en-US"/>
        </w:rPr>
        <w:t xml:space="preserve"> Шарыпово</w:t>
      </w:r>
      <w:r w:rsidR="0078158C" w:rsidRPr="00660BD0">
        <w:rPr>
          <w:rFonts w:eastAsiaTheme="minorHAnsi"/>
          <w:lang w:eastAsia="en-US"/>
        </w:rPr>
        <w:t>, указывается отдельно по каждому кредиту.</w:t>
      </w:r>
      <w:r w:rsidR="00896ABA" w:rsidRPr="00660BD0">
        <w:rPr>
          <w:rFonts w:eastAsiaTheme="minorHAnsi"/>
          <w:lang w:eastAsia="en-US"/>
        </w:rPr>
        <w:t xml:space="preserve"> </w:t>
      </w:r>
    </w:p>
    <w:p w:rsidR="0078158C" w:rsidRPr="00660BD0" w:rsidRDefault="00E4777C" w:rsidP="00B3703B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="0078158C" w:rsidRPr="00660BD0">
        <w:rPr>
          <w:rFonts w:eastAsiaTheme="minorHAnsi"/>
          <w:lang w:eastAsia="en-US"/>
        </w:rPr>
        <w:t xml:space="preserve">По гарантиям </w:t>
      </w:r>
      <w:r w:rsidR="003D470B" w:rsidRPr="00660BD0">
        <w:rPr>
          <w:rFonts w:eastAsiaTheme="minorHAnsi"/>
          <w:lang w:eastAsia="en-US"/>
        </w:rPr>
        <w:t>г</w:t>
      </w:r>
      <w:r w:rsidR="00CE3975">
        <w:rPr>
          <w:rFonts w:eastAsiaTheme="minorHAnsi"/>
          <w:lang w:eastAsia="en-US"/>
        </w:rPr>
        <w:t>орода</w:t>
      </w:r>
      <w:r w:rsidR="003D470B" w:rsidRPr="00660BD0">
        <w:rPr>
          <w:rFonts w:eastAsiaTheme="minorHAnsi"/>
          <w:lang w:eastAsia="en-US"/>
        </w:rPr>
        <w:t xml:space="preserve"> Шарыпово</w:t>
      </w:r>
      <w:r w:rsidR="0078158C" w:rsidRPr="00660BD0">
        <w:rPr>
          <w:rFonts w:eastAsiaTheme="minorHAnsi"/>
          <w:lang w:eastAsia="en-US"/>
        </w:rPr>
        <w:t xml:space="preserve"> представляется информация по </w:t>
      </w:r>
      <w:hyperlink r:id="rId12" w:history="1">
        <w:r w:rsidR="0078158C" w:rsidRPr="00660BD0">
          <w:rPr>
            <w:rFonts w:eastAsiaTheme="minorHAnsi"/>
            <w:lang w:eastAsia="en-US"/>
          </w:rPr>
          <w:t>форме</w:t>
        </w:r>
      </w:hyperlink>
      <w:r w:rsidR="0078158C" w:rsidRPr="00660BD0">
        <w:rPr>
          <w:rFonts w:eastAsiaTheme="minorHAnsi"/>
          <w:lang w:eastAsia="en-US"/>
        </w:rPr>
        <w:t xml:space="preserve"> согласно приложению </w:t>
      </w:r>
      <w:r w:rsidR="003D470B" w:rsidRPr="00660BD0">
        <w:rPr>
          <w:rFonts w:eastAsiaTheme="minorHAnsi"/>
          <w:lang w:eastAsia="en-US"/>
        </w:rPr>
        <w:t>3</w:t>
      </w:r>
      <w:r w:rsidR="0078158C" w:rsidRPr="00660BD0">
        <w:rPr>
          <w:rFonts w:eastAsiaTheme="minorHAnsi"/>
          <w:lang w:eastAsia="en-US"/>
        </w:rPr>
        <w:t xml:space="preserve"> к настоящему Порядку.</w:t>
      </w:r>
      <w:r w:rsidR="00896ABA" w:rsidRPr="00660BD0">
        <w:rPr>
          <w:rFonts w:eastAsiaTheme="minorHAnsi"/>
          <w:lang w:eastAsia="en-US"/>
        </w:rPr>
        <w:t xml:space="preserve"> </w:t>
      </w:r>
      <w:r w:rsidR="0078158C" w:rsidRPr="00660BD0">
        <w:rPr>
          <w:rFonts w:eastAsiaTheme="minorHAnsi"/>
          <w:lang w:eastAsia="en-US"/>
        </w:rPr>
        <w:t xml:space="preserve">При этом информация по гарантиям </w:t>
      </w:r>
      <w:r w:rsidR="003D470B" w:rsidRPr="00660BD0">
        <w:rPr>
          <w:rFonts w:eastAsiaTheme="minorHAnsi"/>
          <w:lang w:eastAsia="en-US"/>
        </w:rPr>
        <w:t>г</w:t>
      </w:r>
      <w:r w:rsidR="00CE3975">
        <w:rPr>
          <w:rFonts w:eastAsiaTheme="minorHAnsi"/>
          <w:lang w:eastAsia="en-US"/>
        </w:rPr>
        <w:t>орода</w:t>
      </w:r>
      <w:r w:rsidR="003D470B" w:rsidRPr="00660BD0">
        <w:rPr>
          <w:rFonts w:eastAsiaTheme="minorHAnsi"/>
          <w:lang w:eastAsia="en-US"/>
        </w:rPr>
        <w:t xml:space="preserve"> Шарыпово</w:t>
      </w:r>
      <w:r w:rsidR="0078158C" w:rsidRPr="00660BD0">
        <w:rPr>
          <w:rFonts w:eastAsiaTheme="minorHAnsi"/>
          <w:lang w:eastAsia="en-US"/>
        </w:rPr>
        <w:t xml:space="preserve"> указывается отдельно по каждой гарантии.</w:t>
      </w:r>
      <w:r w:rsidR="00896ABA" w:rsidRPr="00660BD0">
        <w:rPr>
          <w:rFonts w:eastAsiaTheme="minorHAnsi"/>
          <w:lang w:eastAsia="en-US"/>
        </w:rPr>
        <w:t xml:space="preserve"> </w:t>
      </w:r>
    </w:p>
    <w:p w:rsidR="0078158C" w:rsidRPr="00660BD0" w:rsidRDefault="00E4777C" w:rsidP="00B3703B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="0078158C" w:rsidRPr="00660BD0">
        <w:rPr>
          <w:rFonts w:eastAsiaTheme="minorHAnsi"/>
          <w:lang w:eastAsia="en-US"/>
        </w:rPr>
        <w:t xml:space="preserve">По бюджетным кредитам, привлеченным в </w:t>
      </w:r>
      <w:r w:rsidR="008720B5" w:rsidRPr="00660BD0">
        <w:rPr>
          <w:rFonts w:eastAsiaTheme="minorHAnsi"/>
          <w:lang w:eastAsia="en-US"/>
        </w:rPr>
        <w:t>бюджет городского округа города Шарыпово</w:t>
      </w:r>
      <w:r w:rsidR="0078158C" w:rsidRPr="00660BD0">
        <w:rPr>
          <w:rFonts w:eastAsiaTheme="minorHAnsi"/>
          <w:lang w:eastAsia="en-US"/>
        </w:rPr>
        <w:t xml:space="preserve"> от других бюджетов бюджетной системы Российской Федерации, представляется информация по </w:t>
      </w:r>
      <w:hyperlink r:id="rId13" w:history="1">
        <w:r w:rsidR="0078158C" w:rsidRPr="00660BD0">
          <w:rPr>
            <w:rFonts w:eastAsiaTheme="minorHAnsi"/>
            <w:lang w:eastAsia="en-US"/>
          </w:rPr>
          <w:t>форме</w:t>
        </w:r>
      </w:hyperlink>
      <w:r w:rsidR="0078158C" w:rsidRPr="00660BD0">
        <w:rPr>
          <w:rFonts w:eastAsiaTheme="minorHAnsi"/>
          <w:lang w:eastAsia="en-US"/>
        </w:rPr>
        <w:t xml:space="preserve"> приложения </w:t>
      </w:r>
      <w:r w:rsidR="00EB45A0" w:rsidRPr="00660BD0">
        <w:rPr>
          <w:rFonts w:eastAsiaTheme="minorHAnsi"/>
          <w:lang w:eastAsia="en-US"/>
        </w:rPr>
        <w:t>4</w:t>
      </w:r>
      <w:r w:rsidR="0078158C" w:rsidRPr="00660BD0">
        <w:rPr>
          <w:rFonts w:eastAsiaTheme="minorHAnsi"/>
          <w:lang w:eastAsia="en-US"/>
        </w:rPr>
        <w:t xml:space="preserve"> к настоящему Порядку.</w:t>
      </w:r>
      <w:r w:rsidR="00896ABA" w:rsidRPr="00660BD0">
        <w:rPr>
          <w:rFonts w:eastAsiaTheme="minorHAnsi"/>
          <w:lang w:eastAsia="en-US"/>
        </w:rPr>
        <w:t xml:space="preserve"> </w:t>
      </w:r>
      <w:r w:rsidR="0078158C" w:rsidRPr="00660BD0">
        <w:rPr>
          <w:rFonts w:eastAsiaTheme="minorHAnsi"/>
          <w:lang w:eastAsia="en-US"/>
        </w:rPr>
        <w:t xml:space="preserve">При этом по бюджетным кредитам, привлеченным в бюджет </w:t>
      </w:r>
      <w:r w:rsidR="008720B5" w:rsidRPr="00660BD0">
        <w:rPr>
          <w:rFonts w:eastAsiaTheme="minorHAnsi"/>
          <w:lang w:eastAsia="en-US"/>
        </w:rPr>
        <w:t>городского округа города Шарыпово</w:t>
      </w:r>
      <w:r w:rsidR="0078158C" w:rsidRPr="00660BD0">
        <w:rPr>
          <w:rFonts w:eastAsiaTheme="minorHAnsi"/>
          <w:lang w:eastAsia="en-US"/>
        </w:rPr>
        <w:t xml:space="preserve"> от других бюджетов бюджетной системы Российской Федерации, информация указывается отдельно по каждому бюджетному кредиту.</w:t>
      </w:r>
      <w:r w:rsidR="00896ABA" w:rsidRPr="00660BD0">
        <w:rPr>
          <w:rFonts w:eastAsiaTheme="minorHAnsi"/>
          <w:lang w:eastAsia="en-US"/>
        </w:rPr>
        <w:t xml:space="preserve"> </w:t>
      </w:r>
    </w:p>
    <w:p w:rsidR="0078158C" w:rsidRPr="00660BD0" w:rsidRDefault="00E4777C" w:rsidP="00B3703B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</w:t>
      </w:r>
      <w:r w:rsidR="0078158C" w:rsidRPr="00660BD0">
        <w:rPr>
          <w:rFonts w:eastAsiaTheme="minorHAnsi"/>
          <w:lang w:eastAsia="en-US"/>
        </w:rPr>
        <w:t xml:space="preserve">Сводная информация об общем объеме муниципального долга представляется по </w:t>
      </w:r>
      <w:hyperlink r:id="rId14" w:history="1">
        <w:r w:rsidR="0078158C" w:rsidRPr="00660BD0">
          <w:rPr>
            <w:rFonts w:eastAsiaTheme="minorHAnsi"/>
            <w:lang w:eastAsia="en-US"/>
          </w:rPr>
          <w:t xml:space="preserve">форме </w:t>
        </w:r>
        <w:r w:rsidR="00EB45A0" w:rsidRPr="00660BD0">
          <w:rPr>
            <w:rFonts w:eastAsiaTheme="minorHAnsi"/>
            <w:lang w:eastAsia="en-US"/>
          </w:rPr>
          <w:t>5</w:t>
        </w:r>
      </w:hyperlink>
      <w:r w:rsidR="0078158C" w:rsidRPr="00660BD0">
        <w:rPr>
          <w:rFonts w:eastAsiaTheme="minorHAnsi"/>
          <w:lang w:eastAsia="en-US"/>
        </w:rPr>
        <w:t xml:space="preserve"> к настоящему Порядку.</w:t>
      </w:r>
    </w:p>
    <w:p w:rsidR="00692809" w:rsidRDefault="00E4777C" w:rsidP="00B3703B">
      <w:pPr>
        <w:widowControl/>
        <w:ind w:firstLine="540"/>
        <w:jc w:val="both"/>
        <w:rPr>
          <w:rFonts w:eastAsiaTheme="minorHAnsi"/>
          <w:lang w:eastAsia="en-US"/>
        </w:rPr>
        <w:sectPr w:rsidR="00692809" w:rsidSect="002C2348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bookmarkStart w:id="1" w:name="Par18"/>
      <w:bookmarkEnd w:id="1"/>
      <w:r>
        <w:rPr>
          <w:rFonts w:eastAsiaTheme="minorHAnsi"/>
          <w:lang w:eastAsia="en-US"/>
        </w:rPr>
        <w:t xml:space="preserve">7. </w:t>
      </w:r>
      <w:r w:rsidR="0078158C" w:rsidRPr="00660BD0">
        <w:rPr>
          <w:rFonts w:eastAsiaTheme="minorHAnsi"/>
          <w:lang w:eastAsia="en-US"/>
        </w:rPr>
        <w:t xml:space="preserve"> Информация, внесенная в муниципальную долговую книгу, в электронном виде передается в Министерство ежемесячно, нарастающим итогом в срок, не превышающий три дня после окончания отчетного месяца.</w:t>
      </w:r>
      <w:r w:rsidR="00896ABA" w:rsidRPr="00660BD0">
        <w:rPr>
          <w:rFonts w:eastAsiaTheme="minorHAnsi"/>
          <w:lang w:eastAsia="en-US"/>
        </w:rPr>
        <w:t xml:space="preserve"> </w:t>
      </w:r>
      <w:r w:rsidR="0078158C" w:rsidRPr="00660BD0">
        <w:rPr>
          <w:rFonts w:eastAsiaTheme="minorHAnsi"/>
          <w:lang w:eastAsia="en-US"/>
        </w:rPr>
        <w:t xml:space="preserve">Информация на бумажном носителе представляется в Министерство ежемесячно до 10-го числа месяца, следующего </w:t>
      </w:r>
      <w:proofErr w:type="gramStart"/>
      <w:r w:rsidR="0078158C" w:rsidRPr="00660BD0">
        <w:rPr>
          <w:rFonts w:eastAsiaTheme="minorHAnsi"/>
          <w:lang w:eastAsia="en-US"/>
        </w:rPr>
        <w:t>за</w:t>
      </w:r>
      <w:proofErr w:type="gramEnd"/>
      <w:r w:rsidR="0078158C" w:rsidRPr="00660BD0">
        <w:rPr>
          <w:rFonts w:eastAsiaTheme="minorHAnsi"/>
          <w:lang w:eastAsia="en-US"/>
        </w:rPr>
        <w:t xml:space="preserve"> отчетным.</w:t>
      </w:r>
    </w:p>
    <w:tbl>
      <w:tblPr>
        <w:tblW w:w="13820" w:type="dxa"/>
        <w:tblInd w:w="108" w:type="dxa"/>
        <w:tblLook w:val="04A0"/>
      </w:tblPr>
      <w:tblGrid>
        <w:gridCol w:w="1844"/>
        <w:gridCol w:w="1143"/>
        <w:gridCol w:w="679"/>
        <w:gridCol w:w="905"/>
        <w:gridCol w:w="800"/>
        <w:gridCol w:w="1120"/>
        <w:gridCol w:w="960"/>
        <w:gridCol w:w="672"/>
        <w:gridCol w:w="460"/>
        <w:gridCol w:w="977"/>
        <w:gridCol w:w="736"/>
        <w:gridCol w:w="564"/>
        <w:gridCol w:w="627"/>
        <w:gridCol w:w="455"/>
        <w:gridCol w:w="908"/>
        <w:gridCol w:w="970"/>
      </w:tblGrid>
      <w:tr w:rsidR="00C33575" w:rsidRPr="00C33575" w:rsidTr="00C33575">
        <w:trPr>
          <w:trHeight w:val="129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Приложение № 1 к Порядку передачи Министерству финансов Красноярского края информации о долговых обязательствах, отраженной </w:t>
            </w:r>
            <w:proofErr w:type="gramStart"/>
            <w:r w:rsidRPr="00C33575">
              <w:rPr>
                <w:sz w:val="20"/>
                <w:szCs w:val="20"/>
              </w:rPr>
              <w:t>в</w:t>
            </w:r>
            <w:proofErr w:type="gramEnd"/>
            <w:r w:rsidRPr="00C33575">
              <w:rPr>
                <w:sz w:val="20"/>
                <w:szCs w:val="20"/>
              </w:rPr>
              <w:t xml:space="preserve"> </w:t>
            </w:r>
            <w:proofErr w:type="gramStart"/>
            <w:r w:rsidRPr="00C33575">
              <w:rPr>
                <w:sz w:val="20"/>
                <w:szCs w:val="20"/>
              </w:rPr>
              <w:t>муниципальной</w:t>
            </w:r>
            <w:proofErr w:type="gramEnd"/>
            <w:r w:rsidRPr="00C33575">
              <w:rPr>
                <w:sz w:val="20"/>
                <w:szCs w:val="20"/>
              </w:rPr>
              <w:t xml:space="preserve"> долговой книги муниципального образования города Шарыпово</w:t>
            </w:r>
          </w:p>
        </w:tc>
      </w:tr>
      <w:tr w:rsidR="00C33575" w:rsidRPr="00C33575" w:rsidTr="00C33575">
        <w:trPr>
          <w:trHeight w:val="240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На </w:t>
            </w:r>
            <w:r w:rsidRPr="00C33575">
              <w:rPr>
                <w:rFonts w:ascii="Arial" w:hAnsi="Arial" w:cs="Arial"/>
                <w:sz w:val="20"/>
                <w:szCs w:val="20"/>
              </w:rPr>
              <w:t>«</w:t>
            </w:r>
            <w:r w:rsidRPr="00C33575">
              <w:rPr>
                <w:sz w:val="20"/>
                <w:szCs w:val="20"/>
              </w:rPr>
              <w:t>01</w:t>
            </w:r>
            <w:r w:rsidRPr="00C33575">
              <w:rPr>
                <w:rFonts w:ascii="Arial CYR" w:hAnsi="Arial CYR" w:cs="Arial CYR"/>
                <w:sz w:val="20"/>
                <w:szCs w:val="20"/>
              </w:rPr>
              <w:t xml:space="preserve">»_________ </w:t>
            </w:r>
            <w:r w:rsidRPr="00C33575">
              <w:rPr>
                <w:sz w:val="20"/>
                <w:szCs w:val="20"/>
              </w:rPr>
              <w:t>20     г.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55"/>
        </w:trPr>
        <w:tc>
          <w:tcPr>
            <w:tcW w:w="9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Орган, представляющий данные: Финансовое управление администрации города Шарыпово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85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Периодичность месячная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40"/>
        </w:trPr>
        <w:tc>
          <w:tcPr>
            <w:tcW w:w="12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Информация о муниципальных  ценных бумагах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40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4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Государст-венный</w:t>
            </w:r>
            <w:proofErr w:type="spellEnd"/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регистра-ционный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 номер             выпуска                  ценных             бумаг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 Вид  ценной бумаги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 Форма  выпуска ценной             бумаги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Регистрацион-ный</w:t>
            </w:r>
            <w:proofErr w:type="spellEnd"/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 номер Условий эмиссии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Дата  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государстве-нной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 регистрации Условий эмиссии (изменений в Условия эмиссии)          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.)   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муниципального правового акта, которым утверждено Решение о выпуске (дополнительном выпуске),                наименование органа, принявшего  акт,                         дата акта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.), номер акта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Валюта </w:t>
            </w:r>
            <w:proofErr w:type="spellStart"/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обязатель-ства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Дата начала размещения ценных бумаг выпуска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дополнитель-ного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 выпуска)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Ограничения на владельцев ценных бумаг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Номинальная стоимость одной ценной бумаги        (руб.)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Дата погашения ценных бумаг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Даты            частичного погашения облигаций              с амортизацией долга      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Размещенный объем выпуска (</w:t>
            </w:r>
            <w:proofErr w:type="spellStart"/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дополнитель-ного</w:t>
            </w:r>
            <w:proofErr w:type="spellEnd"/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 выпуска) ценных          бумаг (по номинальной стоимости) (руб.) </w:t>
            </w:r>
          </w:p>
        </w:tc>
      </w:tr>
      <w:tr w:rsidR="00C33575" w:rsidRPr="00C33575" w:rsidTr="00C33575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</w:tr>
      <w:tr w:rsidR="00C33575" w:rsidRPr="00C33575" w:rsidTr="00C33575">
        <w:trPr>
          <w:trHeight w:val="19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Муниципальные ценные бумаги, номинальная стоимость которых указана </w:t>
            </w: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br/>
              <w:t xml:space="preserve"> в валюте Российской Федерации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33575" w:rsidRPr="00C33575" w:rsidTr="00C33575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Итого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33575" w:rsidRPr="00C33575" w:rsidTr="00C33575">
        <w:trPr>
          <w:trHeight w:val="25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31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33575">
              <w:rPr>
                <w:sz w:val="16"/>
                <w:szCs w:val="16"/>
              </w:rPr>
              <w:lastRenderedPageBreak/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                                        (руб.)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Даты  выплаты купонного дохода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Процентные ставки купонного дохода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Купонный доход в расчете на одну облигацию (руб.)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Выплаченная сумма                       купонного дохода                       (руб.)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Дисконт на одну облигацию            (руб.)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Сумма дисконта при погашении (выкупе) ценных бумаг               (руб.)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генерального агента на оказание услуг по эмиссии и обращению ценных бумаг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Наименование регистратора или депозитария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организатора торговли на рынке ценных бумаг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Сумма просроченной задолженности по выплате купонного дохода           (руб.)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Сумма просроченной задолженности по погашению номинальной стоимости ценных бумаг   (руб.)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Объем (размер) просроченной задолженности по исполнению обязательств по ценным бумагам       (руб.)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Номинальная сумма долга по муниципальным ценным бумагам                  (руб.)</w:t>
            </w:r>
          </w:p>
        </w:tc>
      </w:tr>
      <w:tr w:rsidR="00C33575" w:rsidRPr="00C33575" w:rsidTr="00C33575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30</w:t>
            </w:r>
          </w:p>
        </w:tc>
      </w:tr>
      <w:tr w:rsidR="00C33575" w:rsidRPr="00C33575" w:rsidTr="00C33575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33575" w:rsidRPr="00C33575" w:rsidTr="00C33575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33575" w:rsidRPr="00C33575" w:rsidTr="00C33575">
        <w:trPr>
          <w:trHeight w:val="25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55"/>
        </w:trPr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33575">
              <w:rPr>
                <w:sz w:val="16"/>
                <w:szCs w:val="16"/>
              </w:rPr>
              <w:t>Руководитель Финансового 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55"/>
        </w:trPr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33575">
              <w:rPr>
                <w:sz w:val="16"/>
                <w:szCs w:val="16"/>
              </w:rPr>
              <w:t>администрации города Шарыпово ___________________________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33575">
              <w:rPr>
                <w:sz w:val="16"/>
                <w:szCs w:val="16"/>
              </w:rPr>
              <w:t>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55"/>
        </w:trPr>
        <w:tc>
          <w:tcPr>
            <w:tcW w:w="7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33575">
              <w:rPr>
                <w:sz w:val="16"/>
                <w:szCs w:val="16"/>
              </w:rPr>
              <w:t xml:space="preserve">                                                                     (подпись)                 (расшифровка подписи)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C33575" w:rsidRDefault="00C33575" w:rsidP="00B3703B">
      <w:pPr>
        <w:widowControl/>
        <w:ind w:firstLine="540"/>
        <w:jc w:val="both"/>
        <w:rPr>
          <w:rFonts w:eastAsiaTheme="minorHAnsi"/>
          <w:lang w:eastAsia="en-US"/>
        </w:rPr>
      </w:pPr>
    </w:p>
    <w:p w:rsidR="00C33575" w:rsidRDefault="00C33575" w:rsidP="00B3703B">
      <w:pPr>
        <w:widowControl/>
        <w:ind w:firstLine="540"/>
        <w:jc w:val="both"/>
        <w:rPr>
          <w:rFonts w:eastAsiaTheme="minorHAnsi"/>
          <w:lang w:eastAsia="en-US"/>
        </w:rPr>
      </w:pPr>
    </w:p>
    <w:p w:rsidR="00C33575" w:rsidRDefault="00C33575" w:rsidP="00B3703B">
      <w:pPr>
        <w:widowControl/>
        <w:ind w:firstLine="540"/>
        <w:jc w:val="both"/>
        <w:rPr>
          <w:rFonts w:eastAsiaTheme="minorHAnsi"/>
          <w:lang w:eastAsia="en-US"/>
        </w:rPr>
      </w:pPr>
    </w:p>
    <w:tbl>
      <w:tblPr>
        <w:tblW w:w="13740" w:type="dxa"/>
        <w:tblInd w:w="108" w:type="dxa"/>
        <w:tblLook w:val="04A0"/>
      </w:tblPr>
      <w:tblGrid>
        <w:gridCol w:w="1766"/>
        <w:gridCol w:w="1277"/>
        <w:gridCol w:w="978"/>
        <w:gridCol w:w="1684"/>
        <w:gridCol w:w="1062"/>
        <w:gridCol w:w="754"/>
        <w:gridCol w:w="1180"/>
        <w:gridCol w:w="1080"/>
        <w:gridCol w:w="700"/>
        <w:gridCol w:w="766"/>
        <w:gridCol w:w="600"/>
        <w:gridCol w:w="694"/>
        <w:gridCol w:w="657"/>
        <w:gridCol w:w="416"/>
        <w:gridCol w:w="416"/>
      </w:tblGrid>
      <w:tr w:rsidR="00C33575" w:rsidRPr="00C33575" w:rsidTr="00C33575">
        <w:trPr>
          <w:trHeight w:val="87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Приложение № 2 к Порядку передачи Министерству финансов Красноярского края информации о долговых обязательствах, отраженной </w:t>
            </w:r>
            <w:proofErr w:type="gramStart"/>
            <w:r w:rsidRPr="00C33575">
              <w:rPr>
                <w:sz w:val="20"/>
                <w:szCs w:val="20"/>
              </w:rPr>
              <w:t>в</w:t>
            </w:r>
            <w:proofErr w:type="gramEnd"/>
            <w:r w:rsidRPr="00C33575">
              <w:rPr>
                <w:sz w:val="20"/>
                <w:szCs w:val="20"/>
              </w:rPr>
              <w:t xml:space="preserve"> </w:t>
            </w:r>
            <w:proofErr w:type="gramStart"/>
            <w:r w:rsidRPr="00C33575">
              <w:rPr>
                <w:sz w:val="20"/>
                <w:szCs w:val="20"/>
              </w:rPr>
              <w:t>муниципальной</w:t>
            </w:r>
            <w:proofErr w:type="gramEnd"/>
            <w:r w:rsidRPr="00C33575">
              <w:rPr>
                <w:sz w:val="20"/>
                <w:szCs w:val="20"/>
              </w:rPr>
              <w:t xml:space="preserve"> долговой книги муниципального образования города Шарыпово</w:t>
            </w:r>
          </w:p>
        </w:tc>
      </w:tr>
      <w:tr w:rsidR="00C33575" w:rsidRPr="00C33575" w:rsidTr="00C33575">
        <w:trPr>
          <w:trHeight w:val="255"/>
        </w:trPr>
        <w:tc>
          <w:tcPr>
            <w:tcW w:w="4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На </w:t>
            </w:r>
            <w:r w:rsidRPr="00C33575">
              <w:rPr>
                <w:rFonts w:ascii="Arial" w:hAnsi="Arial" w:cs="Arial"/>
                <w:sz w:val="20"/>
                <w:szCs w:val="20"/>
              </w:rPr>
              <w:t>«</w:t>
            </w:r>
            <w:r w:rsidRPr="00C33575">
              <w:rPr>
                <w:sz w:val="20"/>
                <w:szCs w:val="20"/>
              </w:rPr>
              <w:t>01</w:t>
            </w:r>
            <w:r w:rsidRPr="00C33575">
              <w:rPr>
                <w:rFonts w:ascii="Arial CYR" w:hAnsi="Arial CYR" w:cs="Arial CYR"/>
                <w:sz w:val="20"/>
                <w:szCs w:val="20"/>
              </w:rPr>
              <w:t xml:space="preserve">»_________ </w:t>
            </w:r>
            <w:r w:rsidRPr="00C33575">
              <w:rPr>
                <w:sz w:val="20"/>
                <w:szCs w:val="20"/>
              </w:rPr>
              <w:t>20     г.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55"/>
        </w:trPr>
        <w:tc>
          <w:tcPr>
            <w:tcW w:w="9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Орган, представляющий данные: Финансовое управление администрации города Шарыпово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55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Периодичность месячная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55"/>
        </w:trPr>
        <w:tc>
          <w:tcPr>
            <w:tcW w:w="13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Информация о кредитах, полученных муниципальными образованиями от кредитных организаций </w:t>
            </w:r>
          </w:p>
        </w:tc>
      </w:tr>
      <w:tr w:rsidR="00C33575" w:rsidRPr="00C33575" w:rsidTr="00C33575">
        <w:trPr>
          <w:trHeight w:val="18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525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.) номер документа 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.)       номер договора(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ов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)/</w:t>
            </w: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br/>
              <w:t>соглашения(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й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), утратившего(их) силу в связи с заключением нового договора/соглашения 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.) номер договора/ соглашения  о пролонгации 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Валюта </w:t>
            </w:r>
            <w:proofErr w:type="spellStart"/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обязате-льства</w:t>
            </w:r>
            <w:proofErr w:type="spellEnd"/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Изменения в договор/соглашение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кредитора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.) (период) получения кредита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Процентная ставка по кредиту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.) (период)  погашения кредита 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33575">
              <w:rPr>
                <w:sz w:val="16"/>
                <w:szCs w:val="16"/>
              </w:rPr>
              <w:t>Сумма просроченной задолженности по выплате процентов (руб.)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33575">
              <w:rPr>
                <w:sz w:val="16"/>
                <w:szCs w:val="16"/>
              </w:rPr>
              <w:t>Сумма просроченной задолженности по выплате основного  долга по кредиту (руб.)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Объем основного долга по кредиту               (руб.)</w:t>
            </w:r>
          </w:p>
        </w:tc>
      </w:tr>
      <w:tr w:rsidR="00C33575" w:rsidRPr="00C33575" w:rsidTr="00C33575">
        <w:trPr>
          <w:trHeight w:val="2310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.) номер 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дополнитель-ного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 договора/ соглашения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6"/>
                <w:szCs w:val="16"/>
              </w:rPr>
              <w:t xml:space="preserve">.) номер мирового договора/ соглашения 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C33575" w:rsidRPr="00C33575" w:rsidTr="00C33575">
        <w:trPr>
          <w:trHeight w:val="255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15</w:t>
            </w:r>
          </w:p>
        </w:tc>
      </w:tr>
      <w:tr w:rsidR="00C33575" w:rsidRPr="00C33575" w:rsidTr="00C33575">
        <w:trPr>
          <w:trHeight w:val="1695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Кредиты, полученные муниципальным районом (городским округом)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335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335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335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335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335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335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335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335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C33575" w:rsidRPr="00C33575" w:rsidTr="00C33575">
        <w:trPr>
          <w:trHeight w:val="345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3575" w:rsidRPr="00C33575" w:rsidTr="00C33575">
        <w:trPr>
          <w:trHeight w:val="1275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Кроме того, кредиты поселений (городских и сельских)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3575" w:rsidRPr="00C33575" w:rsidTr="00C33575">
        <w:trPr>
          <w:trHeight w:val="117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Всего объем по кредитам муниципальных образований*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335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C33575" w:rsidRPr="00C33575" w:rsidTr="00C33575">
        <w:trPr>
          <w:trHeight w:val="255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55"/>
        </w:trPr>
        <w:tc>
          <w:tcPr>
            <w:tcW w:w="130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* Всего объем по кредитам муниципальных образований = (</w:t>
            </w:r>
            <w:proofErr w:type="spellStart"/>
            <w:r w:rsidRPr="00C33575">
              <w:rPr>
                <w:rFonts w:ascii="Arial CYR" w:hAnsi="Arial CYR" w:cs="Arial CYR"/>
                <w:sz w:val="16"/>
                <w:szCs w:val="16"/>
              </w:rPr>
              <w:t>кредиты</w:t>
            </w:r>
            <w:proofErr w:type="gramStart"/>
            <w:r w:rsidRPr="00C33575">
              <w:rPr>
                <w:rFonts w:ascii="Arial CYR" w:hAnsi="Arial CYR" w:cs="Arial CYR"/>
                <w:sz w:val="16"/>
                <w:szCs w:val="16"/>
              </w:rPr>
              <w:t>,п</w:t>
            </w:r>
            <w:proofErr w:type="gramEnd"/>
            <w:r w:rsidRPr="00C33575">
              <w:rPr>
                <w:rFonts w:ascii="Arial CYR" w:hAnsi="Arial CYR" w:cs="Arial CYR"/>
                <w:sz w:val="16"/>
                <w:szCs w:val="16"/>
              </w:rPr>
              <w:t>олученные</w:t>
            </w:r>
            <w:proofErr w:type="spellEnd"/>
            <w:r w:rsidRPr="00C33575">
              <w:rPr>
                <w:rFonts w:ascii="Arial CYR" w:hAnsi="Arial CYR" w:cs="Arial CYR"/>
                <w:sz w:val="16"/>
                <w:szCs w:val="16"/>
              </w:rPr>
              <w:t xml:space="preserve"> муниципальным районом (городским округом) + кредиты поселений)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7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7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55"/>
        </w:trPr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 Руководитель Финансового управления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55"/>
        </w:trPr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администрации города Шарыпово ___________________________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________________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55"/>
        </w:trPr>
        <w:tc>
          <w:tcPr>
            <w:tcW w:w="8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                                                                     (подпись)                 (расшифровка подписи)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C33575">
        <w:trPr>
          <w:trHeight w:val="255"/>
        </w:trPr>
        <w:tc>
          <w:tcPr>
            <w:tcW w:w="12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C33575" w:rsidRDefault="00C33575" w:rsidP="00B3703B">
      <w:pPr>
        <w:widowControl/>
        <w:ind w:firstLine="540"/>
        <w:jc w:val="both"/>
        <w:rPr>
          <w:rFonts w:eastAsiaTheme="minorHAnsi"/>
          <w:lang w:eastAsia="en-US"/>
        </w:rPr>
      </w:pPr>
    </w:p>
    <w:tbl>
      <w:tblPr>
        <w:tblW w:w="15467" w:type="dxa"/>
        <w:tblInd w:w="108" w:type="dxa"/>
        <w:tblLook w:val="04A0"/>
      </w:tblPr>
      <w:tblGrid>
        <w:gridCol w:w="239"/>
        <w:gridCol w:w="239"/>
        <w:gridCol w:w="239"/>
        <w:gridCol w:w="239"/>
        <w:gridCol w:w="239"/>
        <w:gridCol w:w="239"/>
        <w:gridCol w:w="239"/>
        <w:gridCol w:w="195"/>
        <w:gridCol w:w="44"/>
        <w:gridCol w:w="239"/>
        <w:gridCol w:w="239"/>
        <w:gridCol w:w="68"/>
        <w:gridCol w:w="6"/>
        <w:gridCol w:w="165"/>
        <w:gridCol w:w="239"/>
        <w:gridCol w:w="130"/>
        <w:gridCol w:w="109"/>
        <w:gridCol w:w="239"/>
        <w:gridCol w:w="239"/>
        <w:gridCol w:w="102"/>
        <w:gridCol w:w="9"/>
        <w:gridCol w:w="128"/>
        <w:gridCol w:w="92"/>
        <w:gridCol w:w="147"/>
        <w:gridCol w:w="239"/>
        <w:gridCol w:w="239"/>
        <w:gridCol w:w="236"/>
        <w:gridCol w:w="3"/>
        <w:gridCol w:w="9"/>
        <w:gridCol w:w="230"/>
        <w:gridCol w:w="239"/>
        <w:gridCol w:w="239"/>
        <w:gridCol w:w="208"/>
        <w:gridCol w:w="13"/>
        <w:gridCol w:w="18"/>
        <w:gridCol w:w="239"/>
        <w:gridCol w:w="239"/>
        <w:gridCol w:w="239"/>
        <w:gridCol w:w="239"/>
        <w:gridCol w:w="239"/>
        <w:gridCol w:w="14"/>
        <w:gridCol w:w="180"/>
        <w:gridCol w:w="16"/>
        <w:gridCol w:w="29"/>
        <w:gridCol w:w="239"/>
        <w:gridCol w:w="239"/>
        <w:gridCol w:w="239"/>
        <w:gridCol w:w="78"/>
        <w:gridCol w:w="18"/>
        <w:gridCol w:w="82"/>
        <w:gridCol w:w="61"/>
        <w:gridCol w:w="239"/>
        <w:gridCol w:w="160"/>
        <w:gridCol w:w="79"/>
        <w:gridCol w:w="141"/>
        <w:gridCol w:w="20"/>
        <w:gridCol w:w="78"/>
        <w:gridCol w:w="239"/>
        <w:gridCol w:w="239"/>
        <w:gridCol w:w="4"/>
        <w:gridCol w:w="235"/>
        <w:gridCol w:w="239"/>
        <w:gridCol w:w="239"/>
        <w:gridCol w:w="7"/>
        <w:gridCol w:w="23"/>
        <w:gridCol w:w="157"/>
        <w:gridCol w:w="52"/>
        <w:gridCol w:w="239"/>
        <w:gridCol w:w="239"/>
        <w:gridCol w:w="193"/>
        <w:gridCol w:w="25"/>
        <w:gridCol w:w="21"/>
        <w:gridCol w:w="239"/>
        <w:gridCol w:w="239"/>
        <w:gridCol w:w="239"/>
        <w:gridCol w:w="10"/>
        <w:gridCol w:w="153"/>
        <w:gridCol w:w="76"/>
        <w:gridCol w:w="280"/>
        <w:gridCol w:w="146"/>
        <w:gridCol w:w="134"/>
        <w:gridCol w:w="88"/>
        <w:gridCol w:w="76"/>
        <w:gridCol w:w="116"/>
        <w:gridCol w:w="201"/>
        <w:gridCol w:w="79"/>
        <w:gridCol w:w="280"/>
        <w:gridCol w:w="47"/>
        <w:gridCol w:w="119"/>
        <w:gridCol w:w="114"/>
        <w:gridCol w:w="280"/>
        <w:gridCol w:w="66"/>
        <w:gridCol w:w="214"/>
        <w:gridCol w:w="102"/>
        <w:gridCol w:w="178"/>
        <w:gridCol w:w="15"/>
        <w:gridCol w:w="265"/>
        <w:gridCol w:w="239"/>
        <w:gridCol w:w="239"/>
        <w:gridCol w:w="17"/>
        <w:gridCol w:w="35"/>
        <w:gridCol w:w="187"/>
      </w:tblGrid>
      <w:tr w:rsidR="00C33575" w:rsidRPr="00C33575" w:rsidTr="00794DA0">
        <w:trPr>
          <w:gridAfter w:val="6"/>
          <w:wAfter w:w="982" w:type="dxa"/>
          <w:trHeight w:val="1080"/>
        </w:trPr>
        <w:tc>
          <w:tcPr>
            <w:tcW w:w="1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Приложение № 3 к Порядку передачи Министерству финансов Красноярского края информации о долговых обязательствах, отраженной </w:t>
            </w:r>
            <w:proofErr w:type="gramStart"/>
            <w:r w:rsidRPr="00C33575">
              <w:rPr>
                <w:sz w:val="20"/>
                <w:szCs w:val="20"/>
              </w:rPr>
              <w:t>в</w:t>
            </w:r>
            <w:proofErr w:type="gramEnd"/>
            <w:r w:rsidRPr="00C33575">
              <w:rPr>
                <w:sz w:val="20"/>
                <w:szCs w:val="20"/>
              </w:rPr>
              <w:t xml:space="preserve"> </w:t>
            </w:r>
            <w:proofErr w:type="gramStart"/>
            <w:r w:rsidRPr="00C33575">
              <w:rPr>
                <w:sz w:val="20"/>
                <w:szCs w:val="20"/>
              </w:rPr>
              <w:t>муниципальной</w:t>
            </w:r>
            <w:proofErr w:type="gramEnd"/>
            <w:r w:rsidRPr="00C33575">
              <w:rPr>
                <w:sz w:val="20"/>
                <w:szCs w:val="20"/>
              </w:rPr>
              <w:t xml:space="preserve"> долговой книги муниципального образования города Шарыпово</w:t>
            </w:r>
          </w:p>
        </w:tc>
      </w:tr>
      <w:tr w:rsidR="00C33575" w:rsidRPr="00C33575" w:rsidTr="00794DA0">
        <w:trPr>
          <w:gridAfter w:val="6"/>
          <w:wAfter w:w="982" w:type="dxa"/>
          <w:trHeight w:val="255"/>
        </w:trPr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На </w:t>
            </w:r>
            <w:r w:rsidRPr="00C33575">
              <w:rPr>
                <w:rFonts w:ascii="Arial" w:hAnsi="Arial" w:cs="Arial"/>
                <w:sz w:val="20"/>
                <w:szCs w:val="20"/>
              </w:rPr>
              <w:t>«</w:t>
            </w:r>
            <w:r w:rsidRPr="00C33575">
              <w:rPr>
                <w:sz w:val="20"/>
                <w:szCs w:val="20"/>
              </w:rPr>
              <w:t>01</w:t>
            </w:r>
            <w:r w:rsidRPr="00C33575">
              <w:rPr>
                <w:rFonts w:ascii="Arial CYR" w:hAnsi="Arial CYR" w:cs="Arial CYR"/>
                <w:sz w:val="20"/>
                <w:szCs w:val="20"/>
              </w:rPr>
              <w:t xml:space="preserve">» _________ </w:t>
            </w:r>
            <w:r w:rsidRPr="00C33575">
              <w:rPr>
                <w:sz w:val="20"/>
                <w:szCs w:val="20"/>
              </w:rPr>
              <w:t>20___г.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6"/>
          <w:wAfter w:w="982" w:type="dxa"/>
          <w:trHeight w:val="255"/>
        </w:trPr>
        <w:tc>
          <w:tcPr>
            <w:tcW w:w="932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Орган, представляющий данные: Финансовое управление администрации города Шарыпово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6"/>
          <w:wAfter w:w="982" w:type="dxa"/>
          <w:trHeight w:val="255"/>
        </w:trPr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Периодичность месячная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6"/>
          <w:wAfter w:w="982" w:type="dxa"/>
          <w:trHeight w:val="255"/>
        </w:trPr>
        <w:tc>
          <w:tcPr>
            <w:tcW w:w="14485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Информация о муниципальных гарантиях </w:t>
            </w:r>
          </w:p>
        </w:tc>
      </w:tr>
      <w:tr w:rsidR="00C33575" w:rsidRPr="00C33575" w:rsidTr="00794DA0">
        <w:trPr>
          <w:gridAfter w:val="6"/>
          <w:wAfter w:w="982" w:type="dxa"/>
          <w:trHeight w:val="255"/>
        </w:trPr>
        <w:tc>
          <w:tcPr>
            <w:tcW w:w="1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6"/>
          <w:wAfter w:w="982" w:type="dxa"/>
          <w:trHeight w:val="4155"/>
        </w:trPr>
        <w:tc>
          <w:tcPr>
            <w:tcW w:w="1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9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.) номер договора о 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предоставле-нии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 гарантии</w:t>
            </w:r>
          </w:p>
        </w:tc>
        <w:tc>
          <w:tcPr>
            <w:tcW w:w="1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.)        номер договора(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ов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)/</w:t>
            </w: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br/>
              <w:t>соглашения(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й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) о предоставлении гарантии, утратившего(их) силу в  связи с реструктуризацией задолженности по обеспеченному гарантией долговому обязательству </w:t>
            </w:r>
          </w:p>
        </w:tc>
        <w:tc>
          <w:tcPr>
            <w:tcW w:w="1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.)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 </w:t>
            </w:r>
          </w:p>
        </w:tc>
        <w:tc>
          <w:tcPr>
            <w:tcW w:w="1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.) номер дополнительного договора/</w:t>
            </w: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br/>
              <w:t>соглашения к договору/соглашению о предоставлении гарантии, заключенного в иных случаях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Валюта обязательства</w:t>
            </w:r>
          </w:p>
        </w:tc>
        <w:tc>
          <w:tcPr>
            <w:tcW w:w="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организации - гаранта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организации - принципала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организации - бенефициара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.) или момент вступления гарантии в силу 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Срок действия гарантии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.)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Срок предъявления требований по гарантии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.)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Срок исполнения гарантии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.)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Объем (размер) просроченной задолженности по гарантии   (руб.)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Объем обязательств по гарантии                  (руб.)</w:t>
            </w:r>
          </w:p>
        </w:tc>
      </w:tr>
      <w:tr w:rsidR="00C33575" w:rsidRPr="00C33575" w:rsidTr="00794DA0">
        <w:trPr>
          <w:gridAfter w:val="6"/>
          <w:wAfter w:w="982" w:type="dxa"/>
          <w:trHeight w:val="255"/>
        </w:trPr>
        <w:tc>
          <w:tcPr>
            <w:tcW w:w="18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C33575" w:rsidRPr="00C33575" w:rsidTr="00794DA0">
        <w:trPr>
          <w:gridAfter w:val="6"/>
          <w:wAfter w:w="982" w:type="dxa"/>
          <w:trHeight w:val="1635"/>
        </w:trPr>
        <w:tc>
          <w:tcPr>
            <w:tcW w:w="18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Гарантии по муниципальному району (городскому округу)</w:t>
            </w:r>
          </w:p>
        </w:tc>
        <w:tc>
          <w:tcPr>
            <w:tcW w:w="11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3575" w:rsidRPr="00C33575" w:rsidTr="00794DA0">
        <w:trPr>
          <w:gridAfter w:val="6"/>
          <w:wAfter w:w="982" w:type="dxa"/>
          <w:trHeight w:val="405"/>
        </w:trPr>
        <w:tc>
          <w:tcPr>
            <w:tcW w:w="18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3575" w:rsidRPr="00C33575" w:rsidTr="00794DA0">
        <w:trPr>
          <w:gridAfter w:val="6"/>
          <w:wAfter w:w="982" w:type="dxa"/>
          <w:trHeight w:val="2880"/>
        </w:trPr>
        <w:tc>
          <w:tcPr>
            <w:tcW w:w="18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в т.ч. гарантии  в иностранной валюте*, предоставленные 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11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3575" w:rsidRPr="00C33575" w:rsidTr="00794DA0">
        <w:trPr>
          <w:gridAfter w:val="6"/>
          <w:wAfter w:w="982" w:type="dxa"/>
          <w:trHeight w:val="435"/>
        </w:trPr>
        <w:tc>
          <w:tcPr>
            <w:tcW w:w="18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Итого</w:t>
            </w:r>
          </w:p>
        </w:tc>
        <w:tc>
          <w:tcPr>
            <w:tcW w:w="11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3575" w:rsidRPr="00C33575" w:rsidTr="00794DA0">
        <w:trPr>
          <w:gridAfter w:val="6"/>
          <w:wAfter w:w="982" w:type="dxa"/>
          <w:trHeight w:val="1545"/>
        </w:trPr>
        <w:tc>
          <w:tcPr>
            <w:tcW w:w="18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Кроме того, гарантии поселений (городских и сельских)</w:t>
            </w:r>
          </w:p>
        </w:tc>
        <w:tc>
          <w:tcPr>
            <w:tcW w:w="11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3575" w:rsidRPr="00C33575" w:rsidTr="00794DA0">
        <w:trPr>
          <w:gridAfter w:val="6"/>
          <w:wAfter w:w="982" w:type="dxa"/>
          <w:trHeight w:val="1455"/>
        </w:trPr>
        <w:tc>
          <w:tcPr>
            <w:tcW w:w="18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Всего объем гарантий по муниципальным образованиям</w:t>
            </w:r>
          </w:p>
        </w:tc>
        <w:tc>
          <w:tcPr>
            <w:tcW w:w="11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3575" w:rsidRPr="00C33575" w:rsidTr="00794DA0">
        <w:trPr>
          <w:gridAfter w:val="6"/>
          <w:wAfter w:w="982" w:type="dxa"/>
          <w:trHeight w:val="330"/>
        </w:trPr>
        <w:tc>
          <w:tcPr>
            <w:tcW w:w="1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6"/>
          <w:wAfter w:w="982" w:type="dxa"/>
          <w:trHeight w:val="255"/>
        </w:trPr>
        <w:tc>
          <w:tcPr>
            <w:tcW w:w="12376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 xml:space="preserve">* курс валюты долгового обязательства к рублю на отчетную дату 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6"/>
          <w:wAfter w:w="982" w:type="dxa"/>
          <w:trHeight w:val="255"/>
        </w:trPr>
        <w:tc>
          <w:tcPr>
            <w:tcW w:w="1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6"/>
          <w:wAfter w:w="982" w:type="dxa"/>
          <w:trHeight w:val="255"/>
        </w:trPr>
        <w:tc>
          <w:tcPr>
            <w:tcW w:w="13516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Всего объем гарантий по муниципальным образованиям = (гарантии по муниципальному району, городскому округу (гарантии в ин</w:t>
            </w:r>
            <w:proofErr w:type="gramStart"/>
            <w:r w:rsidRPr="00C33575">
              <w:rPr>
                <w:rFonts w:ascii="Arial CYR" w:hAnsi="Arial CYR" w:cs="Arial CYR"/>
                <w:sz w:val="16"/>
                <w:szCs w:val="16"/>
              </w:rPr>
              <w:t>.</w:t>
            </w:r>
            <w:proofErr w:type="gramEnd"/>
            <w:r w:rsidRPr="00C33575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C33575"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 w:rsidRPr="00C33575">
              <w:rPr>
                <w:rFonts w:ascii="Arial CYR" w:hAnsi="Arial CYR" w:cs="Arial CYR"/>
                <w:sz w:val="16"/>
                <w:szCs w:val="16"/>
              </w:rPr>
              <w:t>алюте) + гарантии поселений)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6"/>
          <w:wAfter w:w="982" w:type="dxa"/>
          <w:trHeight w:val="255"/>
        </w:trPr>
        <w:tc>
          <w:tcPr>
            <w:tcW w:w="1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6"/>
          <w:wAfter w:w="982" w:type="dxa"/>
          <w:trHeight w:val="255"/>
        </w:trPr>
        <w:tc>
          <w:tcPr>
            <w:tcW w:w="57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Руководитель Финансового управления</w:t>
            </w:r>
          </w:p>
        </w:tc>
        <w:tc>
          <w:tcPr>
            <w:tcW w:w="1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6"/>
          <w:wAfter w:w="982" w:type="dxa"/>
          <w:trHeight w:val="255"/>
        </w:trPr>
        <w:tc>
          <w:tcPr>
            <w:tcW w:w="57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администрации города Шарыпово ___________________________</w:t>
            </w:r>
          </w:p>
        </w:tc>
        <w:tc>
          <w:tcPr>
            <w:tcW w:w="2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_________________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6"/>
          <w:wAfter w:w="982" w:type="dxa"/>
          <w:trHeight w:val="255"/>
        </w:trPr>
        <w:tc>
          <w:tcPr>
            <w:tcW w:w="852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                                                                     (подпись)                            (расшифровка подписи)</w:t>
            </w: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2"/>
          <w:wAfter w:w="222" w:type="dxa"/>
          <w:trHeight w:val="945"/>
        </w:trPr>
        <w:tc>
          <w:tcPr>
            <w:tcW w:w="2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Приложение № 4 к Порядку передачи Министерству финансов Красноярского края информации о долговых обязательствах, отраженной </w:t>
            </w:r>
            <w:proofErr w:type="gramStart"/>
            <w:r w:rsidRPr="00C33575">
              <w:rPr>
                <w:sz w:val="20"/>
                <w:szCs w:val="20"/>
              </w:rPr>
              <w:t>в</w:t>
            </w:r>
            <w:proofErr w:type="gramEnd"/>
            <w:r w:rsidRPr="00C33575">
              <w:rPr>
                <w:sz w:val="20"/>
                <w:szCs w:val="20"/>
              </w:rPr>
              <w:t xml:space="preserve"> </w:t>
            </w:r>
            <w:proofErr w:type="gramStart"/>
            <w:r w:rsidRPr="00C33575">
              <w:rPr>
                <w:sz w:val="20"/>
                <w:szCs w:val="20"/>
              </w:rPr>
              <w:t>муниципальной</w:t>
            </w:r>
            <w:proofErr w:type="gramEnd"/>
            <w:r w:rsidRPr="00C33575">
              <w:rPr>
                <w:sz w:val="20"/>
                <w:szCs w:val="20"/>
              </w:rPr>
              <w:t xml:space="preserve"> долговой книги муниципального образования города Шарыпово</w:t>
            </w:r>
          </w:p>
        </w:tc>
      </w:tr>
      <w:tr w:rsidR="00C33575" w:rsidRPr="00C33575" w:rsidTr="00794DA0">
        <w:trPr>
          <w:gridAfter w:val="2"/>
          <w:wAfter w:w="222" w:type="dxa"/>
          <w:trHeight w:val="270"/>
        </w:trPr>
        <w:tc>
          <w:tcPr>
            <w:tcW w:w="36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На </w:t>
            </w:r>
            <w:r w:rsidRPr="00C33575">
              <w:rPr>
                <w:rFonts w:ascii="Arial" w:hAnsi="Arial" w:cs="Arial"/>
                <w:sz w:val="20"/>
                <w:szCs w:val="20"/>
              </w:rPr>
              <w:t>«</w:t>
            </w:r>
            <w:r w:rsidRPr="00C33575">
              <w:rPr>
                <w:sz w:val="20"/>
                <w:szCs w:val="20"/>
              </w:rPr>
              <w:t>01</w:t>
            </w:r>
            <w:r w:rsidRPr="00C33575">
              <w:rPr>
                <w:rFonts w:ascii="Arial CYR" w:hAnsi="Arial CYR" w:cs="Arial CYR"/>
                <w:sz w:val="20"/>
                <w:szCs w:val="20"/>
              </w:rPr>
              <w:t xml:space="preserve">» _________ </w:t>
            </w:r>
            <w:r w:rsidRPr="00C33575">
              <w:rPr>
                <w:sz w:val="20"/>
                <w:szCs w:val="20"/>
              </w:rPr>
              <w:t>20__г.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2"/>
          <w:wAfter w:w="222" w:type="dxa"/>
          <w:trHeight w:val="255"/>
        </w:trPr>
        <w:tc>
          <w:tcPr>
            <w:tcW w:w="8745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Орган, представляющий данные: Финансовое управление администрации города Шарыпово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2"/>
          <w:wAfter w:w="222" w:type="dxa"/>
          <w:trHeight w:val="255"/>
        </w:trPr>
        <w:tc>
          <w:tcPr>
            <w:tcW w:w="36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Периодичность месячная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gridAfter w:val="2"/>
          <w:wAfter w:w="222" w:type="dxa"/>
          <w:trHeight w:val="408"/>
        </w:trPr>
        <w:tc>
          <w:tcPr>
            <w:tcW w:w="15245" w:type="dxa"/>
            <w:gridSpan w:val="10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Информация о бюджетных кредитах, привлеченных в местный бюджет от других бюджетов бюджетной системы Российской Федерации*</w:t>
            </w:r>
          </w:p>
        </w:tc>
      </w:tr>
      <w:tr w:rsidR="00C33575" w:rsidRPr="00C33575" w:rsidTr="00794DA0">
        <w:trPr>
          <w:trHeight w:val="600"/>
        </w:trPr>
        <w:tc>
          <w:tcPr>
            <w:tcW w:w="15245" w:type="dxa"/>
            <w:gridSpan w:val="10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525"/>
        </w:trPr>
        <w:tc>
          <w:tcPr>
            <w:tcW w:w="2458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Наименование документа, </w:t>
            </w: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br/>
              <w:t xml:space="preserve">на основании которого возникло долговое обязательство </w:t>
            </w:r>
          </w:p>
        </w:tc>
        <w:tc>
          <w:tcPr>
            <w:tcW w:w="109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.) номер документа </w:t>
            </w:r>
          </w:p>
        </w:tc>
        <w:tc>
          <w:tcPr>
            <w:tcW w:w="9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Вид 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долгового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обязательст-ва</w:t>
            </w:r>
            <w:proofErr w:type="spellEnd"/>
          </w:p>
        </w:tc>
        <w:tc>
          <w:tcPr>
            <w:tcW w:w="142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.)                 номер договора(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ов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)/</w:t>
            </w: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br/>
              <w:t>соглашения(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й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), утратившего(их) силу в  связи с заключением нового договора/соглашения </w:t>
            </w:r>
          </w:p>
        </w:tc>
        <w:tc>
          <w:tcPr>
            <w:tcW w:w="8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.) номер договора/ соглашения  о пролонгации</w:t>
            </w:r>
          </w:p>
        </w:tc>
        <w:tc>
          <w:tcPr>
            <w:tcW w:w="78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Валюта </w:t>
            </w:r>
            <w:proofErr w:type="spellStart"/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обяза-тельства</w:t>
            </w:r>
            <w:proofErr w:type="spellEnd"/>
            <w:proofErr w:type="gramEnd"/>
          </w:p>
        </w:tc>
        <w:tc>
          <w:tcPr>
            <w:tcW w:w="22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Изменения в договор/соглашение</w:t>
            </w:r>
          </w:p>
        </w:tc>
        <w:tc>
          <w:tcPr>
            <w:tcW w:w="92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Бюджет, </w:t>
            </w: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br/>
              <w:t>из которого предоставлен бюджетный кредит</w:t>
            </w:r>
          </w:p>
        </w:tc>
        <w:tc>
          <w:tcPr>
            <w:tcW w:w="80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.) (период)  получения бюджетного кредита</w:t>
            </w:r>
          </w:p>
        </w:tc>
        <w:tc>
          <w:tcPr>
            <w:tcW w:w="72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.) (период)  погашения бюджетного кредита</w:t>
            </w:r>
          </w:p>
        </w:tc>
        <w:tc>
          <w:tcPr>
            <w:tcW w:w="89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Объем (размер) просроченной задолженности</w:t>
            </w: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br/>
              <w:t>по бюджетному кредиту       (руб.)</w:t>
            </w:r>
          </w:p>
        </w:tc>
        <w:tc>
          <w:tcPr>
            <w:tcW w:w="95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Объем основного долга</w:t>
            </w: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br/>
              <w:t>по бюджетному кредиту                (руб.)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2535"/>
        </w:trPr>
        <w:tc>
          <w:tcPr>
            <w:tcW w:w="245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9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2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8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.) номер 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дополнитель-ного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 договора/ соглашения </w:t>
            </w:r>
          </w:p>
        </w:tc>
        <w:tc>
          <w:tcPr>
            <w:tcW w:w="9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Дата (</w:t>
            </w:r>
            <w:proofErr w:type="spell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дд.мм</w:t>
            </w:r>
            <w:proofErr w:type="gramStart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.г</w:t>
            </w:r>
            <w:proofErr w:type="gram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spellEnd"/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 xml:space="preserve">.) номер мирового договора/ соглашения </w:t>
            </w:r>
          </w:p>
        </w:tc>
        <w:tc>
          <w:tcPr>
            <w:tcW w:w="92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2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9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5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285"/>
        </w:trPr>
        <w:tc>
          <w:tcPr>
            <w:tcW w:w="24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915"/>
        </w:trPr>
        <w:tc>
          <w:tcPr>
            <w:tcW w:w="24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Бюджетные кредиты муниципального района (городского округа)</w:t>
            </w:r>
          </w:p>
        </w:tc>
        <w:tc>
          <w:tcPr>
            <w:tcW w:w="12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3357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57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2040"/>
        </w:trPr>
        <w:tc>
          <w:tcPr>
            <w:tcW w:w="24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в т.ч. бюджетные кредиты муниципального образования, предоставленные в иностранной валюте** в рамках использования целевых иностранных кредитов (заимствований)</w:t>
            </w:r>
          </w:p>
        </w:tc>
        <w:tc>
          <w:tcPr>
            <w:tcW w:w="12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885"/>
        </w:trPr>
        <w:tc>
          <w:tcPr>
            <w:tcW w:w="24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Кроме того, бюджетные кредиты поселений (городских и сельских)</w:t>
            </w:r>
          </w:p>
        </w:tc>
        <w:tc>
          <w:tcPr>
            <w:tcW w:w="12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1155"/>
        </w:trPr>
        <w:tc>
          <w:tcPr>
            <w:tcW w:w="24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Всего объем бюджетных кредитов по муниципальным образованиям</w:t>
            </w:r>
          </w:p>
        </w:tc>
        <w:tc>
          <w:tcPr>
            <w:tcW w:w="12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255"/>
        </w:trPr>
        <w:tc>
          <w:tcPr>
            <w:tcW w:w="24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33575">
              <w:rPr>
                <w:rFonts w:ascii="Times New Roman CYR" w:hAnsi="Times New Roman CYR" w:cs="Times New Roman CYR"/>
                <w:sz w:val="18"/>
                <w:szCs w:val="18"/>
              </w:rPr>
              <w:t>Всего</w:t>
            </w:r>
          </w:p>
        </w:tc>
        <w:tc>
          <w:tcPr>
            <w:tcW w:w="12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33575"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C33575">
              <w:rPr>
                <w:rFonts w:ascii="Arial CYR" w:hAnsi="Arial CYR" w:cs="Arial CYR"/>
                <w:sz w:val="20"/>
                <w:szCs w:val="20"/>
              </w:rPr>
              <w:t xml:space="preserve">          -    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255"/>
        </w:trPr>
        <w:tc>
          <w:tcPr>
            <w:tcW w:w="2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555"/>
        </w:trPr>
        <w:tc>
          <w:tcPr>
            <w:tcW w:w="15245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33575">
              <w:rPr>
                <w:rFonts w:ascii="Arial CYR" w:hAnsi="Arial CYR" w:cs="Arial CYR"/>
                <w:sz w:val="18"/>
                <w:szCs w:val="18"/>
              </w:rPr>
              <w:t xml:space="preserve">Всего объем бюджетных кредитов по  муниципальным образованиям = (бюджетные кредиты муниципального района, городского округа (бюджетные кредиты в </w:t>
            </w:r>
            <w:proofErr w:type="spellStart"/>
            <w:r w:rsidRPr="00C33575">
              <w:rPr>
                <w:rFonts w:ascii="Arial CYR" w:hAnsi="Arial CYR" w:cs="Arial CYR"/>
                <w:sz w:val="18"/>
                <w:szCs w:val="18"/>
              </w:rPr>
              <w:t>ин</w:t>
            </w:r>
            <w:proofErr w:type="gramStart"/>
            <w:r w:rsidRPr="00C33575">
              <w:rPr>
                <w:rFonts w:ascii="Arial CYR" w:hAnsi="Arial CYR" w:cs="Arial CYR"/>
                <w:sz w:val="18"/>
                <w:szCs w:val="18"/>
              </w:rPr>
              <w:t>.в</w:t>
            </w:r>
            <w:proofErr w:type="gramEnd"/>
            <w:r w:rsidRPr="00C33575">
              <w:rPr>
                <w:rFonts w:ascii="Arial CYR" w:hAnsi="Arial CYR" w:cs="Arial CYR"/>
                <w:sz w:val="18"/>
                <w:szCs w:val="18"/>
              </w:rPr>
              <w:t>алюте</w:t>
            </w:r>
            <w:proofErr w:type="spellEnd"/>
            <w:r w:rsidRPr="00C33575">
              <w:rPr>
                <w:rFonts w:ascii="Arial CYR" w:hAnsi="Arial CYR" w:cs="Arial CYR"/>
                <w:sz w:val="18"/>
                <w:szCs w:val="18"/>
              </w:rPr>
              <w:t>) +бюджетные кредиты поселений)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255"/>
        </w:trPr>
        <w:tc>
          <w:tcPr>
            <w:tcW w:w="2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300"/>
        </w:trPr>
        <w:tc>
          <w:tcPr>
            <w:tcW w:w="2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255"/>
        </w:trPr>
        <w:tc>
          <w:tcPr>
            <w:tcW w:w="477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Руководитель Финансового управления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255"/>
        </w:trPr>
        <w:tc>
          <w:tcPr>
            <w:tcW w:w="57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администрации города Шарыпово ___________________________</w:t>
            </w:r>
          </w:p>
        </w:tc>
        <w:tc>
          <w:tcPr>
            <w:tcW w:w="2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_______________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255"/>
        </w:trPr>
        <w:tc>
          <w:tcPr>
            <w:tcW w:w="8745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                                                                            (подпись)                                 (расшифровка подписи)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C33575" w:rsidTr="00794DA0">
        <w:trPr>
          <w:trHeight w:val="255"/>
        </w:trPr>
        <w:tc>
          <w:tcPr>
            <w:tcW w:w="2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33575" w:rsidRPr="00C33575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B32A35" w:rsidRPr="00C33575" w:rsidTr="00794DA0">
        <w:trPr>
          <w:gridAfter w:val="1"/>
          <w:wAfter w:w="187" w:type="dxa"/>
          <w:trHeight w:val="945"/>
        </w:trPr>
        <w:tc>
          <w:tcPr>
            <w:tcW w:w="24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1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  <w:r w:rsidRPr="00C33575">
              <w:rPr>
                <w:sz w:val="20"/>
                <w:szCs w:val="20"/>
              </w:rPr>
              <w:t xml:space="preserve"> к Порядку передачи Министерству финансов Красноярского края информации о долговых обязательствах, отраженной </w:t>
            </w:r>
            <w:proofErr w:type="gramStart"/>
            <w:r w:rsidRPr="00C33575">
              <w:rPr>
                <w:sz w:val="20"/>
                <w:szCs w:val="20"/>
              </w:rPr>
              <w:t>в</w:t>
            </w:r>
            <w:proofErr w:type="gramEnd"/>
            <w:r w:rsidRPr="00C33575">
              <w:rPr>
                <w:sz w:val="20"/>
                <w:szCs w:val="20"/>
              </w:rPr>
              <w:t xml:space="preserve"> </w:t>
            </w:r>
            <w:proofErr w:type="gramStart"/>
            <w:r w:rsidRPr="00C33575">
              <w:rPr>
                <w:sz w:val="20"/>
                <w:szCs w:val="20"/>
              </w:rPr>
              <w:t>муниципальной</w:t>
            </w:r>
            <w:proofErr w:type="gramEnd"/>
            <w:r w:rsidRPr="00C33575">
              <w:rPr>
                <w:sz w:val="20"/>
                <w:szCs w:val="20"/>
              </w:rPr>
              <w:t xml:space="preserve"> долговой книги муниципального образования города Шарыпово</w:t>
            </w:r>
          </w:p>
        </w:tc>
      </w:tr>
      <w:tr w:rsidR="00B32A35" w:rsidRPr="00C33575" w:rsidTr="00794DA0">
        <w:trPr>
          <w:gridAfter w:val="31"/>
          <w:wAfter w:w="4494" w:type="dxa"/>
          <w:trHeight w:val="270"/>
        </w:trPr>
        <w:tc>
          <w:tcPr>
            <w:tcW w:w="36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 xml:space="preserve">На </w:t>
            </w:r>
            <w:r w:rsidRPr="00C33575">
              <w:rPr>
                <w:rFonts w:ascii="Arial" w:hAnsi="Arial" w:cs="Arial"/>
                <w:sz w:val="20"/>
                <w:szCs w:val="20"/>
              </w:rPr>
              <w:t>«</w:t>
            </w:r>
            <w:r w:rsidRPr="00C33575">
              <w:rPr>
                <w:sz w:val="20"/>
                <w:szCs w:val="20"/>
              </w:rPr>
              <w:t>01</w:t>
            </w:r>
            <w:r w:rsidRPr="00C33575">
              <w:rPr>
                <w:rFonts w:ascii="Arial CYR" w:hAnsi="Arial CYR" w:cs="Arial CYR"/>
                <w:sz w:val="20"/>
                <w:szCs w:val="20"/>
              </w:rPr>
              <w:t xml:space="preserve">» _________ </w:t>
            </w:r>
            <w:r w:rsidRPr="00C33575">
              <w:rPr>
                <w:sz w:val="20"/>
                <w:szCs w:val="20"/>
              </w:rPr>
              <w:t>20__г.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B32A35" w:rsidRPr="00C33575" w:rsidTr="00794DA0">
        <w:trPr>
          <w:gridAfter w:val="31"/>
          <w:wAfter w:w="4494" w:type="dxa"/>
          <w:trHeight w:val="255"/>
        </w:trPr>
        <w:tc>
          <w:tcPr>
            <w:tcW w:w="8765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Орган, представляющий данные: Финансовое управление администрации города Шарыпово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B32A35" w:rsidRPr="00C33575" w:rsidTr="00794DA0">
        <w:trPr>
          <w:gridAfter w:val="31"/>
          <w:wAfter w:w="4494" w:type="dxa"/>
          <w:trHeight w:val="255"/>
        </w:trPr>
        <w:tc>
          <w:tcPr>
            <w:tcW w:w="36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33575">
              <w:rPr>
                <w:sz w:val="20"/>
                <w:szCs w:val="20"/>
              </w:rPr>
              <w:t>Периодичность месячная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C33575" w:rsidRDefault="00B32A35" w:rsidP="000D3D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B32A35" w:rsidRPr="00B32A35" w:rsidTr="00794DA0">
        <w:trPr>
          <w:gridAfter w:val="20"/>
          <w:wAfter w:w="2869" w:type="dxa"/>
          <w:trHeight w:val="300"/>
        </w:trPr>
        <w:tc>
          <w:tcPr>
            <w:tcW w:w="12376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2A35">
              <w:rPr>
                <w:rFonts w:ascii="Arial" w:hAnsi="Arial" w:cs="Arial"/>
                <w:b/>
                <w:bCs/>
                <w:sz w:val="22"/>
                <w:szCs w:val="22"/>
              </w:rPr>
              <w:t>Сводный отчет о состоянии муниципального долга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797B" w:rsidRPr="00B32A35" w:rsidTr="00794DA0">
        <w:trPr>
          <w:trHeight w:val="22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B32A35" w:rsidRPr="00B32A35" w:rsidTr="00794DA0">
        <w:trPr>
          <w:trHeight w:val="360"/>
        </w:trPr>
        <w:tc>
          <w:tcPr>
            <w:tcW w:w="15228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32A35">
              <w:rPr>
                <w:rFonts w:ascii="Arial" w:hAnsi="Arial" w:cs="Arial"/>
                <w:b/>
                <w:bCs/>
                <w:sz w:val="22"/>
                <w:szCs w:val="22"/>
              </w:rPr>
              <w:t>Верхний предел муниципального долга  на  01.01.__    г.  ________________________________</w:t>
            </w:r>
            <w:r w:rsidRPr="00B32A3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</w:t>
            </w:r>
            <w:r w:rsidRPr="00B32A35">
              <w:rPr>
                <w:rFonts w:ascii="Arial" w:hAnsi="Arial" w:cs="Arial"/>
                <w:b/>
                <w:bCs/>
                <w:sz w:val="22"/>
                <w:szCs w:val="22"/>
              </w:rPr>
              <w:t>(руб.)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</w:tr>
      <w:tr w:rsidR="00B32A35" w:rsidRPr="00B32A35" w:rsidTr="00794DA0">
        <w:trPr>
          <w:trHeight w:val="300"/>
        </w:trPr>
        <w:tc>
          <w:tcPr>
            <w:tcW w:w="15228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7B" w:rsidRDefault="00B32A35" w:rsidP="00B32A35">
            <w:pPr>
              <w:widowControl/>
              <w:autoSpaceDE/>
              <w:autoSpaceDN/>
              <w:adjustRightInd/>
            </w:pPr>
            <w:r w:rsidRPr="00B32A35">
              <w:rPr>
                <w:b/>
                <w:bCs/>
                <w:sz w:val="22"/>
                <w:szCs w:val="22"/>
              </w:rPr>
              <w:t>в т.ч. верхний предел долга по муниципальным гарантиям_______________     ___________________(руб.)</w:t>
            </w:r>
            <w:r w:rsidR="00B5797B">
              <w:t xml:space="preserve"> </w:t>
            </w:r>
          </w:p>
          <w:p w:rsidR="00B32A35" w:rsidRDefault="00B5797B" w:rsidP="00B32A3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5797B">
              <w:rPr>
                <w:b/>
                <w:bCs/>
                <w:sz w:val="22"/>
                <w:szCs w:val="22"/>
              </w:rPr>
              <w:t>Предельный объем муниципального долга на 20    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5797B">
              <w:rPr>
                <w:b/>
                <w:bCs/>
                <w:sz w:val="22"/>
                <w:szCs w:val="22"/>
              </w:rPr>
              <w:t>________________________________   (руб.)</w:t>
            </w:r>
          </w:p>
          <w:p w:rsidR="00B5797B" w:rsidRPr="00B32A35" w:rsidRDefault="00B5797B" w:rsidP="00B32A3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39" w:type="dxa"/>
            <w:gridSpan w:val="3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B5797B" w:rsidRPr="00B32A35" w:rsidTr="00794DA0">
        <w:trPr>
          <w:trHeight w:val="300"/>
        </w:trPr>
        <w:tc>
          <w:tcPr>
            <w:tcW w:w="10755" w:type="dxa"/>
            <w:gridSpan w:val="6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2A35">
              <w:rPr>
                <w:b/>
                <w:bCs/>
                <w:sz w:val="22"/>
                <w:szCs w:val="22"/>
                <w:u w:val="single"/>
              </w:rPr>
              <w:t xml:space="preserve">____________  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32A35">
              <w:rPr>
                <w:b/>
                <w:bCs/>
                <w:sz w:val="22"/>
                <w:szCs w:val="22"/>
              </w:rPr>
              <w:t xml:space="preserve">__________________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</w:tbl>
    <w:p w:rsidR="00B32A35" w:rsidRDefault="00B5797B" w:rsidP="00B3703B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5797B">
        <w:rPr>
          <w:rFonts w:eastAsiaTheme="minorHAnsi"/>
          <w:lang w:eastAsia="en-US"/>
        </w:rPr>
        <w:t>(руб.)</w:t>
      </w:r>
      <w:r>
        <w:rPr>
          <w:rFonts w:eastAsiaTheme="minorHAnsi"/>
          <w:lang w:eastAsia="en-US"/>
        </w:rPr>
        <w:t xml:space="preserve">     </w:t>
      </w:r>
    </w:p>
    <w:tbl>
      <w:tblPr>
        <w:tblW w:w="14673" w:type="dxa"/>
        <w:tblInd w:w="113" w:type="dxa"/>
        <w:tblLook w:val="04A0"/>
      </w:tblPr>
      <w:tblGrid>
        <w:gridCol w:w="260"/>
        <w:gridCol w:w="220"/>
        <w:gridCol w:w="220"/>
        <w:gridCol w:w="220"/>
        <w:gridCol w:w="220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53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60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74"/>
        <w:gridCol w:w="274"/>
        <w:gridCol w:w="273"/>
        <w:gridCol w:w="273"/>
        <w:gridCol w:w="273"/>
        <w:gridCol w:w="273"/>
        <w:gridCol w:w="273"/>
        <w:gridCol w:w="221"/>
      </w:tblGrid>
      <w:tr w:rsidR="00B32A35" w:rsidRPr="00B32A35" w:rsidTr="00B32A35">
        <w:trPr>
          <w:gridAfter w:val="1"/>
          <w:wAfter w:w="218" w:type="dxa"/>
          <w:trHeight w:val="1035"/>
        </w:trPr>
        <w:tc>
          <w:tcPr>
            <w:tcW w:w="49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lastRenderedPageBreak/>
              <w:t>Долговые обязательства</w:t>
            </w:r>
          </w:p>
        </w:tc>
        <w:tc>
          <w:tcPr>
            <w:tcW w:w="33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Объем долга по муниципальному району (городскому округу)</w:t>
            </w:r>
          </w:p>
        </w:tc>
        <w:tc>
          <w:tcPr>
            <w:tcW w:w="41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Объем долга поселений                         (городского, сельского)</w:t>
            </w:r>
          </w:p>
        </w:tc>
        <w:tc>
          <w:tcPr>
            <w:tcW w:w="2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 xml:space="preserve">Всего объем долга муниципального образования </w:t>
            </w:r>
          </w:p>
        </w:tc>
      </w:tr>
      <w:tr w:rsidR="00B32A35" w:rsidRPr="00B32A35" w:rsidTr="00B32A35">
        <w:trPr>
          <w:gridAfter w:val="1"/>
          <w:wAfter w:w="218" w:type="dxa"/>
          <w:trHeight w:val="255"/>
        </w:trPr>
        <w:tc>
          <w:tcPr>
            <w:tcW w:w="49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32A35" w:rsidRPr="00B32A35" w:rsidTr="00B32A35">
        <w:trPr>
          <w:gridAfter w:val="1"/>
          <w:wAfter w:w="218" w:type="dxa"/>
          <w:trHeight w:val="585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1. Муниципальные займы муниципальных образований</w:t>
            </w:r>
          </w:p>
        </w:tc>
        <w:tc>
          <w:tcPr>
            <w:tcW w:w="33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2A35" w:rsidRPr="00B32A35" w:rsidTr="00B32A35">
        <w:trPr>
          <w:gridAfter w:val="1"/>
          <w:wAfter w:w="218" w:type="dxa"/>
          <w:trHeight w:val="570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2. Кредиты, полученные в коммерческих банках</w:t>
            </w:r>
          </w:p>
        </w:tc>
        <w:tc>
          <w:tcPr>
            <w:tcW w:w="33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2A35" w:rsidRPr="00B32A35" w:rsidTr="00B32A35">
        <w:trPr>
          <w:gridAfter w:val="1"/>
          <w:wAfter w:w="218" w:type="dxa"/>
          <w:trHeight w:val="360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3. Муниципальные гарантии</w:t>
            </w:r>
          </w:p>
        </w:tc>
        <w:tc>
          <w:tcPr>
            <w:tcW w:w="33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2A35" w:rsidRPr="00B32A35" w:rsidTr="00B32A35">
        <w:trPr>
          <w:gridAfter w:val="1"/>
          <w:wAfter w:w="218" w:type="dxa"/>
          <w:trHeight w:val="1005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4. Бюджетные кредиты, полученные от других бюджетов бюджетной системы Российской Федерации, всего</w:t>
            </w:r>
          </w:p>
        </w:tc>
        <w:tc>
          <w:tcPr>
            <w:tcW w:w="33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2A35" w:rsidRPr="00B32A35" w:rsidTr="00B32A35">
        <w:trPr>
          <w:gridAfter w:val="1"/>
          <w:wAfter w:w="218" w:type="dxa"/>
          <w:trHeight w:val="345"/>
        </w:trPr>
        <w:tc>
          <w:tcPr>
            <w:tcW w:w="49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3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2A35" w:rsidRPr="00B32A35" w:rsidTr="00B32A35">
        <w:trPr>
          <w:gridAfter w:val="1"/>
          <w:wAfter w:w="218" w:type="dxa"/>
          <w:trHeight w:val="870"/>
        </w:trPr>
        <w:tc>
          <w:tcPr>
            <w:tcW w:w="49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</w:pPr>
            <w:r w:rsidRPr="00B32A35">
              <w:rPr>
                <w:sz w:val="22"/>
                <w:szCs w:val="22"/>
              </w:rPr>
              <w:t>бюджетные кредиты, полученные из федерального бюджета</w:t>
            </w:r>
          </w:p>
        </w:tc>
        <w:tc>
          <w:tcPr>
            <w:tcW w:w="33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2A35" w:rsidRPr="00B32A35" w:rsidTr="00B32A35">
        <w:trPr>
          <w:gridAfter w:val="1"/>
          <w:wAfter w:w="218" w:type="dxa"/>
          <w:trHeight w:val="945"/>
        </w:trPr>
        <w:tc>
          <w:tcPr>
            <w:tcW w:w="49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</w:pPr>
            <w:r w:rsidRPr="00B32A35">
              <w:rPr>
                <w:sz w:val="22"/>
                <w:szCs w:val="22"/>
              </w:rPr>
              <w:t>бюджетные кредиты, полученные из бюджета субъекта Российской Федерации</w:t>
            </w:r>
          </w:p>
        </w:tc>
        <w:tc>
          <w:tcPr>
            <w:tcW w:w="33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2A35" w:rsidRPr="00B32A35" w:rsidTr="00B32A35">
        <w:trPr>
          <w:gridAfter w:val="1"/>
          <w:wAfter w:w="218" w:type="dxa"/>
          <w:trHeight w:val="1095"/>
        </w:trPr>
        <w:tc>
          <w:tcPr>
            <w:tcW w:w="49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</w:pPr>
            <w:r w:rsidRPr="00B32A35">
              <w:rPr>
                <w:sz w:val="22"/>
                <w:szCs w:val="22"/>
              </w:rPr>
              <w:t>бюджетные кредиты, полученные из местного бюджета</w:t>
            </w:r>
          </w:p>
        </w:tc>
        <w:tc>
          <w:tcPr>
            <w:tcW w:w="33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2A35" w:rsidRPr="00B32A35" w:rsidTr="00B32A35">
        <w:trPr>
          <w:gridAfter w:val="1"/>
          <w:wAfter w:w="218" w:type="dxa"/>
          <w:trHeight w:val="750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5.Итого объем муниципального долга по муниципальному образованию</w:t>
            </w:r>
          </w:p>
        </w:tc>
        <w:tc>
          <w:tcPr>
            <w:tcW w:w="33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2A35" w:rsidRPr="00B32A35" w:rsidTr="00B32A35">
        <w:trPr>
          <w:gridAfter w:val="1"/>
          <w:wAfter w:w="218" w:type="dxa"/>
          <w:trHeight w:val="750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6.Объем (размер) просроченной задолженности</w:t>
            </w:r>
          </w:p>
        </w:tc>
        <w:tc>
          <w:tcPr>
            <w:tcW w:w="33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A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2A35" w:rsidRPr="00B32A35" w:rsidTr="00B32A35">
        <w:trPr>
          <w:trHeight w:val="5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B32A35" w:rsidRPr="00B32A35" w:rsidTr="00B32A35">
        <w:trPr>
          <w:trHeight w:val="225"/>
        </w:trPr>
        <w:tc>
          <w:tcPr>
            <w:tcW w:w="5633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32A35">
              <w:rPr>
                <w:sz w:val="20"/>
                <w:szCs w:val="20"/>
              </w:rPr>
              <w:lastRenderedPageBreak/>
              <w:t>Руководитель Финансового управления администрации города Шарыпово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B32A35" w:rsidRPr="00B32A35" w:rsidTr="00B32A35">
        <w:trPr>
          <w:trHeight w:val="240"/>
        </w:trPr>
        <w:tc>
          <w:tcPr>
            <w:tcW w:w="563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B32A35">
              <w:rPr>
                <w:rFonts w:ascii="Arial CYR" w:hAnsi="Arial CYR" w:cs="Arial CYR"/>
                <w:sz w:val="20"/>
                <w:szCs w:val="20"/>
              </w:rPr>
              <w:t>______________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B32A35" w:rsidRPr="00B32A35" w:rsidTr="00B32A35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0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579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32A35">
              <w:rPr>
                <w:sz w:val="20"/>
                <w:szCs w:val="20"/>
              </w:rPr>
              <w:t xml:space="preserve">                                                                       (подпись)       (расшифровка подписи)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B32A35" w:rsidRPr="00B32A35" w:rsidTr="00B32A35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vAlign w:val="center"/>
            <w:hideMark/>
          </w:tcPr>
          <w:p w:rsidR="00B32A35" w:rsidRPr="00B32A35" w:rsidRDefault="00B32A35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DA29F8" w:rsidRPr="00896ABA" w:rsidRDefault="00DA29F8" w:rsidP="00794DA0">
      <w:pPr>
        <w:widowControl/>
        <w:ind w:firstLine="540"/>
        <w:jc w:val="both"/>
        <w:rPr>
          <w:rFonts w:eastAsiaTheme="minorHAnsi"/>
          <w:lang w:eastAsia="en-US"/>
        </w:rPr>
      </w:pPr>
    </w:p>
    <w:sectPr w:rsidR="00DA29F8" w:rsidRPr="00896ABA" w:rsidSect="00692809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E50"/>
    <w:multiLevelType w:val="hybridMultilevel"/>
    <w:tmpl w:val="9962B0EE"/>
    <w:lvl w:ilvl="0" w:tplc="0F1AD8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744E"/>
    <w:multiLevelType w:val="hybridMultilevel"/>
    <w:tmpl w:val="388A5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5FD2"/>
    <w:multiLevelType w:val="singleLevel"/>
    <w:tmpl w:val="668EC538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">
    <w:nsid w:val="153F51DE"/>
    <w:multiLevelType w:val="hybridMultilevel"/>
    <w:tmpl w:val="5CCEA4D0"/>
    <w:lvl w:ilvl="0" w:tplc="1794D59C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1E8F78F2"/>
    <w:multiLevelType w:val="hybridMultilevel"/>
    <w:tmpl w:val="02141896"/>
    <w:lvl w:ilvl="0" w:tplc="FD4AB54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20439B6"/>
    <w:multiLevelType w:val="hybridMultilevel"/>
    <w:tmpl w:val="ACC2299A"/>
    <w:lvl w:ilvl="0" w:tplc="0ADACDE6">
      <w:start w:val="4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">
    <w:nsid w:val="2AE13B8F"/>
    <w:multiLevelType w:val="hybridMultilevel"/>
    <w:tmpl w:val="2A9E3CF8"/>
    <w:lvl w:ilvl="0" w:tplc="EE6059B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EE0E57"/>
    <w:multiLevelType w:val="multilevel"/>
    <w:tmpl w:val="C596B4E2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9" w:hanging="2160"/>
      </w:pPr>
      <w:rPr>
        <w:rFonts w:hint="default"/>
      </w:rPr>
    </w:lvl>
  </w:abstractNum>
  <w:abstractNum w:abstractNumId="8">
    <w:nsid w:val="2F4F27EC"/>
    <w:multiLevelType w:val="hybridMultilevel"/>
    <w:tmpl w:val="60842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5A5E38"/>
    <w:multiLevelType w:val="hybridMultilevel"/>
    <w:tmpl w:val="9808F2D8"/>
    <w:lvl w:ilvl="0" w:tplc="9CC6CD7C">
      <w:start w:val="2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32F529A5"/>
    <w:multiLevelType w:val="hybridMultilevel"/>
    <w:tmpl w:val="63D8B462"/>
    <w:lvl w:ilvl="0" w:tplc="B0AE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CC4A30"/>
    <w:multiLevelType w:val="multilevel"/>
    <w:tmpl w:val="B5004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>
    <w:nsid w:val="39AC3566"/>
    <w:multiLevelType w:val="multilevel"/>
    <w:tmpl w:val="00ACFD18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9" w:hanging="2160"/>
      </w:pPr>
      <w:rPr>
        <w:rFonts w:hint="default"/>
      </w:rPr>
    </w:lvl>
  </w:abstractNum>
  <w:abstractNum w:abstractNumId="13">
    <w:nsid w:val="678E7932"/>
    <w:multiLevelType w:val="hybridMultilevel"/>
    <w:tmpl w:val="9AA05B40"/>
    <w:lvl w:ilvl="0" w:tplc="B0AE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A0D9C"/>
    <w:multiLevelType w:val="hybridMultilevel"/>
    <w:tmpl w:val="CC22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E63E6"/>
    <w:multiLevelType w:val="hybridMultilevel"/>
    <w:tmpl w:val="5A0E2994"/>
    <w:lvl w:ilvl="0" w:tplc="9CC6CD7C">
      <w:start w:val="2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66A7FB6"/>
    <w:multiLevelType w:val="hybridMultilevel"/>
    <w:tmpl w:val="D70C9C8E"/>
    <w:lvl w:ilvl="0" w:tplc="BB42730A">
      <w:start w:val="3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">
    <w:nsid w:val="7E3C1ACB"/>
    <w:multiLevelType w:val="multilevel"/>
    <w:tmpl w:val="167E35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6"/>
  </w:num>
  <w:num w:numId="5">
    <w:abstractNumId w:val="12"/>
  </w:num>
  <w:num w:numId="6">
    <w:abstractNumId w:val="9"/>
  </w:num>
  <w:num w:numId="7">
    <w:abstractNumId w:val="15"/>
  </w:num>
  <w:num w:numId="8">
    <w:abstractNumId w:val="10"/>
  </w:num>
  <w:num w:numId="9">
    <w:abstractNumId w:val="13"/>
  </w:num>
  <w:num w:numId="10">
    <w:abstractNumId w:val="14"/>
  </w:num>
  <w:num w:numId="11">
    <w:abstractNumId w:val="17"/>
  </w:num>
  <w:num w:numId="12">
    <w:abstractNumId w:val="8"/>
  </w:num>
  <w:num w:numId="13">
    <w:abstractNumId w:val="1"/>
  </w:num>
  <w:num w:numId="14">
    <w:abstractNumId w:val="0"/>
  </w:num>
  <w:num w:numId="15">
    <w:abstractNumId w:val="1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DB7"/>
    <w:rsid w:val="0001773E"/>
    <w:rsid w:val="00017BA6"/>
    <w:rsid w:val="000304CF"/>
    <w:rsid w:val="00031A1B"/>
    <w:rsid w:val="00031AD2"/>
    <w:rsid w:val="000449C8"/>
    <w:rsid w:val="0005427B"/>
    <w:rsid w:val="00066BA8"/>
    <w:rsid w:val="00072344"/>
    <w:rsid w:val="00074EF5"/>
    <w:rsid w:val="000803EB"/>
    <w:rsid w:val="000C42FF"/>
    <w:rsid w:val="000D2120"/>
    <w:rsid w:val="000D25FC"/>
    <w:rsid w:val="000D7EFC"/>
    <w:rsid w:val="001020A4"/>
    <w:rsid w:val="00111B60"/>
    <w:rsid w:val="001144A9"/>
    <w:rsid w:val="001325C2"/>
    <w:rsid w:val="00134F99"/>
    <w:rsid w:val="00142D61"/>
    <w:rsid w:val="00144705"/>
    <w:rsid w:val="00150AE9"/>
    <w:rsid w:val="00153C1B"/>
    <w:rsid w:val="00160D33"/>
    <w:rsid w:val="00175D6B"/>
    <w:rsid w:val="00176664"/>
    <w:rsid w:val="00176FBE"/>
    <w:rsid w:val="001A199D"/>
    <w:rsid w:val="001A3F38"/>
    <w:rsid w:val="001A5D73"/>
    <w:rsid w:val="001B0FAD"/>
    <w:rsid w:val="001C3F64"/>
    <w:rsid w:val="00202B99"/>
    <w:rsid w:val="00210148"/>
    <w:rsid w:val="00240747"/>
    <w:rsid w:val="00242447"/>
    <w:rsid w:val="00243383"/>
    <w:rsid w:val="00256589"/>
    <w:rsid w:val="002639BF"/>
    <w:rsid w:val="002676A7"/>
    <w:rsid w:val="00270377"/>
    <w:rsid w:val="0028095E"/>
    <w:rsid w:val="00281F63"/>
    <w:rsid w:val="002903FF"/>
    <w:rsid w:val="00293896"/>
    <w:rsid w:val="002A4BA2"/>
    <w:rsid w:val="002B441A"/>
    <w:rsid w:val="002C2348"/>
    <w:rsid w:val="002D1688"/>
    <w:rsid w:val="002D3FA1"/>
    <w:rsid w:val="002D75CA"/>
    <w:rsid w:val="002E207A"/>
    <w:rsid w:val="002E7D7F"/>
    <w:rsid w:val="002F2452"/>
    <w:rsid w:val="002F2B0A"/>
    <w:rsid w:val="002F66BF"/>
    <w:rsid w:val="00301ADC"/>
    <w:rsid w:val="0030741B"/>
    <w:rsid w:val="003304E6"/>
    <w:rsid w:val="003368F1"/>
    <w:rsid w:val="00342427"/>
    <w:rsid w:val="00343E7B"/>
    <w:rsid w:val="003469EC"/>
    <w:rsid w:val="00351F38"/>
    <w:rsid w:val="00352770"/>
    <w:rsid w:val="00352C05"/>
    <w:rsid w:val="0035661F"/>
    <w:rsid w:val="0037414F"/>
    <w:rsid w:val="003744DE"/>
    <w:rsid w:val="003A3063"/>
    <w:rsid w:val="003A5159"/>
    <w:rsid w:val="003B402C"/>
    <w:rsid w:val="003C6C92"/>
    <w:rsid w:val="003D24AD"/>
    <w:rsid w:val="003D470B"/>
    <w:rsid w:val="003D6861"/>
    <w:rsid w:val="003F36E3"/>
    <w:rsid w:val="0040062B"/>
    <w:rsid w:val="0040172E"/>
    <w:rsid w:val="004058EC"/>
    <w:rsid w:val="004068D5"/>
    <w:rsid w:val="00433A78"/>
    <w:rsid w:val="0044126C"/>
    <w:rsid w:val="004420D6"/>
    <w:rsid w:val="00464896"/>
    <w:rsid w:val="00483BAD"/>
    <w:rsid w:val="0049340E"/>
    <w:rsid w:val="004979E2"/>
    <w:rsid w:val="00497BFC"/>
    <w:rsid w:val="004A1975"/>
    <w:rsid w:val="004B2B8F"/>
    <w:rsid w:val="004C0847"/>
    <w:rsid w:val="004C2E19"/>
    <w:rsid w:val="004C33D1"/>
    <w:rsid w:val="004C66CF"/>
    <w:rsid w:val="004C7D3F"/>
    <w:rsid w:val="004D4798"/>
    <w:rsid w:val="004D6490"/>
    <w:rsid w:val="004E18DD"/>
    <w:rsid w:val="004E2345"/>
    <w:rsid w:val="004E40F8"/>
    <w:rsid w:val="004E4634"/>
    <w:rsid w:val="004E6F8E"/>
    <w:rsid w:val="004F179C"/>
    <w:rsid w:val="004F44E4"/>
    <w:rsid w:val="00506F00"/>
    <w:rsid w:val="0051350B"/>
    <w:rsid w:val="00541AEB"/>
    <w:rsid w:val="0057051D"/>
    <w:rsid w:val="00573960"/>
    <w:rsid w:val="0057397F"/>
    <w:rsid w:val="005813AF"/>
    <w:rsid w:val="005A1A01"/>
    <w:rsid w:val="005A5C6F"/>
    <w:rsid w:val="005B5651"/>
    <w:rsid w:val="005B7602"/>
    <w:rsid w:val="005C3F9C"/>
    <w:rsid w:val="005D1667"/>
    <w:rsid w:val="005D454E"/>
    <w:rsid w:val="005F5E91"/>
    <w:rsid w:val="005F7CD8"/>
    <w:rsid w:val="00606BDE"/>
    <w:rsid w:val="00613DA5"/>
    <w:rsid w:val="00620E44"/>
    <w:rsid w:val="006216C6"/>
    <w:rsid w:val="0062227C"/>
    <w:rsid w:val="00623949"/>
    <w:rsid w:val="00633A94"/>
    <w:rsid w:val="0064283C"/>
    <w:rsid w:val="00646905"/>
    <w:rsid w:val="006470A5"/>
    <w:rsid w:val="0065423B"/>
    <w:rsid w:val="00654FF0"/>
    <w:rsid w:val="00660BD0"/>
    <w:rsid w:val="00660EF2"/>
    <w:rsid w:val="006611D3"/>
    <w:rsid w:val="00664141"/>
    <w:rsid w:val="00666D01"/>
    <w:rsid w:val="00667B05"/>
    <w:rsid w:val="006822A2"/>
    <w:rsid w:val="006864CD"/>
    <w:rsid w:val="00691977"/>
    <w:rsid w:val="00692809"/>
    <w:rsid w:val="00692BA5"/>
    <w:rsid w:val="00693EA3"/>
    <w:rsid w:val="006A0228"/>
    <w:rsid w:val="006A09FB"/>
    <w:rsid w:val="006A55FB"/>
    <w:rsid w:val="006B7C7D"/>
    <w:rsid w:val="006C5522"/>
    <w:rsid w:val="006D0ED8"/>
    <w:rsid w:val="006D199A"/>
    <w:rsid w:val="006E2E2A"/>
    <w:rsid w:val="007002A7"/>
    <w:rsid w:val="00702569"/>
    <w:rsid w:val="00704536"/>
    <w:rsid w:val="00707E3B"/>
    <w:rsid w:val="00717869"/>
    <w:rsid w:val="00742897"/>
    <w:rsid w:val="00745BAB"/>
    <w:rsid w:val="007474DF"/>
    <w:rsid w:val="00750EDA"/>
    <w:rsid w:val="007719F9"/>
    <w:rsid w:val="00771C94"/>
    <w:rsid w:val="0077556F"/>
    <w:rsid w:val="0078158C"/>
    <w:rsid w:val="00783EB6"/>
    <w:rsid w:val="0078678D"/>
    <w:rsid w:val="00794DA0"/>
    <w:rsid w:val="007A4412"/>
    <w:rsid w:val="007B42F2"/>
    <w:rsid w:val="007B4CEE"/>
    <w:rsid w:val="007E09E2"/>
    <w:rsid w:val="007E1D4A"/>
    <w:rsid w:val="007E2C10"/>
    <w:rsid w:val="007E366C"/>
    <w:rsid w:val="007E602F"/>
    <w:rsid w:val="007F31EE"/>
    <w:rsid w:val="00806F27"/>
    <w:rsid w:val="008132C6"/>
    <w:rsid w:val="008227C8"/>
    <w:rsid w:val="008331EA"/>
    <w:rsid w:val="008418D1"/>
    <w:rsid w:val="008435B4"/>
    <w:rsid w:val="008436A7"/>
    <w:rsid w:val="00854381"/>
    <w:rsid w:val="008720B5"/>
    <w:rsid w:val="00876AAD"/>
    <w:rsid w:val="00883725"/>
    <w:rsid w:val="0088708D"/>
    <w:rsid w:val="008924CD"/>
    <w:rsid w:val="00896ABA"/>
    <w:rsid w:val="008A6D5A"/>
    <w:rsid w:val="008C3D04"/>
    <w:rsid w:val="008C6C3F"/>
    <w:rsid w:val="008D1CD0"/>
    <w:rsid w:val="008D51C4"/>
    <w:rsid w:val="008E17C0"/>
    <w:rsid w:val="008E3F80"/>
    <w:rsid w:val="00902A59"/>
    <w:rsid w:val="009079F0"/>
    <w:rsid w:val="009360EE"/>
    <w:rsid w:val="0094463D"/>
    <w:rsid w:val="00950A9A"/>
    <w:rsid w:val="009547E7"/>
    <w:rsid w:val="009661A6"/>
    <w:rsid w:val="00972532"/>
    <w:rsid w:val="009848C9"/>
    <w:rsid w:val="009A6AD6"/>
    <w:rsid w:val="009D3D2F"/>
    <w:rsid w:val="009D657D"/>
    <w:rsid w:val="009F6812"/>
    <w:rsid w:val="00A04972"/>
    <w:rsid w:val="00A15DCE"/>
    <w:rsid w:val="00A20A7F"/>
    <w:rsid w:val="00A32C50"/>
    <w:rsid w:val="00A403A0"/>
    <w:rsid w:val="00A635B1"/>
    <w:rsid w:val="00A705D9"/>
    <w:rsid w:val="00A76777"/>
    <w:rsid w:val="00A805AA"/>
    <w:rsid w:val="00A828F5"/>
    <w:rsid w:val="00A82E8E"/>
    <w:rsid w:val="00A83678"/>
    <w:rsid w:val="00A91EF2"/>
    <w:rsid w:val="00A95825"/>
    <w:rsid w:val="00AA7737"/>
    <w:rsid w:val="00AB2DEB"/>
    <w:rsid w:val="00AC4BA5"/>
    <w:rsid w:val="00AE2B3C"/>
    <w:rsid w:val="00AE6DD1"/>
    <w:rsid w:val="00AF2180"/>
    <w:rsid w:val="00B00537"/>
    <w:rsid w:val="00B046E8"/>
    <w:rsid w:val="00B07DD3"/>
    <w:rsid w:val="00B170C0"/>
    <w:rsid w:val="00B17314"/>
    <w:rsid w:val="00B27EFA"/>
    <w:rsid w:val="00B32A35"/>
    <w:rsid w:val="00B3703B"/>
    <w:rsid w:val="00B400AD"/>
    <w:rsid w:val="00B5797B"/>
    <w:rsid w:val="00B65F56"/>
    <w:rsid w:val="00B6610A"/>
    <w:rsid w:val="00B71128"/>
    <w:rsid w:val="00B828D3"/>
    <w:rsid w:val="00B83120"/>
    <w:rsid w:val="00B9573F"/>
    <w:rsid w:val="00B96454"/>
    <w:rsid w:val="00BA0F68"/>
    <w:rsid w:val="00BD307B"/>
    <w:rsid w:val="00BD384D"/>
    <w:rsid w:val="00BD6059"/>
    <w:rsid w:val="00C057CD"/>
    <w:rsid w:val="00C05EDE"/>
    <w:rsid w:val="00C13D8E"/>
    <w:rsid w:val="00C14D19"/>
    <w:rsid w:val="00C26282"/>
    <w:rsid w:val="00C33575"/>
    <w:rsid w:val="00C357EE"/>
    <w:rsid w:val="00C43B66"/>
    <w:rsid w:val="00C46482"/>
    <w:rsid w:val="00C5175C"/>
    <w:rsid w:val="00C56FC9"/>
    <w:rsid w:val="00C61985"/>
    <w:rsid w:val="00C726B3"/>
    <w:rsid w:val="00C7796A"/>
    <w:rsid w:val="00C91039"/>
    <w:rsid w:val="00C946EB"/>
    <w:rsid w:val="00CA0781"/>
    <w:rsid w:val="00CA2863"/>
    <w:rsid w:val="00CB2AB5"/>
    <w:rsid w:val="00CB3975"/>
    <w:rsid w:val="00CC669D"/>
    <w:rsid w:val="00CE3975"/>
    <w:rsid w:val="00CE5DB7"/>
    <w:rsid w:val="00CF6990"/>
    <w:rsid w:val="00D07850"/>
    <w:rsid w:val="00D30624"/>
    <w:rsid w:val="00D57759"/>
    <w:rsid w:val="00D612CF"/>
    <w:rsid w:val="00D7082B"/>
    <w:rsid w:val="00D72BDD"/>
    <w:rsid w:val="00D73C67"/>
    <w:rsid w:val="00D764B0"/>
    <w:rsid w:val="00D768AB"/>
    <w:rsid w:val="00D8440E"/>
    <w:rsid w:val="00D92010"/>
    <w:rsid w:val="00D941A5"/>
    <w:rsid w:val="00D9546F"/>
    <w:rsid w:val="00DA29F8"/>
    <w:rsid w:val="00DA7FF1"/>
    <w:rsid w:val="00DB372B"/>
    <w:rsid w:val="00DC2ECF"/>
    <w:rsid w:val="00DC4FCB"/>
    <w:rsid w:val="00DC69CF"/>
    <w:rsid w:val="00DD3A07"/>
    <w:rsid w:val="00DD58ED"/>
    <w:rsid w:val="00E01822"/>
    <w:rsid w:val="00E0220A"/>
    <w:rsid w:val="00E03131"/>
    <w:rsid w:val="00E050FB"/>
    <w:rsid w:val="00E05842"/>
    <w:rsid w:val="00E05E2D"/>
    <w:rsid w:val="00E17C23"/>
    <w:rsid w:val="00E26645"/>
    <w:rsid w:val="00E419D0"/>
    <w:rsid w:val="00E4777C"/>
    <w:rsid w:val="00E47F0E"/>
    <w:rsid w:val="00E512A0"/>
    <w:rsid w:val="00E53902"/>
    <w:rsid w:val="00E624D6"/>
    <w:rsid w:val="00E67BA1"/>
    <w:rsid w:val="00E76469"/>
    <w:rsid w:val="00E82B28"/>
    <w:rsid w:val="00EB356B"/>
    <w:rsid w:val="00EB45A0"/>
    <w:rsid w:val="00EB4DF3"/>
    <w:rsid w:val="00EC3CAF"/>
    <w:rsid w:val="00ED2965"/>
    <w:rsid w:val="00EE4E49"/>
    <w:rsid w:val="00EE5E9E"/>
    <w:rsid w:val="00F12DA8"/>
    <w:rsid w:val="00F200DC"/>
    <w:rsid w:val="00F60731"/>
    <w:rsid w:val="00F6427F"/>
    <w:rsid w:val="00F64E63"/>
    <w:rsid w:val="00F727BB"/>
    <w:rsid w:val="00F771B6"/>
    <w:rsid w:val="00F82391"/>
    <w:rsid w:val="00F96136"/>
    <w:rsid w:val="00FB0430"/>
    <w:rsid w:val="00FC6EAE"/>
    <w:rsid w:val="00FE5358"/>
    <w:rsid w:val="00FF35EF"/>
    <w:rsid w:val="00FF3921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678D"/>
    <w:pPr>
      <w:keepNext/>
      <w:pBdr>
        <w:top w:val="thinThickSmallGap" w:sz="24" w:space="1" w:color="auto"/>
      </w:pBdr>
      <w:jc w:val="center"/>
      <w:outlineLvl w:val="4"/>
    </w:pPr>
    <w:rPr>
      <w:b/>
      <w:color w:val="000000"/>
      <w:spacing w:val="-18"/>
      <w:sz w:val="26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8678D"/>
  </w:style>
  <w:style w:type="paragraph" w:customStyle="1" w:styleId="Style3">
    <w:name w:val="Style3"/>
    <w:basedOn w:val="a"/>
    <w:uiPriority w:val="99"/>
    <w:rsid w:val="0078678D"/>
    <w:pPr>
      <w:spacing w:line="322" w:lineRule="exact"/>
      <w:ind w:firstLine="566"/>
      <w:jc w:val="both"/>
    </w:pPr>
  </w:style>
  <w:style w:type="paragraph" w:customStyle="1" w:styleId="Style4">
    <w:name w:val="Style4"/>
    <w:basedOn w:val="a"/>
    <w:uiPriority w:val="99"/>
    <w:rsid w:val="0078678D"/>
    <w:pPr>
      <w:spacing w:line="317" w:lineRule="exact"/>
    </w:pPr>
  </w:style>
  <w:style w:type="paragraph" w:customStyle="1" w:styleId="Style5">
    <w:name w:val="Style5"/>
    <w:basedOn w:val="a"/>
    <w:uiPriority w:val="99"/>
    <w:rsid w:val="0078678D"/>
    <w:pPr>
      <w:spacing w:line="322" w:lineRule="exact"/>
      <w:ind w:firstLine="569"/>
      <w:jc w:val="both"/>
    </w:pPr>
  </w:style>
  <w:style w:type="character" w:customStyle="1" w:styleId="FontStyle11">
    <w:name w:val="Font Style11"/>
    <w:uiPriority w:val="99"/>
    <w:rsid w:val="0078678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8678D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78678D"/>
    <w:rPr>
      <w:rFonts w:ascii="Times New Roman" w:eastAsia="Times New Roman" w:hAnsi="Times New Roman" w:cs="Times New Roman"/>
      <w:b/>
      <w:color w:val="000000"/>
      <w:spacing w:val="-18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78678D"/>
    <w:pPr>
      <w:widowControl/>
      <w:autoSpaceDE/>
      <w:autoSpaceDN/>
      <w:adjustRightInd/>
      <w:jc w:val="center"/>
    </w:pPr>
    <w:rPr>
      <w:w w:val="117"/>
      <w:sz w:val="28"/>
      <w:szCs w:val="20"/>
    </w:rPr>
  </w:style>
  <w:style w:type="character" w:customStyle="1" w:styleId="a4">
    <w:name w:val="Название Знак"/>
    <w:basedOn w:val="a0"/>
    <w:link w:val="a3"/>
    <w:rsid w:val="0078678D"/>
    <w:rPr>
      <w:rFonts w:ascii="Times New Roman" w:eastAsia="Times New Roman" w:hAnsi="Times New Roman" w:cs="Times New Roman"/>
      <w:w w:val="117"/>
      <w:sz w:val="28"/>
      <w:szCs w:val="20"/>
      <w:lang w:eastAsia="ru-RU"/>
    </w:rPr>
  </w:style>
  <w:style w:type="paragraph" w:styleId="a5">
    <w:name w:val="Block Text"/>
    <w:basedOn w:val="a"/>
    <w:rsid w:val="0078678D"/>
    <w:pPr>
      <w:shd w:val="clear" w:color="auto" w:fill="FFFFFF"/>
      <w:spacing w:before="2" w:line="264" w:lineRule="exact"/>
      <w:ind w:left="24" w:right="5243"/>
      <w:jc w:val="both"/>
    </w:pPr>
    <w:rPr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A515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A51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A51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6">
    <w:name w:val="Body Text Indent"/>
    <w:basedOn w:val="a"/>
    <w:link w:val="a7"/>
    <w:rsid w:val="003A5159"/>
    <w:pPr>
      <w:shd w:val="clear" w:color="auto" w:fill="FFFFFF"/>
      <w:spacing w:line="270" w:lineRule="exact"/>
      <w:ind w:left="641" w:hanging="194"/>
      <w:jc w:val="center"/>
    </w:pPr>
    <w:rPr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A5159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66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664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B95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427B"/>
    <w:pPr>
      <w:ind w:left="720"/>
      <w:contextualSpacing/>
    </w:pPr>
  </w:style>
  <w:style w:type="paragraph" w:customStyle="1" w:styleId="1">
    <w:name w:val="Обычный1"/>
    <w:rsid w:val="00153C1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227C8"/>
    <w:rPr>
      <w:color w:val="0000FF"/>
      <w:u w:val="single"/>
    </w:rPr>
  </w:style>
  <w:style w:type="character" w:customStyle="1" w:styleId="FontStyle17">
    <w:name w:val="Font Style17"/>
    <w:basedOn w:val="a0"/>
    <w:uiPriority w:val="99"/>
    <w:rsid w:val="00160D3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31AD2"/>
    <w:pPr>
      <w:spacing w:line="278" w:lineRule="exact"/>
      <w:ind w:firstLine="538"/>
      <w:jc w:val="both"/>
    </w:pPr>
  </w:style>
  <w:style w:type="paragraph" w:customStyle="1" w:styleId="Style11">
    <w:name w:val="Style11"/>
    <w:basedOn w:val="a"/>
    <w:uiPriority w:val="99"/>
    <w:rsid w:val="00783EB6"/>
    <w:pPr>
      <w:spacing w:line="276" w:lineRule="exact"/>
      <w:ind w:firstLine="2239"/>
    </w:pPr>
  </w:style>
  <w:style w:type="paragraph" w:customStyle="1" w:styleId="Style12">
    <w:name w:val="Style12"/>
    <w:basedOn w:val="a"/>
    <w:uiPriority w:val="99"/>
    <w:rsid w:val="00783EB6"/>
  </w:style>
  <w:style w:type="paragraph" w:customStyle="1" w:styleId="Style13">
    <w:name w:val="Style13"/>
    <w:basedOn w:val="a"/>
    <w:uiPriority w:val="99"/>
    <w:rsid w:val="00783EB6"/>
    <w:pPr>
      <w:spacing w:line="274" w:lineRule="exact"/>
      <w:jc w:val="center"/>
    </w:pPr>
  </w:style>
  <w:style w:type="character" w:customStyle="1" w:styleId="FontStyle16">
    <w:name w:val="Font Style16"/>
    <w:basedOn w:val="a0"/>
    <w:uiPriority w:val="99"/>
    <w:rsid w:val="00783EB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176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29DCA9BEDA57B9C24FA2506548A91B2FA7015F271E3A61EC9B4680B3F4CB331661C43D61CAB5C8E28B5AA38C8DDD6C1F1A90059F9B1132F4D3mDaDE" TargetMode="External"/><Relationship Id="rId13" Type="http://schemas.openxmlformats.org/officeDocument/2006/relationships/hyperlink" Target="consultantplus://offline/ref=88EE29DCA9BEDA57B9C24FA2506548A91B2FA7015F271E3A61EC9B4680B3F4CB331661C43D61CAB5C8E28F54A38C8DDD6C1F1A90059F9B1132F4D3mDaD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46BF6A54DDD2E23FDF60C2184BCE4190DE5C98529726157FD6C0CD76ADE478AE9BA17972A2288C5A61B486AC963957668CC292A955AA89C17C332C3DN6C" TargetMode="External"/><Relationship Id="rId12" Type="http://schemas.openxmlformats.org/officeDocument/2006/relationships/hyperlink" Target="consultantplus://offline/ref=88EE29DCA9BEDA57B9C24FA2506548A91B2FA7015F271E3A61EC9B4680B3F4CB331661C43D61CAB5C8E28E53A38C8DDD6C1F1A90059F9B1132F4D3mDa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768C3EEA4F39FD20B3D996D88F1401F2AC8458785DB6D1429CD7F0B442DDFF39F2E0E28B28FFA4BD11AA05E31C6A6871595AC8987952BEA14B1C24EFg6D" TargetMode="External"/><Relationship Id="rId11" Type="http://schemas.openxmlformats.org/officeDocument/2006/relationships/hyperlink" Target="consultantplus://offline/ref=88EE29DCA9BEDA57B9C24FA2506548A91B2FA7015F271E3A61EC9B4680B3F4CB331661C43D61CAB5C8E28C5BA38C8DDD6C1F1A90059F9B1132F4D3m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EE29DCA9BEDA57B9C24FA2506548A91B2FA7015F271E3A61EC9B4680B3F4CB331661C43D61CAB5C8E28B5AA38C8DDD6C1F1A90059F9B1132F4D3mDa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29DCA9BEDA57B9C24FA2506548A91B2FA7015F271E3A61EC9B4680B3F4CB331661C43D61CAB5C8E2805AA38C8DDD6C1F1A90059F9B1132F4D3mDaDE" TargetMode="External"/><Relationship Id="rId14" Type="http://schemas.openxmlformats.org/officeDocument/2006/relationships/hyperlink" Target="consultantplus://offline/ref=88EE29DCA9BEDA57B9C24FA2506548A91B2FA7015F271E3A61EC9B4680B3F4CB331661C43D61CAB5C8E2805AA38C8DDD6C1F1A90059F9B1132F4D3mD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6DA6-FAA6-4FE8-BD6A-13E29904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17</Pages>
  <Words>4791</Words>
  <Characters>27311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Чайников</dc:creator>
  <cp:lastModifiedBy>Арина</cp:lastModifiedBy>
  <cp:revision>214</cp:revision>
  <cp:lastPrinted>2020-05-13T08:44:00Z</cp:lastPrinted>
  <dcterms:created xsi:type="dcterms:W3CDTF">2020-01-31T02:57:00Z</dcterms:created>
  <dcterms:modified xsi:type="dcterms:W3CDTF">2020-06-09T13:55:00Z</dcterms:modified>
</cp:coreProperties>
</file>