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right="1074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 </w:t>
            </w:r>
            <w:r>
              <w:rPr>
                <w:sz w:val="24"/>
                <w:szCs w:val="24"/>
              </w:rPr>
              <w:t>113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6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2"/>
      </w:tblGrid>
      <w:tr>
        <w:trPr>
          <w:trHeight w:val="71" w:hRule="atLeast"/>
        </w:trPr>
        <w:tc>
          <w:tcPr>
            <w:tcW w:w="562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города Шарыпово от 29.01.2021    № 19 «Об установлении средней рыночной стоимости одного квадратного метра общей площади жилого помещения на территории муниципального образования город Шарыпово Красноярского края на 2021 год»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>В соответствии с Федеральным законом от 06.10.2003 N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29.01.2021 № 19 «Об установлении средней рыночной стоимости одного квадратного метра общей площади жилого помещения на территории муниципального образования город Шарыпово Красноярского края на 2021 год» следующие дополнения:</w:t>
      </w:r>
    </w:p>
    <w:p>
      <w:pPr>
        <w:pStyle w:val="Normal"/>
        <w:autoSpaceDE w:val="false"/>
        <w:ind w:firstLine="708"/>
        <w:jc w:val="both"/>
        <w:rPr/>
      </w:pPr>
      <w:r>
        <w:rPr>
          <w:sz w:val="24"/>
          <w:szCs w:val="24"/>
        </w:rPr>
        <w:t>1.1. преамбулу Постановления после слов «нуждающихся в улучшении жилищных условий», дополнить словами «правил предоставления молодым семьям социальных выплат на приобретение (строительство) жилья и их использования, установленных приложением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17.12.2010 № 1050,».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Гудкова Д.Е.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</w:t>
      </w:r>
      <w:r>
        <w:rPr>
          <w:color w:val="000000"/>
          <w:sz w:val="24"/>
          <w:szCs w:val="24"/>
        </w:rPr>
        <w:t>города Шарыпово Красноярского края (</w:t>
      </w:r>
      <w:hyperlink r:id="rId2">
        <w:r>
          <w:rPr>
            <w:rStyle w:val="-"/>
            <w:rFonts w:eastAsia="Calibri"/>
            <w:color w:val="000000"/>
            <w:sz w:val="24"/>
            <w:szCs w:val="24"/>
            <w:u w:val="none"/>
          </w:rPr>
          <w:t>www.gorodsharypovo.ru</w:t>
        </w:r>
      </w:hyperlink>
      <w:r>
        <w:rPr>
          <w:color w:val="000000"/>
          <w:sz w:val="24"/>
          <w:szCs w:val="24"/>
        </w:rPr>
        <w:t>), и распространяется</w:t>
      </w:r>
      <w:r>
        <w:rPr>
          <w:sz w:val="24"/>
          <w:szCs w:val="24"/>
        </w:rPr>
        <w:t xml:space="preserve"> на правоотношения, возникшие с 01.01.2021 года.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Шарыпово                                                                                     Н.А. Петровская</w:t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Style7">
    <w:name w:val="Верхний колонтитул Знак"/>
    <w:qFormat/>
    <w:rPr>
      <w:sz w:val="28"/>
      <w:lang w:val="ru-RU" w:bidi="ar-SA"/>
    </w:rPr>
  </w:style>
  <w:style w:type="character" w:styleId="Style8">
    <w:name w:val="Знак Знак"/>
    <w:qFormat/>
    <w:rPr>
      <w:sz w:val="28"/>
      <w:lang w:val="ru-RU" w:bidi="ar-SA"/>
    </w:rPr>
  </w:style>
  <w:style w:type="character" w:styleId="11">
    <w:name w:val="Знак Знак1"/>
    <w:qFormat/>
    <w:rPr>
      <w:sz w:val="28"/>
      <w:lang w:val="ru-RU" w:bidi="ar-SA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Style17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1529</TotalTime>
  <Application>LibreOffice/7.5.5.2$Windows_X86_64 LibreOffice_project/ca8fe7424262805f223b9a2334bc7181abbcbf5e</Application>
  <AppVersion>15.0000</AppVersion>
  <Pages>1</Pages>
  <Words>219</Words>
  <Characters>1618</Characters>
  <CharactersWithSpaces>1930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Admin</cp:lastModifiedBy>
  <cp:lastPrinted>2020-02-14T10:32:00Z</cp:lastPrinted>
  <dcterms:modified xsi:type="dcterms:W3CDTF">2021-06-06T21:31:00Z</dcterms:modified>
  <cp:revision>229</cp:revision>
  <dc:subject/>
  <dc:title/>
</cp:coreProperties>
</file>