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1" w:rsidRPr="0080703A" w:rsidRDefault="00A321F1" w:rsidP="0080703A">
      <w:pPr>
        <w:jc w:val="center"/>
        <w:rPr>
          <w:rFonts w:ascii="Arial" w:hAnsi="Arial" w:cs="Arial"/>
        </w:rPr>
      </w:pPr>
      <w:r w:rsidRPr="0080703A">
        <w:rPr>
          <w:rFonts w:ascii="Arial" w:hAnsi="Arial" w:cs="Arial"/>
        </w:rPr>
        <w:t>Администрация города Шарыпово</w:t>
      </w:r>
    </w:p>
    <w:p w:rsidR="00A321F1" w:rsidRPr="0080703A" w:rsidRDefault="00A321F1" w:rsidP="0080703A">
      <w:pPr>
        <w:jc w:val="center"/>
        <w:rPr>
          <w:rFonts w:ascii="Arial" w:hAnsi="Arial" w:cs="Arial"/>
        </w:rPr>
      </w:pPr>
      <w:r w:rsidRPr="0080703A">
        <w:rPr>
          <w:rFonts w:ascii="Arial" w:hAnsi="Arial" w:cs="Arial"/>
        </w:rPr>
        <w:t>город Шарыпово Красноярского края</w:t>
      </w:r>
    </w:p>
    <w:p w:rsidR="00A321F1" w:rsidRPr="0080703A" w:rsidRDefault="00A321F1" w:rsidP="0080703A">
      <w:pPr>
        <w:jc w:val="center"/>
        <w:rPr>
          <w:rFonts w:ascii="Arial" w:hAnsi="Arial" w:cs="Arial"/>
        </w:rPr>
      </w:pPr>
    </w:p>
    <w:p w:rsidR="00A321F1" w:rsidRPr="0080703A" w:rsidRDefault="00A321F1" w:rsidP="0080703A">
      <w:pPr>
        <w:jc w:val="center"/>
        <w:rPr>
          <w:rFonts w:ascii="Arial" w:hAnsi="Arial" w:cs="Arial"/>
        </w:rPr>
      </w:pPr>
      <w:r w:rsidRPr="0080703A">
        <w:rPr>
          <w:rFonts w:ascii="Arial" w:hAnsi="Arial" w:cs="Arial"/>
        </w:rPr>
        <w:t>ПОСТАНОВЛЕНИЕ</w:t>
      </w:r>
    </w:p>
    <w:p w:rsidR="00A321F1" w:rsidRPr="0080703A" w:rsidRDefault="00A321F1" w:rsidP="0080703A">
      <w:pPr>
        <w:jc w:val="center"/>
        <w:rPr>
          <w:rFonts w:ascii="Arial" w:hAnsi="Arial" w:cs="Arial"/>
        </w:rPr>
      </w:pPr>
    </w:p>
    <w:p w:rsidR="00A321F1" w:rsidRPr="0080703A" w:rsidRDefault="00CD4492" w:rsidP="0080703A">
      <w:pPr>
        <w:rPr>
          <w:rFonts w:ascii="Arial" w:hAnsi="Arial" w:cs="Arial"/>
        </w:rPr>
      </w:pPr>
      <w:r w:rsidRPr="0080703A">
        <w:rPr>
          <w:rFonts w:ascii="Arial" w:hAnsi="Arial" w:cs="Arial"/>
        </w:rPr>
        <w:t>16.01.2017</w:t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="0080703A">
        <w:rPr>
          <w:rFonts w:ascii="Arial" w:hAnsi="Arial" w:cs="Arial"/>
        </w:rPr>
        <w:t xml:space="preserve">                    </w:t>
      </w:r>
      <w:r w:rsidRPr="0080703A">
        <w:rPr>
          <w:rFonts w:ascii="Arial" w:hAnsi="Arial" w:cs="Arial"/>
        </w:rPr>
        <w:t>№ 10</w:t>
      </w:r>
    </w:p>
    <w:p w:rsidR="00A321F1" w:rsidRPr="0080703A" w:rsidRDefault="00A321F1" w:rsidP="0080703A">
      <w:pPr>
        <w:rPr>
          <w:rFonts w:ascii="Arial" w:hAnsi="Arial" w:cs="Arial"/>
        </w:rPr>
      </w:pPr>
    </w:p>
    <w:p w:rsidR="009D718F" w:rsidRPr="0080703A" w:rsidRDefault="009D718F" w:rsidP="0080703A">
      <w:pPr>
        <w:pStyle w:val="ConsPlusTitle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 xml:space="preserve">Об утверждении порядка доступа </w:t>
      </w:r>
      <w:proofErr w:type="gramStart"/>
      <w:r w:rsidRPr="0080703A">
        <w:rPr>
          <w:b w:val="0"/>
          <w:sz w:val="24"/>
          <w:szCs w:val="24"/>
        </w:rPr>
        <w:t>муниципальных</w:t>
      </w:r>
      <w:proofErr w:type="gramEnd"/>
    </w:p>
    <w:p w:rsidR="009D718F" w:rsidRPr="0080703A" w:rsidRDefault="009D718F" w:rsidP="0080703A">
      <w:pPr>
        <w:pStyle w:val="ConsPlusTitle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>служащих и других работников Администрации</w:t>
      </w:r>
    </w:p>
    <w:p w:rsidR="009D718F" w:rsidRPr="0080703A" w:rsidRDefault="009D718F" w:rsidP="0080703A">
      <w:pPr>
        <w:pStyle w:val="ConsPlusTitle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>города Шарыпово и ее структурных подразделений</w:t>
      </w:r>
    </w:p>
    <w:p w:rsidR="009D718F" w:rsidRPr="0080703A" w:rsidRDefault="009D718F" w:rsidP="0080703A">
      <w:pPr>
        <w:pStyle w:val="ConsPlusTitle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>в помещения, в которых ведется обработка персональных данных</w:t>
      </w:r>
    </w:p>
    <w:p w:rsidR="009D718F" w:rsidRPr="0080703A" w:rsidRDefault="009D718F" w:rsidP="0080703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9D718F" w:rsidRPr="0080703A" w:rsidRDefault="009D718F" w:rsidP="0080703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0703A">
        <w:rPr>
          <w:bCs/>
          <w:sz w:val="24"/>
          <w:szCs w:val="24"/>
        </w:rPr>
        <w:t xml:space="preserve">В соответствии с Федеральным законом </w:t>
      </w:r>
      <w:r w:rsidRPr="0080703A">
        <w:rPr>
          <w:sz w:val="24"/>
          <w:szCs w:val="24"/>
        </w:rPr>
        <w:t>от 27.07.2006 №152-ФЗ «О персональных данных» с целью обеспечения защиты прав и свобод служащих Администрации города Шарыпово и ее структурных подразделений при обработке их персональных данных, в том числе защиты прав на неприкосновенность частной жизни, личную и семейную тайну, постановлением Правительства Российской Федерации от 21.03.2012 № 211 «Об утверждении перечня мер, направленных на обеспечение выполнения обязанностей</w:t>
      </w:r>
      <w:proofErr w:type="gramEnd"/>
      <w:r w:rsidRPr="0080703A">
        <w:rPr>
          <w:sz w:val="24"/>
          <w:szCs w:val="24"/>
        </w:rPr>
        <w:t xml:space="preserve">, </w:t>
      </w:r>
      <w:proofErr w:type="gramStart"/>
      <w:r w:rsidRPr="0080703A">
        <w:rPr>
          <w:sz w:val="24"/>
          <w:szCs w:val="24"/>
        </w:rPr>
        <w:t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руководствуясь статьей 34 Устава города Шарыпово</w:t>
      </w:r>
      <w:r w:rsidR="005970B1" w:rsidRPr="0080703A">
        <w:rPr>
          <w:sz w:val="24"/>
          <w:szCs w:val="24"/>
        </w:rPr>
        <w:t>, ПОСТАНОВЛЯЮ</w:t>
      </w:r>
      <w:r w:rsidRPr="0080703A">
        <w:rPr>
          <w:sz w:val="24"/>
          <w:szCs w:val="24"/>
        </w:rPr>
        <w:t>:</w:t>
      </w:r>
      <w:proofErr w:type="gramEnd"/>
    </w:p>
    <w:p w:rsidR="009D718F" w:rsidRPr="0080703A" w:rsidRDefault="009D718F" w:rsidP="0080703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 xml:space="preserve">1. Утвердить Порядок доступа муниципальных служащих на территории муниципального образования в помещения  Администрации города Шарыпово и ее структурных подразделений, в которых ведется обработка персональных данных, согласно приложению. </w:t>
      </w:r>
    </w:p>
    <w:p w:rsidR="00CF06DB" w:rsidRPr="0080703A" w:rsidRDefault="00CF06DB" w:rsidP="0080703A">
      <w:pPr>
        <w:pStyle w:val="Bodytext1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rFonts w:ascii="Arial" w:hAnsi="Arial" w:cs="Arial"/>
          <w:sz w:val="24"/>
          <w:szCs w:val="24"/>
        </w:rPr>
      </w:pPr>
      <w:r w:rsidRPr="0080703A">
        <w:rPr>
          <w:rFonts w:ascii="Arial" w:hAnsi="Arial" w:cs="Arial"/>
          <w:sz w:val="24"/>
          <w:szCs w:val="24"/>
        </w:rPr>
        <w:t>2.Опубликовать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 w:rsidRPr="0080703A">
        <w:rPr>
          <w:rFonts w:ascii="Arial" w:hAnsi="Arial" w:cs="Arial"/>
          <w:sz w:val="24"/>
          <w:szCs w:val="24"/>
          <w:lang w:val="en-US"/>
        </w:rPr>
        <w:t>http</w:t>
      </w:r>
      <w:r w:rsidRPr="0080703A">
        <w:rPr>
          <w:rFonts w:ascii="Arial" w:hAnsi="Arial" w:cs="Arial"/>
          <w:sz w:val="24"/>
          <w:szCs w:val="24"/>
        </w:rPr>
        <w:t>//</w:t>
      </w:r>
      <w:r w:rsidRPr="0080703A">
        <w:rPr>
          <w:rFonts w:ascii="Arial" w:hAnsi="Arial" w:cs="Arial"/>
          <w:sz w:val="24"/>
          <w:szCs w:val="24"/>
          <w:lang w:val="en-US"/>
        </w:rPr>
        <w:t>www</w:t>
      </w:r>
      <w:r w:rsidRPr="0080703A">
        <w:rPr>
          <w:rFonts w:ascii="Arial" w:hAnsi="Arial" w:cs="Arial"/>
          <w:sz w:val="24"/>
          <w:szCs w:val="24"/>
        </w:rPr>
        <w:t>.</w:t>
      </w:r>
      <w:proofErr w:type="spellStart"/>
      <w:r w:rsidRPr="0080703A">
        <w:rPr>
          <w:rFonts w:ascii="Arial" w:hAnsi="Arial" w:cs="Arial"/>
          <w:sz w:val="24"/>
          <w:szCs w:val="24"/>
          <w:lang w:val="en-US"/>
        </w:rPr>
        <w:t>qorodsharypovo</w:t>
      </w:r>
      <w:proofErr w:type="spellEnd"/>
      <w:r w:rsidRPr="0080703A">
        <w:rPr>
          <w:rFonts w:ascii="Arial" w:hAnsi="Arial" w:cs="Arial"/>
          <w:sz w:val="24"/>
          <w:szCs w:val="24"/>
        </w:rPr>
        <w:t>.</w:t>
      </w:r>
      <w:proofErr w:type="spellStart"/>
      <w:r w:rsidRPr="0080703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0703A">
        <w:rPr>
          <w:rFonts w:ascii="Arial" w:hAnsi="Arial" w:cs="Arial"/>
          <w:sz w:val="24"/>
          <w:szCs w:val="24"/>
        </w:rPr>
        <w:tab/>
        <w:t xml:space="preserve"> в сети Интернет.</w:t>
      </w:r>
      <w:r w:rsidRPr="0080703A">
        <w:rPr>
          <w:rFonts w:ascii="Arial" w:hAnsi="Arial" w:cs="Arial"/>
          <w:sz w:val="24"/>
          <w:szCs w:val="24"/>
        </w:rPr>
        <w:tab/>
      </w:r>
      <w:r w:rsidRPr="0080703A">
        <w:rPr>
          <w:rFonts w:ascii="Arial" w:hAnsi="Arial" w:cs="Arial"/>
          <w:sz w:val="24"/>
          <w:szCs w:val="24"/>
        </w:rPr>
        <w:tab/>
      </w:r>
    </w:p>
    <w:p w:rsidR="00CF06DB" w:rsidRPr="0080703A" w:rsidRDefault="00CF06DB" w:rsidP="0080703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3.</w:t>
      </w:r>
      <w:proofErr w:type="gramStart"/>
      <w:r w:rsidRPr="0080703A">
        <w:rPr>
          <w:rFonts w:ascii="Arial" w:hAnsi="Arial" w:cs="Arial"/>
        </w:rPr>
        <w:t>Контроль за</w:t>
      </w:r>
      <w:proofErr w:type="gramEnd"/>
      <w:r w:rsidRPr="0080703A">
        <w:rPr>
          <w:rFonts w:ascii="Arial" w:hAnsi="Arial" w:cs="Arial"/>
        </w:rPr>
        <w:t xml:space="preserve"> исполнением Постановления оставляю за собой.</w:t>
      </w:r>
    </w:p>
    <w:p w:rsidR="00CF06DB" w:rsidRPr="0080703A" w:rsidRDefault="00CF06DB" w:rsidP="008070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4.Постановление вступает в силу с момента подписания.</w:t>
      </w:r>
    </w:p>
    <w:p w:rsidR="00CF06DB" w:rsidRPr="0080703A" w:rsidRDefault="00CF06DB" w:rsidP="008070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F06DB" w:rsidRPr="0080703A" w:rsidRDefault="00CF06DB" w:rsidP="0080703A">
      <w:pPr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Временно </w:t>
      </w:r>
      <w:proofErr w:type="gramStart"/>
      <w:r w:rsidRPr="0080703A">
        <w:rPr>
          <w:rFonts w:ascii="Arial" w:hAnsi="Arial" w:cs="Arial"/>
        </w:rPr>
        <w:t>исполняющий</w:t>
      </w:r>
      <w:proofErr w:type="gramEnd"/>
      <w:r w:rsidRPr="0080703A">
        <w:rPr>
          <w:rFonts w:ascii="Arial" w:hAnsi="Arial" w:cs="Arial"/>
        </w:rPr>
        <w:t xml:space="preserve"> полномочия</w:t>
      </w:r>
    </w:p>
    <w:p w:rsidR="00CF06DB" w:rsidRDefault="00CF06DB" w:rsidP="0080703A">
      <w:pPr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Главы города Шарыпово</w:t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Pr="0080703A">
        <w:rPr>
          <w:rFonts w:ascii="Arial" w:hAnsi="Arial" w:cs="Arial"/>
        </w:rPr>
        <w:tab/>
      </w:r>
      <w:r w:rsidR="0080703A">
        <w:rPr>
          <w:rFonts w:ascii="Arial" w:hAnsi="Arial" w:cs="Arial"/>
        </w:rPr>
        <w:t xml:space="preserve">                   </w:t>
      </w:r>
      <w:r w:rsidR="0089424E" w:rsidRPr="0080703A">
        <w:rPr>
          <w:rFonts w:ascii="Arial" w:hAnsi="Arial" w:cs="Arial"/>
        </w:rPr>
        <w:t xml:space="preserve">   </w:t>
      </w:r>
      <w:r w:rsidRPr="0080703A">
        <w:rPr>
          <w:rFonts w:ascii="Arial" w:hAnsi="Arial" w:cs="Arial"/>
        </w:rPr>
        <w:t>А.С.</w:t>
      </w:r>
      <w:r w:rsidR="0080703A">
        <w:rPr>
          <w:rFonts w:ascii="Arial" w:hAnsi="Arial" w:cs="Arial"/>
        </w:rPr>
        <w:t xml:space="preserve"> </w:t>
      </w:r>
      <w:r w:rsidRPr="0080703A">
        <w:rPr>
          <w:rFonts w:ascii="Arial" w:hAnsi="Arial" w:cs="Arial"/>
        </w:rPr>
        <w:t>Погожев</w:t>
      </w:r>
    </w:p>
    <w:p w:rsidR="0080703A" w:rsidRDefault="0080703A" w:rsidP="0080703A">
      <w:pPr>
        <w:jc w:val="both"/>
        <w:rPr>
          <w:rFonts w:ascii="Arial" w:hAnsi="Arial" w:cs="Arial"/>
        </w:rPr>
        <w:sectPr w:rsidR="0080703A" w:rsidSect="00E161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18F" w:rsidRPr="0080703A" w:rsidRDefault="00CD4492" w:rsidP="0080703A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Cs/>
        </w:rPr>
      </w:pPr>
      <w:r w:rsidRPr="0080703A">
        <w:rPr>
          <w:rFonts w:ascii="Arial" w:hAnsi="Arial" w:cs="Arial"/>
          <w:iCs/>
        </w:rPr>
        <w:lastRenderedPageBreak/>
        <w:t>П</w:t>
      </w:r>
      <w:r w:rsidR="009D718F" w:rsidRPr="0080703A">
        <w:rPr>
          <w:rFonts w:ascii="Arial" w:hAnsi="Arial" w:cs="Arial"/>
          <w:iCs/>
        </w:rPr>
        <w:t>риложение</w:t>
      </w:r>
    </w:p>
    <w:p w:rsidR="009D718F" w:rsidRPr="0080703A" w:rsidRDefault="009D718F" w:rsidP="0080703A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80703A">
        <w:rPr>
          <w:rFonts w:ascii="Arial" w:hAnsi="Arial" w:cs="Arial"/>
          <w:iCs/>
        </w:rPr>
        <w:t xml:space="preserve">к </w:t>
      </w:r>
      <w:r w:rsidR="00CF06DB" w:rsidRPr="0080703A">
        <w:rPr>
          <w:rFonts w:ascii="Arial" w:hAnsi="Arial" w:cs="Arial"/>
          <w:iCs/>
        </w:rPr>
        <w:t>Постановлению Администрации города Шарыпово</w:t>
      </w:r>
    </w:p>
    <w:p w:rsidR="009D718F" w:rsidRPr="0080703A" w:rsidRDefault="009D718F" w:rsidP="0080703A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Cs/>
        </w:rPr>
      </w:pPr>
      <w:r w:rsidRPr="0080703A">
        <w:rPr>
          <w:rFonts w:ascii="Arial" w:hAnsi="Arial" w:cs="Arial"/>
          <w:iCs/>
        </w:rPr>
        <w:t xml:space="preserve">от </w:t>
      </w:r>
      <w:r w:rsidR="0080703A">
        <w:rPr>
          <w:rFonts w:ascii="Arial" w:hAnsi="Arial" w:cs="Arial"/>
          <w:iCs/>
        </w:rPr>
        <w:t>16.01.</w:t>
      </w:r>
      <w:r w:rsidRPr="0080703A">
        <w:rPr>
          <w:rFonts w:ascii="Arial" w:hAnsi="Arial" w:cs="Arial"/>
          <w:iCs/>
        </w:rPr>
        <w:t xml:space="preserve"> 20</w:t>
      </w:r>
      <w:r w:rsidR="00CD4492" w:rsidRPr="0080703A">
        <w:rPr>
          <w:rFonts w:ascii="Arial" w:hAnsi="Arial" w:cs="Arial"/>
          <w:iCs/>
        </w:rPr>
        <w:t>17</w:t>
      </w:r>
      <w:r w:rsidR="0080703A">
        <w:rPr>
          <w:rFonts w:ascii="Arial" w:hAnsi="Arial" w:cs="Arial"/>
          <w:iCs/>
        </w:rPr>
        <w:t xml:space="preserve"> № </w:t>
      </w:r>
      <w:r w:rsidR="00CD4492" w:rsidRPr="0080703A">
        <w:rPr>
          <w:rFonts w:ascii="Arial" w:hAnsi="Arial" w:cs="Arial"/>
          <w:iCs/>
        </w:rPr>
        <w:t>10</w:t>
      </w:r>
    </w:p>
    <w:p w:rsidR="009D718F" w:rsidRPr="0080703A" w:rsidRDefault="009D718F" w:rsidP="0080703A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9D718F" w:rsidRPr="0080703A" w:rsidRDefault="009D718F" w:rsidP="0080703A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80703A">
        <w:rPr>
          <w:sz w:val="24"/>
          <w:szCs w:val="24"/>
        </w:rPr>
        <w:t>ПОРЯДОК</w:t>
      </w:r>
    </w:p>
    <w:p w:rsidR="009D718F" w:rsidRPr="0080703A" w:rsidRDefault="009D718F" w:rsidP="0080703A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80703A">
        <w:rPr>
          <w:b w:val="0"/>
          <w:sz w:val="24"/>
          <w:szCs w:val="24"/>
        </w:rPr>
        <w:t xml:space="preserve">доступа муниципальных служащих и других работников </w:t>
      </w:r>
      <w:r w:rsidR="00CF06DB" w:rsidRPr="0080703A">
        <w:rPr>
          <w:b w:val="0"/>
          <w:sz w:val="24"/>
          <w:szCs w:val="24"/>
        </w:rPr>
        <w:t>Администрации города Шарыпово и ее структурных подразделений</w:t>
      </w:r>
      <w:r w:rsidRPr="0080703A">
        <w:rPr>
          <w:b w:val="0"/>
          <w:sz w:val="24"/>
          <w:szCs w:val="24"/>
        </w:rPr>
        <w:t xml:space="preserve"> в помещения, в которых ведется обработка персональных данных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1. </w:t>
      </w:r>
      <w:proofErr w:type="gramStart"/>
      <w:r w:rsidRPr="0080703A">
        <w:rPr>
          <w:rFonts w:ascii="Arial" w:hAnsi="Arial" w:cs="Arial"/>
        </w:rPr>
        <w:t xml:space="preserve">Настоящий Порядок доступа муниципальных служащих и других работников </w:t>
      </w:r>
      <w:r w:rsidR="00CF06DB" w:rsidRPr="0080703A">
        <w:rPr>
          <w:rFonts w:ascii="Arial" w:hAnsi="Arial" w:cs="Arial"/>
        </w:rPr>
        <w:t xml:space="preserve">Администрации города Шарыпово и ее структурных подразделений </w:t>
      </w:r>
      <w:r w:rsidRPr="0080703A">
        <w:rPr>
          <w:rFonts w:ascii="Arial" w:hAnsi="Arial" w:cs="Arial"/>
        </w:rPr>
        <w:t>в помещения, в которых ведется обработка персональных данных (далее - Порядок), разработан в соответствии с Федеральным законом от 27.017.2006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</w:t>
      </w:r>
      <w:proofErr w:type="gramEnd"/>
      <w:r w:rsidRPr="0080703A">
        <w:rPr>
          <w:rFonts w:ascii="Arial" w:hAnsi="Arial" w:cs="Arial"/>
        </w:rPr>
        <w:t xml:space="preserve"> </w:t>
      </w:r>
      <w:proofErr w:type="gramStart"/>
      <w:r w:rsidRPr="0080703A">
        <w:rPr>
          <w:rFonts w:ascii="Arial" w:hAnsi="Arial" w:cs="Arial"/>
        </w:rPr>
        <w:t>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2. Целью настоящего Порядка является исключение несанкционированного доступа к персональным данным субъектов персональных данных </w:t>
      </w:r>
      <w:r w:rsidR="00CF06DB" w:rsidRPr="0080703A">
        <w:rPr>
          <w:rFonts w:ascii="Arial" w:hAnsi="Arial" w:cs="Arial"/>
        </w:rPr>
        <w:t>Администрации города Шарыпово и ее структурных подразделений</w:t>
      </w:r>
      <w:r w:rsidRPr="0080703A">
        <w:rPr>
          <w:rFonts w:ascii="Arial" w:hAnsi="Arial" w:cs="Arial"/>
        </w:rPr>
        <w:t>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3. Персональные данные относятся к конфиденциальной информации. Муниципальные сл</w:t>
      </w:r>
      <w:bookmarkStart w:id="0" w:name="_GoBack"/>
      <w:bookmarkEnd w:id="0"/>
      <w:r w:rsidRPr="0080703A">
        <w:rPr>
          <w:rFonts w:ascii="Arial" w:hAnsi="Arial" w:cs="Arial"/>
        </w:rPr>
        <w:t xml:space="preserve">ужащие </w:t>
      </w:r>
      <w:r w:rsidR="00CF06DB" w:rsidRPr="0080703A">
        <w:rPr>
          <w:rFonts w:ascii="Arial" w:hAnsi="Arial" w:cs="Arial"/>
        </w:rPr>
        <w:t>Администрации города Шарыпово и ее структурных подразделений</w:t>
      </w:r>
      <w:r w:rsidRPr="0080703A">
        <w:rPr>
          <w:rFonts w:ascii="Arial" w:hAnsi="Arial" w:cs="Arial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4.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5.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</w:t>
      </w:r>
      <w:r w:rsidR="00CF06DB" w:rsidRPr="0080703A">
        <w:rPr>
          <w:rFonts w:ascii="Arial" w:hAnsi="Arial" w:cs="Arial"/>
        </w:rPr>
        <w:t>Администрации города Шарыпово и ее структурных подразделений</w:t>
      </w:r>
      <w:r w:rsidRPr="0080703A">
        <w:rPr>
          <w:rFonts w:ascii="Arial" w:hAnsi="Arial" w:cs="Arial"/>
        </w:rPr>
        <w:t>, уполномоченные на обработку персональных данных.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lastRenderedPageBreak/>
        <w:t>7. Ответственными за организацию доступа в помещения, в которых ведется обработк</w:t>
      </w:r>
      <w:r w:rsidR="008D5A1D" w:rsidRPr="0080703A">
        <w:rPr>
          <w:rFonts w:ascii="Arial" w:hAnsi="Arial" w:cs="Arial"/>
        </w:rPr>
        <w:t xml:space="preserve">а персональных данных, являются: в Администрации города Шарыпово - </w:t>
      </w:r>
      <w:r w:rsidR="00CF06DB" w:rsidRPr="0080703A">
        <w:rPr>
          <w:rFonts w:ascii="Arial" w:hAnsi="Arial" w:cs="Arial"/>
        </w:rPr>
        <w:t>заместитель Главы города Шарыпово по общим вопросам</w:t>
      </w:r>
      <w:r w:rsidR="008D5A1D" w:rsidRPr="0080703A">
        <w:rPr>
          <w:rFonts w:ascii="Arial" w:hAnsi="Arial" w:cs="Arial"/>
        </w:rPr>
        <w:t xml:space="preserve">; в структурных подразделениях - </w:t>
      </w:r>
      <w:r w:rsidR="00CF06DB" w:rsidRPr="0080703A">
        <w:rPr>
          <w:rFonts w:ascii="Arial" w:hAnsi="Arial" w:cs="Arial"/>
        </w:rPr>
        <w:t xml:space="preserve"> руководители </w:t>
      </w:r>
      <w:r w:rsidRPr="0080703A">
        <w:rPr>
          <w:rFonts w:ascii="Arial" w:hAnsi="Arial" w:cs="Arial"/>
        </w:rPr>
        <w:t xml:space="preserve">структурных подразделений </w:t>
      </w:r>
      <w:r w:rsidR="00CF06DB" w:rsidRPr="0080703A">
        <w:rPr>
          <w:rFonts w:ascii="Arial" w:hAnsi="Arial" w:cs="Arial"/>
        </w:rPr>
        <w:t>Администрации города Шарыпово</w:t>
      </w:r>
      <w:r w:rsidRPr="0080703A">
        <w:rPr>
          <w:rFonts w:ascii="Arial" w:hAnsi="Arial" w:cs="Arial"/>
        </w:rPr>
        <w:t>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8. Нахождение лиц в помещениях </w:t>
      </w:r>
      <w:r w:rsidR="008D5A1D" w:rsidRPr="0080703A">
        <w:rPr>
          <w:rFonts w:ascii="Arial" w:hAnsi="Arial" w:cs="Arial"/>
        </w:rPr>
        <w:t>Администрации города Шарыпово либо ее структурных подразделений</w:t>
      </w:r>
      <w:r w:rsidRPr="0080703A">
        <w:rPr>
          <w:rFonts w:ascii="Arial" w:hAnsi="Arial" w:cs="Arial"/>
        </w:rPr>
        <w:t xml:space="preserve">, </w:t>
      </w:r>
      <w:r w:rsidR="008D5A1D" w:rsidRPr="0080703A">
        <w:rPr>
          <w:rFonts w:ascii="Arial" w:hAnsi="Arial" w:cs="Arial"/>
        </w:rPr>
        <w:t>в которых ведется обработка персональных данных</w:t>
      </w:r>
      <w:proofErr w:type="gramStart"/>
      <w:r w:rsidR="008D5A1D" w:rsidRPr="0080703A">
        <w:rPr>
          <w:rFonts w:ascii="Arial" w:hAnsi="Arial" w:cs="Arial"/>
        </w:rPr>
        <w:t>.</w:t>
      </w:r>
      <w:proofErr w:type="gramEnd"/>
      <w:r w:rsidR="008D5A1D" w:rsidRPr="0080703A">
        <w:rPr>
          <w:rFonts w:ascii="Arial" w:hAnsi="Arial" w:cs="Arial"/>
        </w:rPr>
        <w:t xml:space="preserve"> </w:t>
      </w:r>
      <w:proofErr w:type="gramStart"/>
      <w:r w:rsidRPr="0080703A">
        <w:rPr>
          <w:rFonts w:ascii="Arial" w:hAnsi="Arial" w:cs="Arial"/>
        </w:rPr>
        <w:t>н</w:t>
      </w:r>
      <w:proofErr w:type="gramEnd"/>
      <w:r w:rsidRPr="0080703A">
        <w:rPr>
          <w:rFonts w:ascii="Arial" w:hAnsi="Arial" w:cs="Arial"/>
        </w:rPr>
        <w:t xml:space="preserve">е являющихся уполномоченными лицами на обработку персональных данных, возможно только при сопровождении уполномоченного специалиста </w:t>
      </w:r>
      <w:r w:rsidR="008D5A1D" w:rsidRPr="0080703A">
        <w:rPr>
          <w:rFonts w:ascii="Arial" w:hAnsi="Arial" w:cs="Arial"/>
        </w:rPr>
        <w:t xml:space="preserve">Администрации города Шарыпово либо  ее структурных подразделений </w:t>
      </w:r>
      <w:r w:rsidRPr="0080703A">
        <w:rPr>
          <w:rFonts w:ascii="Arial" w:hAnsi="Arial" w:cs="Arial"/>
        </w:rPr>
        <w:t>на время, ограниченное необходимостью решение вопросов, связанных с исполнением муниципальных функций и (или) осуществлением полномочий</w:t>
      </w:r>
      <w:r w:rsidR="008D5A1D" w:rsidRPr="0080703A">
        <w:rPr>
          <w:rFonts w:ascii="Arial" w:hAnsi="Arial" w:cs="Arial"/>
        </w:rPr>
        <w:t>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9. Работники и должностные лица </w:t>
      </w:r>
      <w:r w:rsidR="008D5A1D" w:rsidRPr="0080703A">
        <w:rPr>
          <w:rFonts w:ascii="Arial" w:hAnsi="Arial" w:cs="Arial"/>
        </w:rPr>
        <w:t>Администрации города Шарыпово либо ее структурных подразделений</w:t>
      </w:r>
      <w:r w:rsidRPr="0080703A">
        <w:rPr>
          <w:rFonts w:ascii="Arial" w:hAnsi="Arial" w:cs="Arial"/>
        </w:rPr>
        <w:t>, получившие доступ к персональным данным</w:t>
      </w:r>
      <w:r w:rsidR="008D5A1D" w:rsidRPr="0080703A">
        <w:rPr>
          <w:rFonts w:ascii="Arial" w:hAnsi="Arial" w:cs="Arial"/>
        </w:rPr>
        <w:t>,</w:t>
      </w:r>
      <w:r w:rsidRPr="0080703A">
        <w:rPr>
          <w:rFonts w:ascii="Arial" w:hAnsi="Arial" w:cs="Arial"/>
        </w:rPr>
        <w:t xml:space="preserve"> не должны покидать помещение, в котором ведется обработка персональных данных, оставляя в нем без присмотра посторонних лиц, включая работников,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  <w:r w:rsidRPr="0080703A">
        <w:rPr>
          <w:rFonts w:ascii="Arial" w:hAnsi="Arial" w:cs="Arial"/>
        </w:rPr>
        <w:t xml:space="preserve">10. Внутренний </w:t>
      </w:r>
      <w:proofErr w:type="gramStart"/>
      <w:r w:rsidRPr="0080703A">
        <w:rPr>
          <w:rFonts w:ascii="Arial" w:hAnsi="Arial" w:cs="Arial"/>
        </w:rPr>
        <w:t>контроль за</w:t>
      </w:r>
      <w:proofErr w:type="gramEnd"/>
      <w:r w:rsidRPr="0080703A">
        <w:rPr>
          <w:rFonts w:ascii="Arial" w:hAnsi="Arial" w:cs="Arial"/>
        </w:rPr>
        <w:t xml:space="preserve"> соблюдением порядка доступа в помещения </w:t>
      </w:r>
      <w:r w:rsidR="008D5A1D" w:rsidRPr="0080703A">
        <w:rPr>
          <w:rFonts w:ascii="Arial" w:hAnsi="Arial" w:cs="Arial"/>
        </w:rPr>
        <w:t>Администрации города Шарыпово либо ее структурных подразделений</w:t>
      </w:r>
      <w:r w:rsidRPr="0080703A">
        <w:rPr>
          <w:rFonts w:ascii="Arial" w:hAnsi="Arial" w:cs="Arial"/>
        </w:rPr>
        <w:t>,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</w:p>
    <w:p w:rsidR="009D718F" w:rsidRPr="0080703A" w:rsidRDefault="009D718F" w:rsidP="0080703A">
      <w:pPr>
        <w:ind w:firstLine="709"/>
        <w:jc w:val="both"/>
        <w:rPr>
          <w:rFonts w:ascii="Arial" w:hAnsi="Arial" w:cs="Arial"/>
        </w:rPr>
      </w:pPr>
    </w:p>
    <w:p w:rsidR="00A41C12" w:rsidRPr="0080703A" w:rsidRDefault="00A41C12" w:rsidP="0080703A">
      <w:pPr>
        <w:ind w:left="4962" w:firstLine="709"/>
        <w:rPr>
          <w:rFonts w:ascii="Arial" w:hAnsi="Arial" w:cs="Arial"/>
        </w:rPr>
      </w:pPr>
    </w:p>
    <w:sectPr w:rsidR="00A41C12" w:rsidRPr="0080703A" w:rsidSect="00E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E71"/>
    <w:rsid w:val="000120B9"/>
    <w:rsid w:val="00136FF0"/>
    <w:rsid w:val="005970B1"/>
    <w:rsid w:val="0073220A"/>
    <w:rsid w:val="00777DAF"/>
    <w:rsid w:val="0080703A"/>
    <w:rsid w:val="0089424E"/>
    <w:rsid w:val="008D5A1D"/>
    <w:rsid w:val="00921E71"/>
    <w:rsid w:val="009C5FCE"/>
    <w:rsid w:val="009D718F"/>
    <w:rsid w:val="00A321F1"/>
    <w:rsid w:val="00A41C12"/>
    <w:rsid w:val="00BC0A12"/>
    <w:rsid w:val="00CA4F60"/>
    <w:rsid w:val="00CD4492"/>
    <w:rsid w:val="00CF06DB"/>
    <w:rsid w:val="00E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locked/>
    <w:rsid w:val="00A321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321F1"/>
    <w:pPr>
      <w:shd w:val="clear" w:color="auto" w:fill="FFFFFF"/>
      <w:suppressAutoHyphens w:val="0"/>
      <w:spacing w:before="720" w:line="317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321F1"/>
    <w:pPr>
      <w:ind w:left="720"/>
      <w:contextualSpacing/>
    </w:pPr>
  </w:style>
  <w:style w:type="paragraph" w:customStyle="1" w:styleId="ConsPlusTitle">
    <w:name w:val="ConsPlusTitle"/>
    <w:uiPriority w:val="99"/>
    <w:rsid w:val="009D7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FEFE-4EEE-44DD-813E-E3DF8265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2016-12-26T09:27:00Z</cp:lastPrinted>
  <dcterms:created xsi:type="dcterms:W3CDTF">2016-11-11T02:23:00Z</dcterms:created>
  <dcterms:modified xsi:type="dcterms:W3CDTF">2017-01-31T04:24:00Z</dcterms:modified>
</cp:coreProperties>
</file>