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ind w:left="0" w:right="96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18.04.2022                                                                                               №  108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11.03.2022 № 72)</w:t>
      </w:r>
    </w:p>
    <w:p>
      <w:pPr>
        <w:pStyle w:val="Normal"/>
        <w:ind w:left="0" w:right="0" w:firstLine="709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rPr>
          <w:szCs w:val="28"/>
        </w:rPr>
      </w:pPr>
      <w:r>
        <w:rPr>
          <w:szCs w:val="28"/>
        </w:rPr>
        <w:t xml:space="preserve"> </w:t>
      </w:r>
    </w:p>
    <w:p>
      <w:pPr>
        <w:pStyle w:val="ConsPlusNormal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8"/>
          <w:szCs w:val="28"/>
        </w:rPr>
        <w:t>руководствуясь ст. 34 Устава города Шарыпово,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Style w:val="Style14"/>
          <w:szCs w:val="28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11.03.2022 № 72) следующие изменения</w:t>
      </w:r>
      <w:r>
        <w:rPr>
          <w:rStyle w:val="Style14"/>
          <w:color w:val="993366"/>
          <w:szCs w:val="28"/>
        </w:rPr>
        <w:t>:</w:t>
      </w:r>
    </w:p>
    <w:p>
      <w:pPr>
        <w:pStyle w:val="Style20"/>
        <w:spacing w:lineRule="auto" w:line="240"/>
        <w:ind w:left="0" w:right="0" w:firstLine="709"/>
        <w:jc w:val="both"/>
        <w:rPr/>
      </w:pPr>
      <w:r>
        <w:rPr>
          <w:rStyle w:val="Style14"/>
          <w:szCs w:val="28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 строки 17, 70, 86, 87, 88, 89, 97 читать в следующей редакции:</w:t>
      </w:r>
    </w:p>
    <w:p>
      <w:pPr>
        <w:pStyle w:val="Style20"/>
        <w:spacing w:lineRule="auto" w:line="240"/>
        <w:ind w:left="0" w:right="0" w:hanging="0"/>
        <w:jc w:val="both"/>
        <w:rPr>
          <w:rFonts w:ascii="Liberation Serif" w:hAnsi="Liberation Serif"/>
          <w:szCs w:val="28"/>
        </w:rPr>
      </w:pPr>
      <w:r>
        <w:rPr>
          <w:szCs w:val="28"/>
        </w:rPr>
        <w:t>«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893"/>
        <w:gridCol w:w="1552"/>
        <w:gridCol w:w="272"/>
        <w:gridCol w:w="407"/>
        <w:gridCol w:w="409"/>
        <w:gridCol w:w="1352"/>
        <w:gridCol w:w="1817"/>
        <w:gridCol w:w="1313"/>
        <w:gridCol w:w="1224"/>
      </w:tblGrid>
      <w:tr>
        <w:trPr>
          <w:trHeight w:val="600" w:hRule="atLeas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111111"/>
                <w:sz w:val="20"/>
                <w:szCs w:val="20"/>
              </w:rPr>
              <w:t>Передвижная торговая точка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kern w:val="0"/>
                <w:sz w:val="20"/>
                <w:szCs w:val="20"/>
                <w:lang w:eastAsia="ru-RU"/>
              </w:rPr>
              <w:t>г. Шарыпово, ул. Российская, уч-к 132 «Б»/5 в 20 метрах по направлению на запад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111111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111111"/>
                <w:sz w:val="20"/>
                <w:szCs w:val="20"/>
              </w:rPr>
              <w:t>40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111111"/>
                <w:sz w:val="20"/>
                <w:szCs w:val="20"/>
              </w:rPr>
              <w:t>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111111"/>
                <w:sz w:val="20"/>
                <w:szCs w:val="20"/>
              </w:rPr>
              <w:t>Продовольственные товары (торговля бахчевыми культурами)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Субъект малого и (или)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left="0" w:right="-99" w:hanging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с 01.05.2022</w:t>
            </w:r>
          </w:p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по 01.10.2022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Передвижная торговая точка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г. Шарыпово, мкр .6, в 100 метрах на север от здания № 51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Продовольственные товары (торговля бахчевыми культурами)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Субъект малого и (или)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left="0" w:right="-99" w:hanging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с 01.05.2022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по 01.10.2022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86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Передвижная бочка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г.Шарыпово, мкр. 1, в районе павильона «Ермолинский»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hyperlink r:id="rId2" w:tgtFrame="_top">
              <w:r>
                <w:rPr>
                  <w:rStyle w:val="-"/>
                  <w:rFonts w:cs="Times New Roman"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left="0" w:right="-99" w:hanging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с 01.05.2022</w:t>
            </w:r>
          </w:p>
          <w:p>
            <w:pPr>
              <w:pStyle w:val="Style18"/>
              <w:ind w:left="0" w:right="-99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по 01.10.2022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87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Передвижная бочка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г.Шарыпово, мкр. 1, в районе стадиона «Энергия»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hyperlink r:id="rId3" w:tgtFrame="_top">
              <w:r>
                <w:rPr>
                  <w:rStyle w:val="-"/>
                  <w:rFonts w:cs="Times New Roman"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Субъект малого и (или) среднего предпринимате</w:t>
              </w:r>
            </w:hyperlink>
            <w:hyperlink r:id="rId4" w:tgtFrame="_top">
              <w:r>
                <w:rPr>
                  <w:rStyle w:val="-"/>
                  <w:rFonts w:cs="Times New Roman"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льства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left="0" w:right="-99" w:hanging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с 01.05.2022</w:t>
            </w:r>
          </w:p>
          <w:p>
            <w:pPr>
              <w:pStyle w:val="Style18"/>
              <w:ind w:left="0" w:right="-99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по 01.10.2022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88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Передвижная бочка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г.Шарыпово, мкр. 6, в районе магазина «Кубик»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hyperlink r:id="rId5" w:tgtFrame="_top">
              <w:r>
                <w:rPr>
                  <w:rStyle w:val="-"/>
                  <w:rFonts w:cs="Times New Roman"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left="0" w:right="-99" w:hanging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с 01.05.2022</w:t>
            </w:r>
          </w:p>
          <w:p>
            <w:pPr>
              <w:pStyle w:val="Style18"/>
              <w:ind w:left="0" w:right="-99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по 01.10.2022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89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Передвижная бочка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г. Шарыпово, 6 мкр., выезд на п. Дубинино за перекрестком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hyperlink r:id="rId6" w:tgtFrame="_top">
              <w:r>
                <w:rPr>
                  <w:rStyle w:val="-"/>
                  <w:rFonts w:cs="Times New Roman"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left="0" w:right="-99" w:hanging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с 01.05.2022</w:t>
            </w:r>
          </w:p>
          <w:p>
            <w:pPr>
              <w:pStyle w:val="Style18"/>
              <w:ind w:left="0" w:right="-99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по 01.10.2022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bCs/>
                <w:sz w:val="18"/>
                <w:szCs w:val="18"/>
              </w:rPr>
              <w:t>97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18"/>
                <w:szCs w:val="18"/>
              </w:rPr>
              <w:t>Передвижная бочка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Красноярский край, г.Шарыпово, п.Дубинино,</w:t>
            </w:r>
          </w:p>
          <w:p>
            <w:pPr>
              <w:pStyle w:val="Style18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 Шахтерская в 3 метрах от земельного участка расположенного по адресу: Красноярский край, г.Шарыпово, п.Дубинино,</w:t>
            </w:r>
          </w:p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bCs/>
                <w:sz w:val="18"/>
                <w:szCs w:val="18"/>
              </w:rPr>
              <w:t>ул. Шахтерская,  № 9А/1 по направлению на северо-восток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bCs/>
                <w:sz w:val="18"/>
                <w:szCs w:val="18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bCs/>
                <w:sz w:val="18"/>
                <w:szCs w:val="18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left="0" w:right="-99" w:hanging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с 01.05.2022</w:t>
            </w:r>
          </w:p>
          <w:p>
            <w:pPr>
              <w:pStyle w:val="Style18"/>
              <w:ind w:left="0" w:right="-99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по 01.10.2022</w:t>
            </w:r>
          </w:p>
        </w:tc>
      </w:tr>
    </w:tbl>
    <w:p>
      <w:pPr>
        <w:pStyle w:val="Normal"/>
        <w:ind w:left="0" w:right="0" w:firstLine="709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Style18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2. </w:t>
      </w:r>
      <w:r>
        <w:rPr>
          <w:rStyle w:val="Style14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ind w:left="0" w:right="0" w:firstLine="709"/>
        <w:jc w:val="both"/>
        <w:rPr/>
      </w:pPr>
      <w:r>
        <w:rPr>
          <w:rStyle w:val="Style14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(www.gorodsharypovo.ru), а также на едином краевом портале "Красноярский край" с адресом в информационно-телекоммуникационной сети Интернет - </w:t>
      </w:r>
      <w:hyperlink r:id="rId7" w:tgtFrame="_top">
        <w:r>
          <w:rPr>
            <w:rStyle w:val="-"/>
            <w:color w:val="000000"/>
            <w:szCs w:val="28"/>
            <w:u w:val="none"/>
          </w:rPr>
          <w:t>www.krskstate.ru</w:t>
        </w:r>
      </w:hyperlink>
      <w:r>
        <w:rPr>
          <w:rStyle w:val="Style14"/>
          <w:szCs w:val="28"/>
        </w:rPr>
        <w:t>.</w:t>
      </w:r>
    </w:p>
    <w:p>
      <w:pPr>
        <w:pStyle w:val="Style20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Style20"/>
        <w:spacing w:lineRule="auto" w:line="24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64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4"/>
      </w:tblGrid>
      <w:tr>
        <w:trPr/>
        <w:tc>
          <w:tcPr>
            <w:tcW w:w="5170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города Шарыпово                                                          </w:t>
            </w:r>
          </w:p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/>
            </w:pPr>
            <w:bookmarkStart w:id="0" w:name="_Hlk100764775"/>
            <w:r>
              <w:rPr>
                <w:rStyle w:val="Style14"/>
                <w:sz w:val="28"/>
                <w:szCs w:val="28"/>
                <w:lang w:eastAsia="ru-RU"/>
              </w:rPr>
              <w:t>В.Г. Хохлов</w:t>
            </w:r>
            <w:bookmarkEnd w:id="0"/>
          </w:p>
        </w:tc>
      </w:tr>
    </w:tbl>
    <w:p>
      <w:pPr>
        <w:pStyle w:val="Style20"/>
        <w:spacing w:lineRule="auto" w:line="240" w:before="0" w:after="12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516" w:right="745" w:gutter="0" w:header="0" w:top="993" w:footer="0" w:bottom="851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fixed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 Light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shd w:fill="FFFFFF" w:val="clear"/>
    </w:rPr>
  </w:style>
  <w:style w:type="character" w:styleId="-">
    <w:name w:val="Hyperlink"/>
    <w:basedOn w:val="Style14"/>
    <w:rPr>
      <w:color w:val="0000FF"/>
      <w:u w:val="single"/>
    </w:rPr>
  </w:style>
  <w:style w:type="character" w:styleId="Style16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7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Style20">
    <w:name w:val="Body Text"/>
    <w:basedOn w:val="Style18"/>
    <w:pPr>
      <w:suppressAutoHyphens w:val="true"/>
      <w:spacing w:before="0" w:after="120"/>
    </w:pPr>
    <w:rPr>
      <w:rFonts w:cs="Mangal"/>
      <w:szCs w:val="21"/>
    </w:rPr>
  </w:style>
  <w:style w:type="paragraph" w:styleId="Style21">
    <w:name w:val="List"/>
    <w:basedOn w:val="Style20"/>
    <w:pPr>
      <w:suppressAutoHyphens w:val="true"/>
    </w:pPr>
    <w:rPr>
      <w:rFonts w:cs="Lohit Devanagari"/>
    </w:rPr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4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5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6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7">
    <w:name w:val="Заголовок таблицы"/>
    <w:basedOn w:val="Style26"/>
    <w:qFormat/>
    <w:pPr>
      <w:suppressAutoHyphens w:val="true"/>
      <w:jc w:val="center"/>
    </w:pPr>
    <w:rPr>
      <w:b/>
      <w:bCs/>
    </w:rPr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18"/>
    <w:next w:val="Style18"/>
    <w:qFormat/>
    <w:pPr>
      <w:keepNext w:val="true"/>
      <w:keepLines/>
      <w:widowControl/>
      <w:numPr>
        <w:ilvl w:val="0"/>
        <w:numId w:val="1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3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4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5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6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7" Type="http://schemas.openxmlformats.org/officeDocument/2006/relationships/hyperlink" Target="http://www.krskstate.ru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2</Pages>
  <Words>518</Words>
  <Characters>3609</Characters>
  <CharactersWithSpaces>4188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2022-04-19T04:43:00Z</dcterms:created>
  <dc:creator>Admin</dc:creator>
  <dc:description/>
  <dc:language>ru-RU</dc:language>
  <cp:lastModifiedBy/>
  <cp:lastPrinted>2022-04-15T12:58:00Z</cp:lastPrinted>
  <dcterms:modified xsi:type="dcterms:W3CDTF">2022-04-20T15:17:00Z</dcterms:modified>
  <cp:revision>3</cp:revision>
  <dc:subject/>
  <dc:title>АДМИНИСТРАЦИЯ ГОРОДА ШАРЫПОВО</dc:title>
</cp:coreProperties>
</file>