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Style w:val="Style14"/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ru-RU" w:bidi="ar-SA"/>
              </w:rPr>
            </w:pPr>
            <w:r>
              <w:rPr/>
            </w:r>
          </w:p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</w:r>
          </w:p>
          <w:p>
            <w:pPr>
              <w:pStyle w:val="Style19"/>
              <w:widowControl/>
              <w:suppressAutoHyphens w:val="false"/>
              <w:jc w:val="center"/>
              <w:textAlignment w:val="auto"/>
              <w:rPr/>
            </w:pPr>
            <w:bookmarkStart w:id="0" w:name="_Hlk115176197"/>
            <w:r>
              <w:rPr>
                <w:rStyle w:val="Style14"/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</w:r>
          </w:p>
        </w:tc>
      </w:tr>
    </w:tbl>
    <w:p>
      <w:pPr>
        <w:pStyle w:val="Style19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lang w:eastAsia="ru-RU" w:bidi="ar-SA"/>
        </w:rPr>
        <w:t>ПОСТАНОВЛЕНИЕ</w:t>
      </w:r>
    </w:p>
    <w:p>
      <w:pPr>
        <w:pStyle w:val="Style19"/>
        <w:widowControl/>
        <w:tabs>
          <w:tab w:val="clear" w:pos="708"/>
          <w:tab w:val="left" w:pos="4820" w:leader="none"/>
        </w:tabs>
        <w:suppressAutoHyphens w:val="false"/>
        <w:textAlignment w:val="auto"/>
        <w:rPr>
          <w:rFonts w:ascii="Times New Roman" w:hAnsi="Times New Roman" w:eastAsia="Times New Roman" w:cs="Times New Roman"/>
          <w:kern w:val="0"/>
          <w:sz w:val="32"/>
          <w:szCs w:val="3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32"/>
          <w:szCs w:val="32"/>
          <w:lang w:eastAsia="ru-RU" w:bidi="ar-SA"/>
        </w:rPr>
      </w:r>
    </w:p>
    <w:tbl>
      <w:tblPr>
        <w:tblW w:w="935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7"/>
        <w:gridCol w:w="3123"/>
      </w:tblGrid>
      <w:tr>
        <w:trPr/>
        <w:tc>
          <w:tcPr>
            <w:tcW w:w="3116" w:type="dxa"/>
            <w:tcBorders/>
          </w:tcPr>
          <w:p>
            <w:pPr>
              <w:pStyle w:val="Style19"/>
              <w:widowControl/>
              <w:suppressAutoHyphens w:val="false"/>
              <w:ind w:left="0" w:right="0" w:hanging="103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17.04.2023</w:t>
            </w:r>
          </w:p>
        </w:tc>
        <w:tc>
          <w:tcPr>
            <w:tcW w:w="3117" w:type="dxa"/>
            <w:tcBorders/>
          </w:tcPr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</w:r>
          </w:p>
        </w:tc>
        <w:tc>
          <w:tcPr>
            <w:tcW w:w="3123" w:type="dxa"/>
            <w:tcBorders/>
          </w:tcPr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                        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91</w:t>
            </w:r>
          </w:p>
        </w:tc>
      </w:tr>
    </w:tbl>
    <w:p>
      <w:pPr>
        <w:pStyle w:val="Style19"/>
        <w:widowControl/>
        <w:suppressAutoHyphens w:val="false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left="0" w:right="4116" w:hanging="0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</w:t>
      </w:r>
    </w:p>
    <w:p>
      <w:pPr>
        <w:pStyle w:val="Normal"/>
        <w:ind w:left="0" w:right="0" w:firstLine="709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rPr>
          <w:szCs w:val="28"/>
        </w:rPr>
      </w:pPr>
      <w:r>
        <w:rPr>
          <w:szCs w:val="28"/>
        </w:rPr>
        <w:t xml:space="preserve"> </w:t>
      </w:r>
    </w:p>
    <w:p>
      <w:pPr>
        <w:pStyle w:val="ConsPlusNormal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8"/>
          <w:szCs w:val="28"/>
        </w:rPr>
        <w:t>руководствуясь ст. 34 Устава города Шарыпово,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Style w:val="Style14"/>
          <w:szCs w:val="28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от 19.10.2022 № 334) следующие изменения</w:t>
      </w:r>
      <w:r>
        <w:rPr>
          <w:rStyle w:val="Style14"/>
          <w:color w:val="993366"/>
          <w:szCs w:val="28"/>
        </w:rPr>
        <w:t>:</w:t>
      </w:r>
    </w:p>
    <w:p>
      <w:pPr>
        <w:pStyle w:val="Style21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 строки 86, 89 изложить в следующей редакции:</w:t>
      </w:r>
    </w:p>
    <w:p>
      <w:pPr>
        <w:pStyle w:val="Style21"/>
        <w:spacing w:lineRule="auto" w:line="240"/>
        <w:ind w:left="0" w:right="0" w:hanging="0"/>
        <w:jc w:val="both"/>
        <w:rPr>
          <w:rFonts w:ascii="Liberation Serif" w:hAnsi="Liberation Serif"/>
          <w:szCs w:val="28"/>
        </w:rPr>
      </w:pPr>
      <w:r>
        <w:rPr>
          <w:szCs w:val="28"/>
        </w:rPr>
        <w:t>«</w:t>
      </w:r>
    </w:p>
    <w:tbl>
      <w:tblPr>
        <w:tblW w:w="5000" w:type="pct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79"/>
        <w:gridCol w:w="1277"/>
        <w:gridCol w:w="1419"/>
        <w:gridCol w:w="284"/>
        <w:gridCol w:w="283"/>
        <w:gridCol w:w="285"/>
        <w:gridCol w:w="1560"/>
        <w:gridCol w:w="1278"/>
        <w:gridCol w:w="1418"/>
        <w:gridCol w:w="1273"/>
      </w:tblGrid>
      <w:tr>
        <w:trPr>
          <w:trHeight w:val="600" w:hRule="atLeast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1754342"/>
            <w:bookmarkEnd w:id="1"/>
            <w:r>
              <w:rPr>
                <w:rFonts w:cs="Times New Roman"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rPr/>
            </w:pPr>
            <w:r>
              <w:rPr>
                <w:rStyle w:val="Style14"/>
                <w:bCs/>
                <w:color w:val="000000"/>
                <w:sz w:val="20"/>
                <w:szCs w:val="20"/>
                <w:highlight w:val="white"/>
              </w:rPr>
              <w:t>Передвижная бочка</w:t>
            </w:r>
          </w:p>
          <w:p>
            <w:pPr>
              <w:pStyle w:val="Style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20"/>
                <w:szCs w:val="20"/>
                <w:highlight w:val="white"/>
              </w:rPr>
              <w:t>г.Шарыпово, мкр. 1, в районе павильона «Ермолинский»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>Временная розничная торговля безалкогольными напитками в летний период</w:t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Субъект малого и (или)</w:t>
            </w:r>
          </w:p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/>
              <w:suppressAutoHyphens w:val="false"/>
              <w:ind w:left="0" w:right="-99" w:hanging="0"/>
              <w:jc w:val="center"/>
              <w:textAlignment w:val="auto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highlight w:val="white"/>
                <w:lang w:bidi="ar-SA"/>
              </w:rPr>
              <w:t>с 01.05.2023</w:t>
            </w:r>
          </w:p>
          <w:p>
            <w:pPr>
              <w:pStyle w:val="Style19"/>
              <w:ind w:left="0" w:right="-99" w:hanging="0"/>
              <w:jc w:val="center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highlight w:val="white"/>
                <w:lang w:bidi="ar-SA"/>
              </w:rPr>
              <w:t>по 01.10.2023</w:t>
            </w:r>
          </w:p>
        </w:tc>
      </w:tr>
      <w:tr>
        <w:trPr>
          <w:trHeight w:val="600" w:hRule="atLeast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31754342"/>
            <w:bookmarkEnd w:id="2"/>
            <w:r>
              <w:rPr>
                <w:rFonts w:cs="Times New Roman"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rPr/>
            </w:pPr>
            <w:r>
              <w:rPr>
                <w:rStyle w:val="Style14"/>
                <w:bCs/>
                <w:color w:val="000000"/>
                <w:sz w:val="20"/>
                <w:szCs w:val="20"/>
                <w:highlight w:val="white"/>
              </w:rPr>
              <w:t>Передвижная бочка</w:t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20"/>
                <w:szCs w:val="20"/>
                <w:highlight w:val="white"/>
              </w:rPr>
              <w:t>г. Шарыпово, 6 мкр., выезд на п. Дубинино за перекрестком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20"/>
                <w:szCs w:val="20"/>
                <w:highlight w:val="white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Субъект малого и (или)</w:t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/>
              <w:suppressAutoHyphens w:val="false"/>
              <w:ind w:left="0" w:right="-99" w:hanging="0"/>
              <w:jc w:val="center"/>
              <w:textAlignment w:val="auto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highlight w:val="white"/>
                <w:lang w:bidi="ar-SA"/>
              </w:rPr>
              <w:t>с 01.05.2023</w:t>
            </w:r>
          </w:p>
          <w:p>
            <w:pPr>
              <w:pStyle w:val="Style19"/>
              <w:ind w:left="0" w:right="-99" w:hanging="0"/>
              <w:jc w:val="center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highlight w:val="white"/>
                <w:lang w:bidi="ar-SA"/>
              </w:rPr>
              <w:t>по 01.10.2023</w:t>
            </w:r>
          </w:p>
        </w:tc>
      </w:tr>
    </w:tbl>
    <w:p>
      <w:pPr>
        <w:pStyle w:val="Normal"/>
        <w:ind w:left="0" w:right="0" w:firstLine="709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left="0" w:right="0" w:firstLine="709"/>
        <w:jc w:val="both"/>
        <w:rPr/>
      </w:pPr>
      <w:r>
        <w:rPr>
          <w:rStyle w:val="Style14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Style21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Style21"/>
        <w:spacing w:lineRule="auto" w:line="24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Style21"/>
        <w:spacing w:lineRule="auto" w:line="24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64" w:type="dxa"/>
        <w:jc w:val="left"/>
        <w:tblInd w:w="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4"/>
      </w:tblGrid>
      <w:tr>
        <w:trPr/>
        <w:tc>
          <w:tcPr>
            <w:tcW w:w="5170" w:type="dxa"/>
            <w:tcBorders/>
          </w:tcPr>
          <w:p>
            <w:pPr>
              <w:pStyle w:val="Style19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города Шарыпово                                                          </w:t>
            </w:r>
          </w:p>
          <w:p>
            <w:pPr>
              <w:pStyle w:val="Style19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/>
          </w:tcPr>
          <w:p>
            <w:pPr>
              <w:pStyle w:val="Style19"/>
              <w:tabs>
                <w:tab w:val="clear" w:pos="708"/>
                <w:tab w:val="center" w:pos="0" w:leader="none"/>
              </w:tabs>
              <w:jc w:val="right"/>
              <w:rPr/>
            </w:pPr>
            <w:bookmarkStart w:id="3" w:name="_Hlk100764775"/>
            <w:r>
              <w:rPr>
                <w:rStyle w:val="Style14"/>
                <w:sz w:val="28"/>
                <w:szCs w:val="28"/>
                <w:lang w:eastAsia="ru-RU"/>
              </w:rPr>
              <w:t>В.Г. Хохлов</w:t>
            </w:r>
            <w:bookmarkEnd w:id="3"/>
          </w:p>
        </w:tc>
      </w:tr>
    </w:tbl>
    <w:p>
      <w:pPr>
        <w:pStyle w:val="Style21"/>
        <w:spacing w:lineRule="auto" w:line="24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Style21"/>
        <w:spacing w:lineRule="auto" w:line="240" w:before="0" w:after="12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701" w:right="849" w:header="0" w:top="1135" w:footer="0" w:bottom="993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  <w:font w:name="Verdana">
    <w:charset w:val="01"/>
    <w:family w:val="swiss"/>
    <w:pitch w:val="variable"/>
  </w:font>
  <w:font w:name="Arial">
    <w:charset w:val="01"/>
    <w:family w:val="swiss"/>
    <w:pitch w:val="variable"/>
  </w:font>
  <w:font w:name="Tahoma">
    <w:charset w:val="01"/>
    <w:family w:val="swiss"/>
    <w:pitch w:val="variable"/>
  </w:font>
  <w:font w:name="Calibri Light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highlight w:val="white"/>
    </w:rPr>
  </w:style>
  <w:style w:type="character" w:styleId="Style16">
    <w:name w:val="Интернет-ссылка"/>
    <w:basedOn w:val="Style14"/>
    <w:rPr>
      <w:color w:val="0000FF"/>
      <w:u w:val="single"/>
    </w:rPr>
  </w:style>
  <w:style w:type="character" w:styleId="Style17">
    <w:name w:val="Выделение жирным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8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paragraph" w:styleId="Style19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Style20">
    <w:name w:val="Заголовок"/>
    <w:basedOn w:val="Normal"/>
    <w:next w:val="Style21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Style21">
    <w:name w:val="Body Text"/>
    <w:basedOn w:val="Style19"/>
    <w:pPr>
      <w:suppressAutoHyphens w:val="true"/>
      <w:spacing w:before="0" w:after="120"/>
    </w:pPr>
    <w:rPr>
      <w:rFonts w:cs="Mangal"/>
      <w:szCs w:val="21"/>
    </w:rPr>
  </w:style>
  <w:style w:type="paragraph" w:styleId="Style22">
    <w:name w:val="List"/>
    <w:basedOn w:val="Style21"/>
    <w:pPr>
      <w:suppressAutoHyphens w:val="true"/>
    </w:pPr>
    <w:rPr>
      <w:rFonts w:cs="Lohit Devanagari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bidi="ar-SA" w:val="ru-RU" w:eastAsia="zh-CN"/>
    </w:rPr>
  </w:style>
  <w:style w:type="paragraph" w:styleId="Style25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bidi="ar-SA" w:val="ru-RU" w:eastAsia="zh-CN"/>
    </w:rPr>
  </w:style>
  <w:style w:type="paragraph" w:styleId="Style26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7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8">
    <w:name w:val="Заголовок таблицы"/>
    <w:basedOn w:val="Style27"/>
    <w:qFormat/>
    <w:pPr>
      <w:suppressAutoHyphens w:val="true"/>
      <w:jc w:val="center"/>
    </w:pPr>
    <w:rPr>
      <w:b/>
      <w:bCs/>
    </w:rPr>
  </w:style>
  <w:style w:type="paragraph" w:styleId="Style2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30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1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19"/>
    <w:next w:val="Style19"/>
    <w:qFormat/>
    <w:pPr>
      <w:keepNext w:val="true"/>
      <w:keepLines/>
      <w:widowControl/>
      <w:numPr>
        <w:ilvl w:val="0"/>
        <w:numId w:val="1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LibreOffice/6.4.7.2$Linux_X86_64 LibreOffice_project/40$Build-2</Application>
  <Pages>2</Pages>
  <Words>299</Words>
  <Characters>2140</Characters>
  <CharactersWithSpaces>2485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2022-06-15T05:03:00Z</dcterms:created>
  <dc:creator>Admin</dc:creator>
  <dc:description/>
  <dc:language>ru-RU</dc:language>
  <cp:lastModifiedBy/>
  <cp:lastPrinted>2023-04-07T05:50:00Z</cp:lastPrinted>
  <dcterms:modified xsi:type="dcterms:W3CDTF">2023-04-18T16:55:38Z</dcterms:modified>
  <cp:revision>24</cp:revision>
  <dc:subject/>
  <dc:title>АДМИНИСТРАЦИЯ ГОРОДА ШАРЫПОВО</dc:title>
</cp:coreProperties>
</file>