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23.03.2021 </w:t>
        <w:tab/>
        <w:tab/>
        <w:tab/>
        <w:tab/>
        <w:tab/>
        <w:tab/>
        <w:tab/>
        <w:tab/>
        <w:tab/>
        <w:tab/>
        <w:tab/>
        <w:t xml:space="preserve">   № 64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Arial" w:ascii="Arial" w:hAnsi="Arial"/>
          <w:sz w:val="24"/>
          <w:szCs w:val="24"/>
          <w:lang w:eastAsia="ru-RU"/>
        </w:rPr>
        <w:t>Об утверждении муниципальной программы «</w:t>
      </w:r>
      <w:r>
        <w:rPr>
          <w:rFonts w:eastAsia="Times New Roman" w:cs="Arial" w:ascii="Arial" w:hAnsi="Arial"/>
          <w:color w:themeColor="text1" w:val="000000"/>
          <w:sz w:val="24"/>
          <w:szCs w:val="24"/>
        </w:rPr>
        <w:t>Формирование современной городской среды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1. 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Arial" w:ascii="Arial" w:hAnsi="Arial"/>
          <w:sz w:val="24"/>
          <w:szCs w:val="24"/>
          <w:lang w:eastAsia="ru-RU"/>
        </w:rPr>
        <w:t>Об утверждении муниципальной программы «</w:t>
      </w:r>
      <w:r>
        <w:rPr>
          <w:rFonts w:eastAsia="Times New Roman" w:cs="Arial" w:ascii="Arial" w:hAnsi="Arial"/>
          <w:color w:themeColor="text1" w:val="000000"/>
          <w:sz w:val="24"/>
          <w:szCs w:val="24"/>
        </w:rPr>
        <w:t>Формирование современной городской среды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 (в редакции от 09.10.2020 №211, от 11.11.2020 №249, №1 от 13.01.2021)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1.1. В разделе 1 «Паспорт муниципальной программы», приложения к постановлению «муниципальная программа «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Формирование современной городской среды 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муниципального образования «город Шарыпово Красноярского края» строку «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» цифры «174050,17; 18193,40; 0,00» заменить цифрами «174550,17; 18693,40; 500,00».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строки 1,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993"/>
        <w:gridCol w:w="1559"/>
        <w:gridCol w:w="1276"/>
        <w:gridCol w:w="567"/>
        <w:gridCol w:w="567"/>
        <w:gridCol w:w="567"/>
        <w:gridCol w:w="568"/>
        <w:gridCol w:w="708"/>
        <w:gridCol w:w="708"/>
        <w:gridCol w:w="709"/>
        <w:gridCol w:w="709"/>
      </w:tblGrid>
      <w:tr>
        <w:trPr>
          <w:trHeight w:val="698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18 756,36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18 693,40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18 193,40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55 643,16</w:t>
            </w:r>
          </w:p>
        </w:tc>
      </w:tr>
      <w:tr>
        <w:trPr>
          <w:trHeight w:val="232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18 748,36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18 685,40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18 185,40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55 619,16</w:t>
            </w:r>
          </w:p>
        </w:tc>
      </w:tr>
      <w:tr>
        <w:trPr>
          <w:trHeight w:val="248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КУМИ и 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24,00</w:t>
            </w:r>
          </w:p>
        </w:tc>
      </w:tr>
      <w:tr>
        <w:trPr>
          <w:trHeight w:val="770" w:hRule="atLeast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Мероприятие 3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312,46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812,46</w:t>
            </w:r>
          </w:p>
        </w:tc>
      </w:tr>
      <w:tr>
        <w:trPr>
          <w:trHeight w:val="185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12000S5551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312,46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812,46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«Формирование современной городской среды муниципального образования «город Шарыпово Красноярского края» строки 1, 1.3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"/>
        <w:gridCol w:w="1226"/>
        <w:gridCol w:w="2694"/>
        <w:gridCol w:w="2132"/>
        <w:gridCol w:w="674"/>
        <w:gridCol w:w="675"/>
        <w:gridCol w:w="674"/>
        <w:gridCol w:w="799"/>
      </w:tblGrid>
      <w:tr>
        <w:trPr>
          <w:trHeight w:val="187" w:hRule="atLeas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18 756,36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18 693,40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18 193,40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55 643,16</w:t>
            </w:r>
          </w:p>
        </w:tc>
      </w:tr>
      <w:tr>
        <w:trPr>
          <w:trHeight w:val="7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39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924,50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924,50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924,50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2 773,50</w:t>
            </w:r>
          </w:p>
        </w:tc>
      </w:tr>
      <w:tr>
        <w:trPr>
          <w:trHeight w:val="72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875,97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863,45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863,45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2 602,87</w:t>
            </w:r>
          </w:p>
        </w:tc>
      </w:tr>
      <w:tr>
        <w:trPr>
          <w:trHeight w:val="342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16 643,43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16 405,45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16 405,45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49 454,33</w:t>
            </w:r>
          </w:p>
        </w:tc>
      </w:tr>
      <w:tr>
        <w:trPr>
          <w:trHeight w:val="23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312,46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812,46</w:t>
            </w:r>
          </w:p>
        </w:tc>
      </w:tr>
      <w:tr>
        <w:trPr>
          <w:trHeight w:val="211" w:hRule="atLeas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Мероприятие 3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312,46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812,46</w:t>
            </w:r>
          </w:p>
        </w:tc>
      </w:tr>
      <w:tr>
        <w:trPr>
          <w:trHeight w:val="9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бюджет города Шарыпово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27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1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312,46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812,46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www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.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gorodsharypovo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.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ru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141a8"/>
    <w:rPr>
      <w:color w:val="800080"/>
      <w:u w:val="single"/>
    </w:rPr>
  </w:style>
  <w:style w:type="character" w:styleId="ConsPlusNormal" w:customStyle="1">
    <w:name w:val="ConsPlusNormal Знак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hanging="0"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Без интервала1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3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B87E-5F1A-44ED-85FD-F0561144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Application>LibreOffice/7.6.4.1$Windows_X86_64 LibreOffice_project/e19e193f88cd6c0525a17fb7a176ed8e6a3e2aa1</Application>
  <AppVersion>15.0000</AppVersion>
  <DocSecurity>0</DocSecurity>
  <Pages>3</Pages>
  <Words>534</Words>
  <Characters>3658</Characters>
  <CharactersWithSpaces>4104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2020-08-12T04:24:00Z</cp:lastPrinted>
  <dcterms:modified xsi:type="dcterms:W3CDTF">2021-03-24T15:08:40Z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