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autoSpaceDE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Style21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ПОСТАНОВЛЕНИЕ</w:t>
      </w:r>
    </w:p>
    <w:p>
      <w:pPr>
        <w:pStyle w:val="Style21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1"/>
        <w:bidi w:val="0"/>
        <w:spacing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1"/>
        <w:bidi w:val="0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11.02.2022                                                                                                                                № 45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bidi w:val="0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11.01.2022 № 13)</w:t>
      </w:r>
    </w:p>
    <w:p>
      <w:pPr>
        <w:pStyle w:val="Style21"/>
        <w:bidi w:val="0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bidi w:val="0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1"/>
        <w:bidi w:val="0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ConsPlusNormal"/>
        <w:bidi w:val="0"/>
        <w:spacing w:before="0" w:after="0"/>
        <w:ind w:left="0"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237, от 19.01.2021 № 8, от 19.02.2021 № 38, от 14.10.2021 № 204, от 11.01.2022 № 13) следующие изменения:</w:t>
      </w:r>
    </w:p>
    <w:p>
      <w:pPr>
        <w:pStyle w:val="ConsPlusNormal"/>
        <w:bidi w:val="0"/>
        <w:spacing w:before="0" w:after="0"/>
        <w:ind w:left="0"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в приложении к Постановлению:</w:t>
      </w:r>
    </w:p>
    <w:p>
      <w:pPr>
        <w:pStyle w:val="Style21"/>
        <w:bidi w:val="0"/>
        <w:spacing w:before="0" w:after="0"/>
        <w:ind w:left="0"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1.1.1. в абзаце 1 пункта 6.16 раздела 6 «Оплата труда директора учреждения, заместителя директора по административно-хозяйственной части (далее – АХЧ) и главного бухгалтера» цифру «17,7» заменить цифрой «21».</w:t>
      </w:r>
    </w:p>
    <w:p>
      <w:pPr>
        <w:pStyle w:val="Normal"/>
        <w:autoSpaceDE w:val="false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1.1.2. в пункте 8.3 раздела 8 «Формирование фонда оплаты труда» цифру «30,83» заменить цифрой «39,92».</w:t>
      </w:r>
    </w:p>
    <w:p>
      <w:pPr>
        <w:pStyle w:val="Normal"/>
        <w:autoSpaceDE w:val="false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Контроль за исполнением постановления возложить на заместителя Главы города Шарыпово по социальным вопросам Ю. В. Рудь.</w:t>
      </w:r>
    </w:p>
    <w:p>
      <w:pPr>
        <w:pStyle w:val="Style21"/>
        <w:bidi w:val="0"/>
        <w:spacing w:before="0" w:after="0"/>
        <w:ind w:left="0" w:right="0"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www.gorodsharypovo.ru</w:t>
        </w:r>
      </w:hyperlink>
      <w:r>
        <w:rPr>
          <w:rFonts w:cs="Times New Roman" w:ascii="Times New Roman" w:hAnsi="Times New Roman"/>
          <w:sz w:val="24"/>
          <w:szCs w:val="24"/>
        </w:rPr>
        <w:t>) и применяется к правоотношениям, возникшим с 01.01.2022 года.</w:t>
      </w:r>
    </w:p>
    <w:p>
      <w:pPr>
        <w:pStyle w:val="Style21"/>
        <w:bidi w:val="0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bidi w:val="0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bidi w:val="0"/>
        <w:spacing w:before="0"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spacing w:before="0" w:after="0"/>
        <w:contextualSpacing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Глава города Шарыпово                                                                                     Н.А. Петровская</w:t>
      </w:r>
    </w:p>
    <w:p>
      <w:pPr>
        <w:pStyle w:val="Style17"/>
        <w:spacing w:before="0" w:after="0"/>
        <w:contextualSpacing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Style17"/>
        <w:spacing w:before="0" w:after="0"/>
        <w:contextualSpacing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Style17"/>
        <w:spacing w:before="0" w:after="0"/>
        <w:contextualSpacing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Style17"/>
        <w:spacing w:before="0" w:after="0"/>
        <w:contextualSpacing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Style17"/>
        <w:spacing w:before="0" w:after="0"/>
        <w:contextualSpacing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Style17"/>
        <w:spacing w:before="0" w:after="0"/>
        <w:contextualSpacing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Style17"/>
        <w:spacing w:before="0" w:after="0"/>
        <w:contextualSpacing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LibreOffice/7.5.5.2$Windows_X86_64 LibreOffice_project/ca8fe7424262805f223b9a2334bc7181abbcbf5e</Application>
  <AppVersion>15.0000</AppVersion>
  <Pages>1</Pages>
  <Words>321</Words>
  <Characters>1930</Characters>
  <CharactersWithSpaces>2451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2022-02-09T08:46:00Z</dcterms:created>
  <dc:creator>1Servis</dc:creator>
  <dc:description/>
  <dc:language>ru-RU</dc:language>
  <cp:lastModifiedBy/>
  <cp:lastPrinted>2021-01-12T13:37:00Z</cp:lastPrinted>
  <dcterms:modified xsi:type="dcterms:W3CDTF">2022-02-22T14:40:44Z</dcterms:modified>
  <cp:revision>15</cp:revision>
  <dc:subject/>
  <dc:title/>
</cp:coreProperties>
</file>