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АДМИНИСТРАЦИЯ ГОРОДА ШАРЫПОВО КРАСНОЯРСКОГО КРАЯ</w:t>
      </w:r>
    </w:p>
    <w:p>
      <w:pPr>
        <w:pStyle w:val="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ПОСТАНОВЛЕНИЕ</w:t>
      </w:r>
    </w:p>
    <w:p>
      <w:pPr>
        <w:pStyle w:val="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24.01.2023</w:t>
        <w:tab/>
        <w:tab/>
        <w:tab/>
        <w:tab/>
        <w:tab/>
        <w:tab/>
        <w:tab/>
        <w:tab/>
        <w:tab/>
        <w:tab/>
        <w:tab/>
        <w:t>№34</w:t>
      </w:r>
    </w:p>
    <w:p>
      <w:pPr>
        <w:pStyle w:val="Normal"/>
        <w:widowControl w:val="false"/>
        <w:autoSpaceDE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и дополнений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город Шарыпово» (в редакции от 11.11.2022 №370)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autoSpaceDE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widowControl w:val="false"/>
        <w:autoSpaceDE w:val="false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город Шарыпово» (в редакции от 10.10.2022 №310, от 11.11.2022 №370) следующие изменения:</w:t>
      </w:r>
    </w:p>
    <w:p>
      <w:pPr>
        <w:pStyle w:val="Normal"/>
        <w:autoSpaceDE w:val="false"/>
        <w:ind w:firstLine="709"/>
        <w:jc w:val="both"/>
        <w:rPr/>
      </w:pPr>
      <w:r>
        <w:rPr>
          <w:color w:val="000000"/>
          <w:sz w:val="26"/>
          <w:szCs w:val="26"/>
        </w:rPr>
        <w:t>1.1. В Приложении к постановлению «муниципальная программа «Защита от чрезвычайных ситуаций природного и техногенного характера и обеспечение безопасности населения муниципального образования город Шарыпово»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«75221,97; 8789,52; 4361,48; 4428,44; 6504,63; 1667,60» заменить цифрами «76736,27; 10213,53; 4252,92; 5960,61; 6594,92; 1757,89» соответственно.</w:t>
      </w:r>
    </w:p>
    <w:p>
      <w:pPr>
        <w:pStyle w:val="Normal"/>
        <w:autoSpaceDE w:val="false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 В Приложении № 1 «Информация о ресурсном обеспечении муниципальной программы муниципального образования город Шарыпово 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 Шарыпово», строки 1, 1.1 изложить в следующей редакции:</w:t>
      </w:r>
    </w:p>
    <w:p>
      <w:pPr>
        <w:pStyle w:val="Normal"/>
        <w:autoSpaceDE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45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526"/>
        <w:gridCol w:w="2442"/>
        <w:gridCol w:w="1622"/>
        <w:gridCol w:w="486"/>
        <w:gridCol w:w="722"/>
        <w:gridCol w:w="722"/>
        <w:gridCol w:w="722"/>
        <w:gridCol w:w="729"/>
      </w:tblGrid>
      <w:tr>
        <w:trPr>
          <w:trHeight w:val="557" w:hRule="atLeast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город Шарыпово</w:t>
            </w:r>
          </w:p>
        </w:tc>
        <w:tc>
          <w:tcPr>
            <w:tcW w:w="1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6 594,92</w:t>
            </w: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6 045,93</w:t>
            </w: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6 045,93</w:t>
            </w:r>
          </w:p>
        </w:tc>
        <w:tc>
          <w:tcPr>
            <w:tcW w:w="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18 686,80</w:t>
            </w:r>
          </w:p>
        </w:tc>
      </w:tr>
      <w:tr>
        <w:trPr>
          <w:trHeight w:val="300" w:hRule="atLeast"/>
        </w:trPr>
        <w:tc>
          <w:tcPr>
            <w:tcW w:w="4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4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4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363" w:hRule="atLeast"/>
        </w:trPr>
        <w:tc>
          <w:tcPr>
            <w:tcW w:w="4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4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города Шарыпово</w:t>
            </w:r>
          </w:p>
        </w:tc>
        <w:tc>
          <w:tcPr>
            <w:tcW w:w="4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7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3 812,30</w:t>
            </w:r>
          </w:p>
        </w:tc>
        <w:tc>
          <w:tcPr>
            <w:tcW w:w="7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3 353,60</w:t>
            </w:r>
          </w:p>
        </w:tc>
        <w:tc>
          <w:tcPr>
            <w:tcW w:w="7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3 353,60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10 519,50</w:t>
            </w:r>
          </w:p>
        </w:tc>
      </w:tr>
      <w:tr>
        <w:trPr>
          <w:trHeight w:val="355" w:hRule="atLeast"/>
        </w:trPr>
        <w:tc>
          <w:tcPr>
            <w:tcW w:w="4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4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 г.п. Дубинино и Горячегорск</w:t>
            </w:r>
          </w:p>
        </w:tc>
        <w:tc>
          <w:tcPr>
            <w:tcW w:w="4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025</w:t>
            </w:r>
          </w:p>
        </w:tc>
        <w:tc>
          <w:tcPr>
            <w:tcW w:w="7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1 923,12</w:t>
            </w:r>
          </w:p>
        </w:tc>
        <w:tc>
          <w:tcPr>
            <w:tcW w:w="7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1 832,83</w:t>
            </w:r>
          </w:p>
        </w:tc>
        <w:tc>
          <w:tcPr>
            <w:tcW w:w="7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1 832,83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5 588,80</w:t>
            </w:r>
          </w:p>
        </w:tc>
      </w:tr>
      <w:tr>
        <w:trPr>
          <w:trHeight w:val="220" w:hRule="atLeast"/>
        </w:trPr>
        <w:tc>
          <w:tcPr>
            <w:tcW w:w="4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4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МКУ "СГХ"</w:t>
            </w:r>
          </w:p>
        </w:tc>
        <w:tc>
          <w:tcPr>
            <w:tcW w:w="4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837,60</w:t>
            </w:r>
          </w:p>
        </w:tc>
        <w:tc>
          <w:tcPr>
            <w:tcW w:w="7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837,60</w:t>
            </w:r>
          </w:p>
        </w:tc>
        <w:tc>
          <w:tcPr>
            <w:tcW w:w="7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837,60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2 512,80</w:t>
            </w:r>
          </w:p>
        </w:tc>
      </w:tr>
      <w:tr>
        <w:trPr>
          <w:trHeight w:val="360" w:hRule="atLeast"/>
        </w:trPr>
        <w:tc>
          <w:tcPr>
            <w:tcW w:w="4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4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КУМИ и ЗО</w:t>
            </w:r>
          </w:p>
        </w:tc>
        <w:tc>
          <w:tcPr>
            <w:tcW w:w="4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4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4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МКУ "УКС"</w:t>
            </w:r>
          </w:p>
        </w:tc>
        <w:tc>
          <w:tcPr>
            <w:tcW w:w="4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7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21,9</w:t>
            </w:r>
          </w:p>
        </w:tc>
        <w:tc>
          <w:tcPr>
            <w:tcW w:w="7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21,9</w:t>
            </w:r>
          </w:p>
        </w:tc>
        <w:tc>
          <w:tcPr>
            <w:tcW w:w="7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21,9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65,70</w:t>
            </w:r>
          </w:p>
        </w:tc>
      </w:tr>
      <w:tr>
        <w:trPr>
          <w:trHeight w:val="463" w:hRule="atLeast"/>
        </w:trPr>
        <w:tc>
          <w:tcPr>
            <w:tcW w:w="4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5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24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Предупреждение, спасение, помощь населению муниципального образования город  Шарыпово в чрезвычайных ситуациях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4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6 042,32</w:t>
            </w:r>
          </w:p>
        </w:tc>
        <w:tc>
          <w:tcPr>
            <w:tcW w:w="7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5 493,33</w:t>
            </w:r>
          </w:p>
        </w:tc>
        <w:tc>
          <w:tcPr>
            <w:tcW w:w="7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5 493,33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17 029,00</w:t>
            </w:r>
          </w:p>
        </w:tc>
      </w:tr>
      <w:tr>
        <w:trPr>
          <w:trHeight w:val="259" w:hRule="atLeast"/>
        </w:trPr>
        <w:tc>
          <w:tcPr>
            <w:tcW w:w="4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4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4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406" w:hRule="atLeast"/>
        </w:trPr>
        <w:tc>
          <w:tcPr>
            <w:tcW w:w="4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4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города Шарыпово</w:t>
            </w:r>
          </w:p>
        </w:tc>
        <w:tc>
          <w:tcPr>
            <w:tcW w:w="4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7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3 812,30</w:t>
            </w:r>
          </w:p>
        </w:tc>
        <w:tc>
          <w:tcPr>
            <w:tcW w:w="7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3 353,60</w:t>
            </w:r>
          </w:p>
        </w:tc>
        <w:tc>
          <w:tcPr>
            <w:tcW w:w="7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3 353,60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10 519,50</w:t>
            </w:r>
          </w:p>
        </w:tc>
      </w:tr>
      <w:tr>
        <w:trPr>
          <w:trHeight w:val="413" w:hRule="atLeast"/>
        </w:trPr>
        <w:tc>
          <w:tcPr>
            <w:tcW w:w="4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4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 г.п. Дубинино и Горячегорск</w:t>
            </w:r>
          </w:p>
        </w:tc>
        <w:tc>
          <w:tcPr>
            <w:tcW w:w="4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025</w:t>
            </w:r>
          </w:p>
        </w:tc>
        <w:tc>
          <w:tcPr>
            <w:tcW w:w="7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1 923,12</w:t>
            </w:r>
          </w:p>
        </w:tc>
        <w:tc>
          <w:tcPr>
            <w:tcW w:w="7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1 832,83</w:t>
            </w:r>
          </w:p>
        </w:tc>
        <w:tc>
          <w:tcPr>
            <w:tcW w:w="7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1 832,83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5 588,80</w:t>
            </w:r>
          </w:p>
        </w:tc>
      </w:tr>
      <w:tr>
        <w:trPr>
          <w:trHeight w:val="277" w:hRule="atLeast"/>
        </w:trPr>
        <w:tc>
          <w:tcPr>
            <w:tcW w:w="4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4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МКУ "СГХ"</w:t>
            </w:r>
          </w:p>
        </w:tc>
        <w:tc>
          <w:tcPr>
            <w:tcW w:w="4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285,00</w:t>
            </w:r>
          </w:p>
        </w:tc>
        <w:tc>
          <w:tcPr>
            <w:tcW w:w="7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285,00</w:t>
            </w:r>
          </w:p>
        </w:tc>
        <w:tc>
          <w:tcPr>
            <w:tcW w:w="7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285,00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855,00</w:t>
            </w:r>
          </w:p>
        </w:tc>
      </w:tr>
      <w:tr>
        <w:trPr>
          <w:trHeight w:val="395" w:hRule="atLeast"/>
        </w:trPr>
        <w:tc>
          <w:tcPr>
            <w:tcW w:w="4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4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МКУ "УКС"</w:t>
            </w:r>
          </w:p>
        </w:tc>
        <w:tc>
          <w:tcPr>
            <w:tcW w:w="4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7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21,90</w:t>
            </w:r>
          </w:p>
        </w:tc>
        <w:tc>
          <w:tcPr>
            <w:tcW w:w="7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21,90</w:t>
            </w:r>
          </w:p>
        </w:tc>
        <w:tc>
          <w:tcPr>
            <w:tcW w:w="7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21,90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65,70</w:t>
            </w:r>
          </w:p>
        </w:tc>
      </w:tr>
    </w:tbl>
    <w:p>
      <w:pPr>
        <w:pStyle w:val="Normal"/>
        <w:autoSpaceDE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autoSpaceDE w:val="false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 Шарыпово», строки 1, 1.1 изложить в следующей редакции:</w:t>
      </w:r>
    </w:p>
    <w:p>
      <w:pPr>
        <w:pStyle w:val="Normal"/>
        <w:widowControl w:val="false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5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069"/>
        <w:gridCol w:w="2126"/>
        <w:gridCol w:w="2126"/>
        <w:gridCol w:w="851"/>
        <w:gridCol w:w="992"/>
        <w:gridCol w:w="850"/>
        <w:gridCol w:w="957"/>
      </w:tblGrid>
      <w:tr>
        <w:trPr>
          <w:trHeight w:val="300" w:hRule="atLeast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город Шарыпово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Всего                   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6 594,92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6 045,93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6 045,93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18 686,80</w:t>
            </w:r>
          </w:p>
        </w:tc>
      </w:tr>
      <w:tr>
        <w:trPr>
          <w:trHeight w:val="300" w:hRule="atLeast"/>
        </w:trPr>
        <w:tc>
          <w:tcPr>
            <w:tcW w:w="4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города Шарыпово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4 837,03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4 837,03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4 837,03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14 511,11</w:t>
            </w:r>
          </w:p>
        </w:tc>
      </w:tr>
      <w:tr>
        <w:trPr>
          <w:trHeight w:val="300" w:hRule="atLeast"/>
        </w:trPr>
        <w:tc>
          <w:tcPr>
            <w:tcW w:w="4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краевой бюджет 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1 757,89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1 208,90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1 208,90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4 175,69</w:t>
            </w:r>
          </w:p>
        </w:tc>
      </w:tr>
      <w:tr>
        <w:trPr>
          <w:trHeight w:val="300" w:hRule="atLeast"/>
        </w:trPr>
        <w:tc>
          <w:tcPr>
            <w:tcW w:w="4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0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Предупреждение, спасение, помощь населению муниципального образования город  Шарыпово  в чрезвычайных ситуациях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Всего                    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6 042,32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5 493,33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5 493,33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17 029,00</w:t>
            </w:r>
          </w:p>
        </w:tc>
      </w:tr>
      <w:tr>
        <w:trPr>
          <w:trHeight w:val="300" w:hRule="atLeast"/>
        </w:trPr>
        <w:tc>
          <w:tcPr>
            <w:tcW w:w="4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города Шарыпово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4 284,43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4 284,43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4 284,43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12 853,31</w:t>
            </w:r>
          </w:p>
        </w:tc>
      </w:tr>
      <w:tr>
        <w:trPr>
          <w:trHeight w:val="300" w:hRule="atLeast"/>
        </w:trPr>
        <w:tc>
          <w:tcPr>
            <w:tcW w:w="4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краевой бюджет 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1 757,89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1 208,90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1 208,90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4 175,69</w:t>
            </w:r>
          </w:p>
        </w:tc>
      </w:tr>
      <w:tr>
        <w:trPr>
          <w:trHeight w:val="300" w:hRule="atLeast"/>
        </w:trPr>
        <w:tc>
          <w:tcPr>
            <w:tcW w:w="4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0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>
      <w:pPr>
        <w:pStyle w:val="Normal"/>
        <w:autoSpaceDE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ind w:firstLine="709"/>
        <w:jc w:val="both"/>
        <w:rPr/>
      </w:pPr>
      <w:r>
        <w:rPr>
          <w:color w:val="000000"/>
          <w:sz w:val="26"/>
          <w:szCs w:val="26"/>
        </w:rPr>
        <w:t>1.4. В Приложении №3 «Подпрограмма «Предупреждение, спасение, помощь населению муниципального образования город Шарыпово»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 Шарыпово» в разделе 1 «Паспорт подпрограммы» в строке «Информация по ресурсному обеспечению подпрограммы» цифры «71480,65; 8167,32; 3738,88; 4428,44; 5952,03; 1667,60» заменить цифрами «72997,45; 9593,83; 3633,22; 5960,61; 6042,32; 1757,89» соответственно.</w:t>
      </w:r>
    </w:p>
    <w:p>
      <w:pPr>
        <w:pStyle w:val="Normal"/>
        <w:autoSpaceDE w:val="false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1.5. В Приложении № 2 «Перечень мероприятий подпрограммы» к подпрограмме «Предупреждение, спасение, помощь населению муниципального образования город Шарыпово»:</w:t>
      </w:r>
    </w:p>
    <w:p>
      <w:pPr>
        <w:pStyle w:val="Normal"/>
        <w:autoSpaceDE w:val="false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1.5.1. строки 1.2, 2.1, Итого по подпрограмме изложить в следующей редакции:</w:t>
      </w:r>
    </w:p>
    <w:p>
      <w:pPr>
        <w:pStyle w:val="Normal"/>
        <w:autoSpaceDE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45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1844"/>
        <w:gridCol w:w="993"/>
        <w:gridCol w:w="567"/>
        <w:gridCol w:w="567"/>
        <w:gridCol w:w="992"/>
        <w:gridCol w:w="736"/>
        <w:gridCol w:w="588"/>
        <w:gridCol w:w="588"/>
        <w:gridCol w:w="588"/>
        <w:gridCol w:w="588"/>
        <w:gridCol w:w="987"/>
      </w:tblGrid>
      <w:tr>
        <w:trPr>
          <w:trHeight w:val="2086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(оказание услуг) муниципального пожарного поста в поселке Горячегорск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 г.п. Дубинино и Горячегорск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0410087220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111; 119; 121; 129;244;247;852;853;831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1 017,31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1 064,74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1 064,74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3 146,79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Выполнение мероприятий по обеспечению деятельности пожарного поста</w:t>
            </w:r>
          </w:p>
        </w:tc>
      </w:tr>
      <w:tr>
        <w:trPr>
          <w:trHeight w:val="1050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Софинансирование расходов на обеспечение первичных мер пожарной безопасности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 г.п. Дубинино и Горячегорск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04100S4120</w:t>
            </w:r>
          </w:p>
        </w:tc>
        <w:tc>
          <w:tcPr>
            <w:tcW w:w="7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88,33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40,90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40,90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170,13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6 042,32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5 493,33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5 493,33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17 028,99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>
      <w:pPr>
        <w:pStyle w:val="Normal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Style3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1.5.2. дополнить строкой 1.6 следующего содержания:</w:t>
      </w:r>
    </w:p>
    <w:p>
      <w:pPr>
        <w:pStyle w:val="Style30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945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2409"/>
        <w:gridCol w:w="1264"/>
        <w:gridCol w:w="486"/>
        <w:gridCol w:w="576"/>
        <w:gridCol w:w="1116"/>
        <w:gridCol w:w="555"/>
        <w:gridCol w:w="621"/>
        <w:gridCol w:w="531"/>
        <w:gridCol w:w="531"/>
        <w:gridCol w:w="621"/>
        <w:gridCol w:w="261"/>
      </w:tblGrid>
      <w:tr>
        <w:trPr>
          <w:trHeight w:val="1320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 г.п. Дубинино и Горячегорск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0410010490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111; 119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90,29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90,29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>
      <w:pPr>
        <w:pStyle w:val="Normal"/>
        <w:autoSpaceDE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ind w:firstLine="709"/>
        <w:jc w:val="both"/>
        <w:rPr/>
      </w:pPr>
      <w:r>
        <w:rPr>
          <w:color w:val="000000"/>
          <w:sz w:val="26"/>
          <w:szCs w:val="26"/>
        </w:rPr>
        <w:t>1.6. В Приложении №4 «Подпрограмма «Обеспечение безопасности населения, профилактика угроз терроризма и экстремизма на территории муниципального образования город Шарыпово»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 Шарыпово» в разделе 1 «Паспорт подпрограммы» в строке «Информация по ресурсному обеспечению подпрограммы» цифры «3741,32; 622,60; 622,60» заменить цифрами «3738,82; 619,70; 619,70» соответственно.</w:t>
      </w:r>
    </w:p>
    <w:p>
      <w:pPr>
        <w:pStyle w:val="Normal"/>
        <w:autoSpaceDE w:val="false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autoSpaceDE w:val="false"/>
        <w:ind w:firstLine="709"/>
        <w:jc w:val="both"/>
        <w:rPr/>
      </w:pPr>
      <w:r>
        <w:rPr>
          <w:color w:val="000000"/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color w:val="000000"/>
          <w:sz w:val="26"/>
          <w:szCs w:val="26"/>
          <w:lang w:val="en-US"/>
        </w:rPr>
        <w:t>www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  <w:lang w:val="en-US"/>
        </w:rPr>
        <w:t>gorodsharypovo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  <w:lang w:val="en-US"/>
        </w:rPr>
        <w:t>ru</w:t>
      </w:r>
      <w:r>
        <w:rPr>
          <w:color w:val="000000"/>
          <w:sz w:val="26"/>
          <w:szCs w:val="26"/>
        </w:rPr>
        <w:t>).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/>
      </w:pPr>
      <w:r>
        <w:rPr>
          <w:color w:val="000000"/>
          <w:sz w:val="28"/>
          <w:szCs w:val="28"/>
        </w:rPr>
        <w:t>Глава города Шарыпово</w:t>
        <w:tab/>
        <w:tab/>
        <w:tab/>
        <w:tab/>
        <w:tab/>
        <w:tab/>
        <w:tab/>
        <w:t xml:space="preserve"> В.Г. Хохлов</w:t>
      </w:r>
    </w:p>
    <w:sectPr>
      <w:type w:val="nextPage"/>
      <w:pgSz w:w="11906" w:h="16838"/>
      <w:pgMar w:left="1701" w:right="851" w:gutter="0" w:header="0" w:top="907" w:footer="0" w:bottom="90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9z0">
    <w:name w:val="WW8Num9z0"/>
    <w:qFormat/>
    <w:rPr>
      <w:rFonts w:cs="Arial"/>
    </w:rPr>
  </w:style>
  <w:style w:type="character" w:styleId="WW8Num9z1">
    <w:name w:val="WW8Num9z1"/>
    <w:qFormat/>
    <w:rPr>
      <w:rFonts w:cs="Times New Roman"/>
    </w:rPr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basedOn w:val="Style13"/>
    <w:qFormat/>
    <w:rPr/>
  </w:style>
  <w:style w:type="character" w:styleId="Style15">
    <w:name w:val="Page Number"/>
    <w:basedOn w:val="Style13"/>
    <w:rPr/>
  </w:style>
  <w:style w:type="character" w:styleId="Style16">
    <w:name w:val="Нижний колонтитул Знак"/>
    <w:basedOn w:val="Style13"/>
    <w:qFormat/>
    <w:rPr/>
  </w:style>
  <w:style w:type="character" w:styleId="-">
    <w:name w:val="Hyperlink"/>
    <w:rPr>
      <w:color w:val="0000FF"/>
      <w:u w:val="single"/>
    </w:rPr>
  </w:style>
  <w:style w:type="character" w:styleId="Style17">
    <w:name w:val="Основной текст Знак"/>
    <w:qFormat/>
    <w:rPr>
      <w:sz w:val="24"/>
      <w:szCs w:val="24"/>
      <w:lang w:val="ru-RU"/>
    </w:rPr>
  </w:style>
  <w:style w:type="character" w:styleId="Style18">
    <w:name w:val="Основной текст с отступом Знак"/>
    <w:qFormat/>
    <w:rPr>
      <w:sz w:val="24"/>
      <w:szCs w:val="24"/>
      <w:lang w:val="ru-RU"/>
    </w:rPr>
  </w:style>
  <w:style w:type="character" w:styleId="Apple-converted-space">
    <w:name w:val="apple-converted-space"/>
    <w:basedOn w:val="Style13"/>
    <w:qFormat/>
    <w:rPr/>
  </w:style>
  <w:style w:type="character" w:styleId="Style19">
    <w:name w:val="FollowedHyperlink"/>
    <w:rPr>
      <w:color w:val="800080"/>
      <w:u w:val="single"/>
    </w:rPr>
  </w:style>
  <w:style w:type="character" w:styleId="Style20">
    <w:name w:val="Символ сноски"/>
    <w:qFormat/>
    <w:rPr>
      <w:vertAlign w:val="superscript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pPr>
      <w:spacing w:before="0" w:after="120"/>
    </w:pPr>
    <w:rPr>
      <w:sz w:val="24"/>
      <w:szCs w:val="24"/>
      <w:lang w:val="ru-RU"/>
    </w:rPr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ConsTitle">
    <w:name w:val="ConsTitle"/>
    <w:qFormat/>
    <w:pPr>
      <w:widowControl/>
      <w:autoSpaceDE w:val="false"/>
      <w:bidi w:val="0"/>
      <w:ind w:right="19772" w:hanging="0"/>
    </w:pPr>
    <w:rPr>
      <w:rFonts w:ascii="Arial" w:hAnsi="Arial" w:eastAsia="Times New Roman" w:cs="Arial"/>
      <w:b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2">
    <w:name w:val="Основной текст с отступом 2"/>
    <w:basedOn w:val="Normal"/>
    <w:qFormat/>
    <w:pPr>
      <w:ind w:firstLine="567"/>
      <w:jc w:val="both"/>
    </w:pPr>
    <w:rPr>
      <w:sz w:val="28"/>
    </w:rPr>
  </w:style>
  <w:style w:type="paragraph" w:styleId="ConsNonformat">
    <w:name w:val="ConsNonformat"/>
    <w:qFormat/>
    <w:pPr>
      <w:widowControl/>
      <w:autoSpaceDE w:val="false"/>
      <w:bidi w:val="0"/>
      <w:ind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7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31">
    <w:name w:val="Абзац_пост"/>
    <w:basedOn w:val="Normal"/>
    <w:qFormat/>
    <w:pPr>
      <w:spacing w:before="120" w:after="0"/>
      <w:ind w:firstLine="72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32">
    <w:name w:val="Body Text Indent"/>
    <w:basedOn w:val="Normal"/>
    <w:pPr>
      <w:spacing w:before="0" w:after="120"/>
      <w:ind w:left="283" w:hanging="0"/>
    </w:pPr>
    <w:rPr>
      <w:sz w:val="24"/>
      <w:szCs w:val="24"/>
      <w:lang w:val="ru-RU"/>
    </w:rPr>
  </w:style>
  <w:style w:type="paragraph" w:styleId="Style33">
    <w:name w:val="Содержимое таблицы"/>
    <w:basedOn w:val="Normal"/>
    <w:qFormat/>
    <w:pPr>
      <w:widowControl w:val="false"/>
      <w:suppressLineNumbers/>
    </w:pPr>
    <w:rPr/>
  </w:style>
  <w:style w:type="paragraph" w:styleId="Style34">
    <w:name w:val="Заголовок таблицы"/>
    <w:basedOn w:val="Style3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1947</TotalTime>
  <Application>LibreOffice/7.5.5.2$Windows_X86_64 LibreOffice_project/ca8fe7424262805f223b9a2334bc7181abbcbf5e</Application>
  <AppVersion>15.0000</AppVersion>
  <Pages>9</Pages>
  <Words>904</Words>
  <Characters>6110</Characters>
  <CharactersWithSpaces>7007</CharactersWithSpaces>
  <Paragraphs>216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2016-10-14T10:08:00Z</dcterms:created>
  <dc:creator>ОАБП</dc:creator>
  <dc:description/>
  <cp:keywords/>
  <dc:language>ru-RU</dc:language>
  <cp:lastModifiedBy>Admin</cp:lastModifiedBy>
  <cp:lastPrinted>2023-01-18T13:01:00Z</cp:lastPrinted>
  <dcterms:modified xsi:type="dcterms:W3CDTF">2023-01-26T19:45:00Z</dcterms:modified>
  <cp:revision>163</cp:revision>
  <dc:subject/>
  <dc:title> </dc:title>
</cp:coreProperties>
</file>