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09.01.2023                                                                                                           № 5</w:t>
      </w:r>
    </w:p>
    <w:p>
      <w:pPr>
        <w:pStyle w:val="Normal"/>
        <w:rPr/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Шарыпово от 21.06.2022 г. № 205 «Об утверждении Положения об оплате труда работников 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 (в редакции от 23.11.2022 № 392)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Spacing"/>
        <w:numPr>
          <w:ilvl w:val="0"/>
          <w:numId w:val="4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приложение к постановлению Администрации города Шарыпово от 21.06.2022 г. № 205 «Об утверждении Положения об оплате труда работников муниципальных автономных образовательных учреждений дополнительного образования: «Детский оздоровительно-образовательный лагерь «Парус» и «Детский оздоровительно-образовательный лагерь «Бригантина» (в редакции от 23.11.2022 № 392) внести следующие изменения:</w:t>
      </w:r>
    </w:p>
    <w:p>
      <w:pPr>
        <w:pStyle w:val="NoSpacing"/>
        <w:numPr>
          <w:ilvl w:val="1"/>
          <w:numId w:val="5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4 пункта 4.16. раздела 4 «Выплаты стимулирующего характера» слова «24 447 рублей» заменить словами «25 988 рублей». </w:t>
      </w:r>
    </w:p>
    <w:p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в день, следующий за днем его официального опубликования в периоди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 xml:space="preserve">ческом печатном издании «Официальный вестник города Шарыпово», распространяется на правоотношения, возникшие с 01 января 2023 года и подлежит размещению на официальном сайте муниципального образования города Шарыпово Красноярского края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(</w:t>
      </w:r>
      <w:hyperlink r:id="rId2">
        <w:r>
          <w:rPr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www.gorodsharypovo.ru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                                                                     В.Г. Хохлов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5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5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5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5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43f0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2643f0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2643f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643f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LibreOffice/7.5.5.2$Windows_X86_64 LibreOffice_project/ca8fe7424262805f223b9a2334bc7181abbcbf5e</Application>
  <AppVersion>15.0000</AppVersion>
  <DocSecurity>0</DocSecurity>
  <Pages>1</Pages>
  <Words>210</Words>
  <Characters>1552</Characters>
  <CharactersWithSpaces>1927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2022-12-26T07:23:00Z</dcterms:created>
  <dc:creator>Пользователь Windows</dc:creator>
  <dc:description/>
  <dc:language>ru-RU</dc:language>
  <cp:lastModifiedBy/>
  <dcterms:modified xsi:type="dcterms:W3CDTF">2023-01-17T11:57:46Z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