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92E6A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17C2">
        <w:rPr>
          <w:rFonts w:ascii="Arial" w:eastAsia="Times New Roman" w:hAnsi="Arial" w:cs="Arial"/>
          <w:b/>
          <w:bCs/>
          <w:noProof/>
          <w:sz w:val="28"/>
          <w:szCs w:val="28"/>
          <w:lang w:eastAsia="ru-RU"/>
        </w:rPr>
        <w:drawing>
          <wp:inline distT="0" distB="0" distL="0" distR="0" wp14:anchorId="1E0C3BD4" wp14:editId="565FF19B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C68515" w14:textId="77777777" w:rsidR="004C5385" w:rsidRPr="00CE17C2" w:rsidRDefault="004C5385" w:rsidP="004C5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C31BF" w14:textId="77777777" w:rsidR="004C5385" w:rsidRPr="00101B14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101B1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101B14">
        <w:rPr>
          <w:rFonts w:ascii="Arial" w:eastAsia="Calibri" w:hAnsi="Arial" w:cs="Arial"/>
        </w:rPr>
        <w:t xml:space="preserve"> </w:t>
      </w:r>
    </w:p>
    <w:p w14:paraId="7A3D5249" w14:textId="77777777" w:rsidR="004C5385" w:rsidRPr="00101B14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1D8ABBEC" w14:textId="77777777" w:rsidR="004C5385" w:rsidRPr="00101B14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14:paraId="6E581AE2" w14:textId="77777777" w:rsidR="004C5385" w:rsidRPr="00101B14" w:rsidRDefault="004C5385" w:rsidP="004C538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101B14">
        <w:rPr>
          <w:rFonts w:ascii="Arial" w:eastAsia="Times New Roman" w:hAnsi="Arial" w:cs="Arial"/>
          <w:b/>
          <w:sz w:val="28"/>
          <w:szCs w:val="28"/>
          <w:lang w:eastAsia="ru-RU"/>
        </w:rPr>
        <w:t>ПОСТАНОВЛЕНИЕ</w:t>
      </w:r>
    </w:p>
    <w:p w14:paraId="450C3B40" w14:textId="77777777" w:rsidR="004C5385" w:rsidRPr="00CE17C2" w:rsidRDefault="004C5385" w:rsidP="004C53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C5385" w:rsidRPr="00101B14" w14:paraId="4E7B0F5B" w14:textId="77777777" w:rsidTr="00855A65">
        <w:tc>
          <w:tcPr>
            <w:tcW w:w="3115" w:type="dxa"/>
          </w:tcPr>
          <w:p w14:paraId="0149D681" w14:textId="2980C944" w:rsidR="004C5385" w:rsidRPr="00101B14" w:rsidRDefault="00101B14" w:rsidP="00855A65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01B14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11</w:t>
            </w:r>
            <w:r w:rsidRPr="00101B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.06.2026 № 281-п</w:t>
            </w:r>
          </w:p>
        </w:tc>
        <w:tc>
          <w:tcPr>
            <w:tcW w:w="3115" w:type="dxa"/>
          </w:tcPr>
          <w:p w14:paraId="08B6B496" w14:textId="77777777" w:rsidR="004C5385" w:rsidRPr="00101B14" w:rsidRDefault="004C5385" w:rsidP="00855A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101B1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Шарыпово</w:t>
            </w:r>
          </w:p>
          <w:p w14:paraId="643A87ED" w14:textId="77777777" w:rsidR="004C5385" w:rsidRPr="00101B14" w:rsidRDefault="004C5385" w:rsidP="00855A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14:paraId="347D8599" w14:textId="1D0440AB" w:rsidR="004C5385" w:rsidRPr="00101B14" w:rsidRDefault="004C5385" w:rsidP="00855A65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14:paraId="032E7D0F" w14:textId="6C20501A" w:rsidR="00991B04" w:rsidRPr="00101B14" w:rsidRDefault="00991B04" w:rsidP="00991B04">
      <w:pPr>
        <w:pStyle w:val="a6"/>
        <w:jc w:val="both"/>
        <w:rPr>
          <w:rFonts w:ascii="Arial" w:hAnsi="Arial" w:cs="Arial"/>
        </w:rPr>
      </w:pPr>
      <w:r w:rsidRPr="00101B14">
        <w:rPr>
          <w:rFonts w:ascii="Arial" w:hAnsi="Arial" w:cs="Arial"/>
        </w:rPr>
        <w:t>О внесении изменений в Постановление Администрации Шарыповского муниципального округа от 02.03.2026 №122-п «О межведомственной комиссии по вопросам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реконструкции, на территории Шарыповского муниципального округа Красноярского края»</w:t>
      </w:r>
    </w:p>
    <w:p w14:paraId="0ACE68E7" w14:textId="77777777" w:rsidR="009F18BA" w:rsidRPr="00101B14" w:rsidRDefault="009F18BA" w:rsidP="009F18BA">
      <w:pPr>
        <w:pStyle w:val="a6"/>
        <w:jc w:val="both"/>
        <w:rPr>
          <w:rFonts w:ascii="Arial" w:hAnsi="Arial" w:cs="Arial"/>
        </w:rPr>
      </w:pPr>
    </w:p>
    <w:p w14:paraId="2B9B2D2D" w14:textId="77777777" w:rsidR="009F18BA" w:rsidRPr="00101B14" w:rsidRDefault="009F18BA" w:rsidP="009F18BA">
      <w:pPr>
        <w:pStyle w:val="a6"/>
        <w:jc w:val="both"/>
        <w:rPr>
          <w:rFonts w:ascii="Arial" w:hAnsi="Arial" w:cs="Arial"/>
        </w:rPr>
      </w:pPr>
    </w:p>
    <w:p w14:paraId="7B20E738" w14:textId="77777777" w:rsidR="009F18BA" w:rsidRPr="00101B14" w:rsidRDefault="009F18BA" w:rsidP="009F18BA">
      <w:pPr>
        <w:pStyle w:val="a6"/>
        <w:ind w:firstLine="709"/>
        <w:jc w:val="both"/>
        <w:rPr>
          <w:rFonts w:ascii="Arial" w:hAnsi="Arial" w:cs="Arial"/>
        </w:rPr>
      </w:pPr>
      <w:r w:rsidRPr="00101B14">
        <w:rPr>
          <w:rFonts w:ascii="Arial" w:hAnsi="Arial" w:cs="Arial"/>
        </w:rPr>
        <w:t xml:space="preserve">В соответствии со </w:t>
      </w:r>
      <w:hyperlink r:id="rId5">
        <w:r w:rsidRPr="00101B14">
          <w:rPr>
            <w:rFonts w:ascii="Arial" w:hAnsi="Arial" w:cs="Arial"/>
          </w:rPr>
          <w:t>статьей 13</w:t>
        </w:r>
      </w:hyperlink>
      <w:r w:rsidRPr="00101B14">
        <w:rPr>
          <w:rFonts w:ascii="Arial" w:hAnsi="Arial" w:cs="Arial"/>
        </w:rPr>
        <w:t xml:space="preserve"> Жилищного кодекса Российской Федерации, </w:t>
      </w:r>
      <w:hyperlink r:id="rId6">
        <w:r w:rsidRPr="00101B14">
          <w:rPr>
            <w:rFonts w:ascii="Arial" w:hAnsi="Arial" w:cs="Arial"/>
          </w:rPr>
          <w:t>Постановлением</w:t>
        </w:r>
      </w:hyperlink>
      <w:r w:rsidRPr="00101B14">
        <w:rPr>
          <w:rFonts w:ascii="Arial" w:hAnsi="Arial" w:cs="Arial"/>
        </w:rPr>
        <w:t xml:space="preserve"> Правительства Российской Федерации от 28.01.2006 N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руководствуясь статьей 33 Устава Шарыповского муниципального округа Красноярского края,</w:t>
      </w:r>
    </w:p>
    <w:p w14:paraId="3853414F" w14:textId="77777777" w:rsidR="009F18BA" w:rsidRPr="00101B14" w:rsidRDefault="009F18BA" w:rsidP="009F18BA">
      <w:pPr>
        <w:pStyle w:val="a6"/>
        <w:jc w:val="both"/>
        <w:rPr>
          <w:rFonts w:ascii="Arial" w:hAnsi="Arial" w:cs="Arial"/>
        </w:rPr>
      </w:pPr>
      <w:r w:rsidRPr="00101B14">
        <w:rPr>
          <w:rFonts w:ascii="Arial" w:hAnsi="Arial" w:cs="Arial"/>
        </w:rPr>
        <w:t>ПОСТАНОВЛЯЮ:</w:t>
      </w:r>
    </w:p>
    <w:p w14:paraId="6CFD582D" w14:textId="6E59EBF7" w:rsidR="009F18BA" w:rsidRPr="00101B14" w:rsidRDefault="009F18BA" w:rsidP="009F18BA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101B14">
        <w:rPr>
          <w:rFonts w:ascii="Arial" w:hAnsi="Arial" w:cs="Arial"/>
          <w:sz w:val="24"/>
          <w:szCs w:val="24"/>
        </w:rPr>
        <w:t xml:space="preserve">1. </w:t>
      </w:r>
      <w:r w:rsidR="000335F8" w:rsidRPr="00101B14">
        <w:rPr>
          <w:rFonts w:ascii="Arial" w:hAnsi="Arial" w:cs="Arial"/>
          <w:sz w:val="24"/>
          <w:szCs w:val="24"/>
        </w:rPr>
        <w:t>Внести</w:t>
      </w:r>
      <w:r w:rsidRPr="00101B14">
        <w:rPr>
          <w:rFonts w:ascii="Arial" w:hAnsi="Arial" w:cs="Arial"/>
          <w:sz w:val="24"/>
          <w:szCs w:val="24"/>
        </w:rPr>
        <w:t xml:space="preserve"> </w:t>
      </w:r>
      <w:r w:rsidR="00AE507F" w:rsidRPr="00101B14">
        <w:rPr>
          <w:rFonts w:ascii="Arial" w:hAnsi="Arial" w:cs="Arial"/>
          <w:sz w:val="24"/>
          <w:szCs w:val="24"/>
        </w:rPr>
        <w:t>изменения в Приложение №1 к Постановлению Администрации Шарыповского муниципального округа от 02.03.2026 №122-п «О межведомственной комиссии по вопросам признания помещения жилым помещением, жилого помещения непригодным для проживания и многоквартирного дома аварийным и подлежащим сносу или реконструкции, на территории Шарыповского муниципального округа Красноярского края», изложив его в новой редакции.</w:t>
      </w:r>
    </w:p>
    <w:p w14:paraId="2F53327A" w14:textId="77777777" w:rsidR="009F18BA" w:rsidRPr="00101B14" w:rsidRDefault="009F18BA" w:rsidP="009F18BA">
      <w:pPr>
        <w:pStyle w:val="a6"/>
        <w:ind w:firstLine="709"/>
        <w:jc w:val="both"/>
        <w:rPr>
          <w:rFonts w:ascii="Arial" w:hAnsi="Arial" w:cs="Arial"/>
        </w:rPr>
      </w:pPr>
      <w:r w:rsidRPr="00101B14">
        <w:rPr>
          <w:rFonts w:ascii="Arial" w:hAnsi="Arial" w:cs="Arial"/>
        </w:rPr>
        <w:t xml:space="preserve">4. Контроль за исполнением постановления возложить на Первого заместителя Главы Шарыповского муниципального округа - Д.В. </w:t>
      </w:r>
      <w:proofErr w:type="spellStart"/>
      <w:r w:rsidRPr="00101B14">
        <w:rPr>
          <w:rFonts w:ascii="Arial" w:hAnsi="Arial" w:cs="Arial"/>
        </w:rPr>
        <w:t>Саюшева</w:t>
      </w:r>
      <w:proofErr w:type="spellEnd"/>
      <w:r w:rsidRPr="00101B14">
        <w:rPr>
          <w:rFonts w:ascii="Arial" w:hAnsi="Arial" w:cs="Arial"/>
        </w:rPr>
        <w:t>.</w:t>
      </w:r>
    </w:p>
    <w:p w14:paraId="25C450A8" w14:textId="77777777" w:rsidR="009F18BA" w:rsidRPr="00101B14" w:rsidRDefault="009F18BA" w:rsidP="00AE507F">
      <w:pPr>
        <w:pStyle w:val="a6"/>
        <w:ind w:firstLine="709"/>
        <w:jc w:val="both"/>
        <w:rPr>
          <w:rFonts w:ascii="Arial" w:hAnsi="Arial" w:cs="Arial"/>
        </w:rPr>
      </w:pPr>
      <w:r w:rsidRPr="00101B14">
        <w:rPr>
          <w:rFonts w:ascii="Arial" w:hAnsi="Arial" w:cs="Arial"/>
        </w:rPr>
        <w:t xml:space="preserve">5. Постановление вступает в силу в день, следующий за днем его официального опубликования в </w:t>
      </w:r>
      <w:r w:rsidRPr="00101B14">
        <w:rPr>
          <w:rFonts w:ascii="Arial" w:eastAsia="Lucida Sans Unicode" w:hAnsi="Arial" w:cs="Arial"/>
        </w:rPr>
        <w:t>периодическом печатном издании «Вестник Шарыповского муниципального округа», и подлежит размещению на официальном сайте Шарыповского муниципального округа Красноярского края (https://sharypovo.gosuslugi.ru).</w:t>
      </w:r>
    </w:p>
    <w:p w14:paraId="77570ACE" w14:textId="77777777" w:rsidR="004C5385" w:rsidRPr="00101B14" w:rsidRDefault="004C5385" w:rsidP="00AE507F">
      <w:pPr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5019" w:type="pct"/>
        <w:tblLook w:val="04A0" w:firstRow="1" w:lastRow="0" w:firstColumn="1" w:lastColumn="0" w:noHBand="0" w:noVBand="1"/>
      </w:tblPr>
      <w:tblGrid>
        <w:gridCol w:w="3171"/>
        <w:gridCol w:w="4280"/>
        <w:gridCol w:w="1940"/>
      </w:tblGrid>
      <w:tr w:rsidR="006A1267" w:rsidRPr="00101B14" w14:paraId="37AB4F4C" w14:textId="77777777" w:rsidTr="00855A65">
        <w:tc>
          <w:tcPr>
            <w:tcW w:w="1688" w:type="pct"/>
            <w:hideMark/>
          </w:tcPr>
          <w:p w14:paraId="0F20AB3E" w14:textId="046D82AF" w:rsidR="006A1267" w:rsidRPr="00101B14" w:rsidRDefault="006A1267" w:rsidP="006A1267">
            <w:pPr>
              <w:spacing w:after="0" w:line="240" w:lineRule="auto"/>
              <w:ind w:left="-105"/>
              <w:rPr>
                <w:rFonts w:ascii="Arial" w:eastAsia="Times New Roman" w:hAnsi="Arial" w:cs="Arial"/>
                <w:sz w:val="24"/>
                <w:szCs w:val="24"/>
              </w:rPr>
            </w:pPr>
            <w:r w:rsidRPr="00101B14">
              <w:rPr>
                <w:rFonts w:ascii="Arial" w:eastAsia="Times New Roman" w:hAnsi="Arial" w:cs="Arial"/>
                <w:sz w:val="24"/>
                <w:szCs w:val="24"/>
              </w:rPr>
              <w:t>Глава Шарыповского муниципального округа</w:t>
            </w:r>
          </w:p>
        </w:tc>
        <w:tc>
          <w:tcPr>
            <w:tcW w:w="2279" w:type="pct"/>
          </w:tcPr>
          <w:p w14:paraId="783B1344" w14:textId="77777777" w:rsidR="006A1267" w:rsidRPr="00101B14" w:rsidRDefault="006A1267" w:rsidP="006A1267">
            <w:pPr>
              <w:widowControl w:val="0"/>
              <w:suppressAutoHyphens/>
              <w:spacing w:after="0"/>
              <w:jc w:val="center"/>
              <w:rPr>
                <w:rFonts w:ascii="Arial" w:eastAsia="Times New Roman" w:hAnsi="Arial" w:cs="Arial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2C74CB07" w14:textId="51C64925" w:rsidR="006A1267" w:rsidRPr="00101B14" w:rsidRDefault="006A1267" w:rsidP="006A126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33" w:type="pct"/>
            <w:hideMark/>
          </w:tcPr>
          <w:p w14:paraId="4AE13111" w14:textId="77777777" w:rsidR="006A1267" w:rsidRPr="00101B14" w:rsidRDefault="006A1267" w:rsidP="006A1267">
            <w:pPr>
              <w:widowControl w:val="0"/>
              <w:suppressAutoHyphens/>
              <w:spacing w:after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A3D95DE" w14:textId="3C2425AE" w:rsidR="006A1267" w:rsidRPr="00101B14" w:rsidRDefault="006A1267" w:rsidP="006A126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101B14">
              <w:rPr>
                <w:rFonts w:ascii="Arial" w:hAnsi="Arial" w:cs="Arial"/>
                <w:sz w:val="24"/>
                <w:szCs w:val="24"/>
              </w:rPr>
              <w:t xml:space="preserve">   В.Г. Хохлов</w:t>
            </w:r>
          </w:p>
        </w:tc>
      </w:tr>
    </w:tbl>
    <w:p w14:paraId="2C74F5F3" w14:textId="77777777" w:rsidR="004C5385" w:rsidRDefault="004C5385" w:rsidP="00AE507F"/>
    <w:sectPr w:rsidR="004C5385" w:rsidSect="00550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605"/>
    <w:rsid w:val="000335F8"/>
    <w:rsid w:val="00101B14"/>
    <w:rsid w:val="00220C04"/>
    <w:rsid w:val="004866D0"/>
    <w:rsid w:val="004C5385"/>
    <w:rsid w:val="0055020D"/>
    <w:rsid w:val="006A1267"/>
    <w:rsid w:val="00736E1F"/>
    <w:rsid w:val="0083462A"/>
    <w:rsid w:val="008C558B"/>
    <w:rsid w:val="00991B04"/>
    <w:rsid w:val="009F18BA"/>
    <w:rsid w:val="00AE507F"/>
    <w:rsid w:val="00AE558C"/>
    <w:rsid w:val="00D71605"/>
    <w:rsid w:val="00ED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7C6F"/>
  <w15:docId w15:val="{CEDC0DB4-5276-4CBB-9883-20D6662C4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3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3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38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9F18BA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uiPriority w:val="1"/>
    <w:qFormat/>
    <w:rsid w:val="009F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9041&amp;dst=100145" TargetMode="External"/><Relationship Id="rId5" Type="http://schemas.openxmlformats.org/officeDocument/2006/relationships/hyperlink" Target="https://login.consultant.ru/link/?req=doc&amp;base=LAW&amp;n=523355&amp;dst=1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2026-03-02T10:07:00Z</cp:lastPrinted>
  <dcterms:created xsi:type="dcterms:W3CDTF">2026-06-16T07:24:00Z</dcterms:created>
  <dcterms:modified xsi:type="dcterms:W3CDTF">2026-06-16T07:24:00Z</dcterms:modified>
</cp:coreProperties>
</file>