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E607C3" w14:textId="77777777" w:rsidR="009239B8" w:rsidRPr="009239B8" w:rsidRDefault="009239B8" w:rsidP="009239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39B8">
        <w:rPr>
          <w:rFonts w:ascii="Arial" w:eastAsia="Times New Roman" w:hAnsi="Arial" w:cs="Arial"/>
          <w:b/>
          <w:bCs/>
          <w:noProof/>
          <w:sz w:val="28"/>
          <w:szCs w:val="28"/>
          <w:lang w:eastAsia="ru-RU"/>
        </w:rPr>
        <w:drawing>
          <wp:inline distT="0" distB="0" distL="0" distR="0" wp14:anchorId="7015061D" wp14:editId="71987607">
            <wp:extent cx="609600" cy="704850"/>
            <wp:effectExtent l="0" t="0" r="0" b="0"/>
            <wp:docPr id="2" name="Рисунок 2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12000" contrast="3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C4A638" w14:textId="77777777" w:rsidR="009239B8" w:rsidRPr="009239B8" w:rsidRDefault="009239B8" w:rsidP="009239B8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17299F24" w14:textId="77777777" w:rsidR="009239B8" w:rsidRPr="009239B8" w:rsidRDefault="009239B8" w:rsidP="009239B8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9239B8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АДМИНИСТРАЦИЯ ШАРЫПОВСКОГО МУНИЦИПАЛЬНОГО ОКРУГА</w:t>
      </w:r>
      <w:r w:rsidRPr="009239B8">
        <w:t xml:space="preserve"> </w:t>
      </w:r>
    </w:p>
    <w:p w14:paraId="32CAF807" w14:textId="77777777" w:rsidR="009239B8" w:rsidRPr="009239B8" w:rsidRDefault="009239B8" w:rsidP="009239B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2F99F71E" w14:textId="77777777" w:rsidR="009239B8" w:rsidRPr="009239B8" w:rsidRDefault="009239B8" w:rsidP="009239B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40A9F3D1" w14:textId="77777777" w:rsidR="009239B8" w:rsidRPr="009239B8" w:rsidRDefault="009239B8" w:rsidP="009239B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9239B8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ПОСТАНОВЛЕНИЕ</w:t>
      </w:r>
    </w:p>
    <w:p w14:paraId="52FB826D" w14:textId="77777777" w:rsidR="009239B8" w:rsidRPr="009239B8" w:rsidRDefault="009239B8" w:rsidP="009239B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Style w:val="1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239B8" w:rsidRPr="00C74DEB" w14:paraId="3921C3E8" w14:textId="77777777" w:rsidTr="0065605E">
        <w:tc>
          <w:tcPr>
            <w:tcW w:w="3115" w:type="dxa"/>
            <w:hideMark/>
          </w:tcPr>
          <w:p w14:paraId="15C75FD9" w14:textId="77777777" w:rsidR="009239B8" w:rsidRPr="00C74DEB" w:rsidRDefault="00C74DEB" w:rsidP="009239B8">
            <w:pPr>
              <w:spacing w:line="259" w:lineRule="auto"/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</w:pPr>
            <w:r w:rsidRPr="00C74DEB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>15.05.2026</w:t>
            </w:r>
          </w:p>
        </w:tc>
        <w:tc>
          <w:tcPr>
            <w:tcW w:w="3115" w:type="dxa"/>
          </w:tcPr>
          <w:p w14:paraId="1CB4CFEA" w14:textId="77777777" w:rsidR="009239B8" w:rsidRPr="00C74DEB" w:rsidRDefault="009239B8" w:rsidP="009239B8">
            <w:pPr>
              <w:spacing w:line="259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</w:pPr>
            <w:r w:rsidRPr="00C74DEB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>г. Шарыпово</w:t>
            </w:r>
          </w:p>
          <w:p w14:paraId="5F9913CE" w14:textId="77777777" w:rsidR="009239B8" w:rsidRPr="00C74DEB" w:rsidRDefault="009239B8" w:rsidP="009239B8">
            <w:pPr>
              <w:spacing w:line="259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</w:pPr>
          </w:p>
        </w:tc>
        <w:tc>
          <w:tcPr>
            <w:tcW w:w="3115" w:type="dxa"/>
            <w:hideMark/>
          </w:tcPr>
          <w:p w14:paraId="0E99B0D6" w14:textId="77777777" w:rsidR="009239B8" w:rsidRPr="00C74DEB" w:rsidRDefault="00C74DEB" w:rsidP="009239B8">
            <w:pPr>
              <w:spacing w:line="259" w:lineRule="auto"/>
              <w:jc w:val="center"/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 xml:space="preserve">              </w:t>
            </w:r>
            <w:r w:rsidRPr="00C74DEB">
              <w:rPr>
                <w:rFonts w:ascii="Times New Roman" w:eastAsia="Times New Roman" w:hAnsi="Times New Roman" w:cstheme="minorBidi"/>
                <w:sz w:val="28"/>
                <w:szCs w:val="28"/>
                <w:lang w:eastAsia="ru-RU"/>
              </w:rPr>
              <w:t>243-п</w:t>
            </w:r>
          </w:p>
        </w:tc>
      </w:tr>
    </w:tbl>
    <w:p w14:paraId="5F655DAB" w14:textId="77777777" w:rsidR="00667AB4" w:rsidRPr="00427823" w:rsidRDefault="00667AB4" w:rsidP="00667AB4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</w:p>
    <w:p w14:paraId="4EC74069" w14:textId="77777777" w:rsidR="00667AB4" w:rsidRPr="00AF1D7C" w:rsidRDefault="00723BC4" w:rsidP="00667AB4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F1D7C">
        <w:rPr>
          <w:rFonts w:ascii="Times New Roman" w:eastAsia="Times New Roman" w:hAnsi="Times New Roman"/>
          <w:sz w:val="27"/>
          <w:szCs w:val="27"/>
          <w:lang w:eastAsia="ru-RU"/>
        </w:rPr>
        <w:t>О внесении допол</w:t>
      </w:r>
      <w:r w:rsidR="00667AB4" w:rsidRPr="00AF1D7C">
        <w:rPr>
          <w:rFonts w:ascii="Times New Roman" w:eastAsia="Times New Roman" w:hAnsi="Times New Roman"/>
          <w:sz w:val="27"/>
          <w:szCs w:val="27"/>
          <w:lang w:eastAsia="ru-RU"/>
        </w:rPr>
        <w:t>нений в постановление от 25.02.2026 № 112-п «Об организации работы лагерей с дневным пребыванием детей Шарыповского муниципального округа в летний период 2026 года» (в редакции от 13.04.2026 № 182-п)</w:t>
      </w:r>
    </w:p>
    <w:p w14:paraId="4CFEED70" w14:textId="77777777" w:rsidR="00667AB4" w:rsidRPr="00AF1D7C" w:rsidRDefault="00667AB4" w:rsidP="00667AB4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6AE7ADBD" w14:textId="77777777" w:rsidR="00667AB4" w:rsidRPr="00AF1D7C" w:rsidRDefault="00667AB4" w:rsidP="00667AB4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55011383" w14:textId="77777777" w:rsidR="00667AB4" w:rsidRPr="00AF1D7C" w:rsidRDefault="009239B8" w:rsidP="009239B8">
      <w:pPr>
        <w:pStyle w:val="a5"/>
        <w:ind w:firstLine="708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F1D7C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 постановлением Правительства Красноярского края         от 17.02.2026 № 140-п «Об установлении квоты в государст</w:t>
      </w:r>
      <w:r w:rsidR="00AF1D7C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венных                                 </w:t>
      </w:r>
      <w:r w:rsidRPr="00AF1D7C">
        <w:rPr>
          <w:rFonts w:ascii="Times New Roman" w:eastAsia="Times New Roman" w:hAnsi="Times New Roman" w:cs="Times New Roman"/>
          <w:sz w:val="27"/>
          <w:szCs w:val="27"/>
          <w:lang w:eastAsia="ru-RU"/>
        </w:rPr>
        <w:t>и муниципальных организациях отдыха детей и их оздоровления, обеспечивающей потребность в отдыхе и оздоровлении детей-инвалидов и детей с ограниченными возможностями здоровья, проживающих на территории Красноярского края, на 2026 год», руководствуясь статьей 33 Устава Шарыповского муниципального округа Красноярского края,</w:t>
      </w:r>
    </w:p>
    <w:p w14:paraId="25565924" w14:textId="77777777" w:rsidR="00667AB4" w:rsidRPr="00AF1D7C" w:rsidRDefault="00667AB4" w:rsidP="00667AB4">
      <w:p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F1D7C">
        <w:rPr>
          <w:rFonts w:ascii="Times New Roman" w:eastAsia="Times New Roman" w:hAnsi="Times New Roman"/>
          <w:sz w:val="27"/>
          <w:szCs w:val="27"/>
          <w:lang w:eastAsia="ru-RU"/>
        </w:rPr>
        <w:t>ПОСТАНОВЛЯЮ:</w:t>
      </w:r>
    </w:p>
    <w:p w14:paraId="7CA677AA" w14:textId="77777777" w:rsidR="00667AB4" w:rsidRPr="00AF1D7C" w:rsidRDefault="00667AB4" w:rsidP="00667AB4">
      <w:pPr>
        <w:pStyle w:val="a4"/>
        <w:numPr>
          <w:ilvl w:val="0"/>
          <w:numId w:val="1"/>
        </w:numPr>
        <w:tabs>
          <w:tab w:val="left" w:pos="993"/>
        </w:tabs>
        <w:spacing w:after="0" w:line="240" w:lineRule="auto"/>
        <w:ind w:left="0"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F1D7C">
        <w:rPr>
          <w:rFonts w:ascii="Times New Roman" w:eastAsia="Times New Roman" w:hAnsi="Times New Roman"/>
          <w:sz w:val="27"/>
          <w:szCs w:val="27"/>
          <w:lang w:eastAsia="ru-RU"/>
        </w:rPr>
        <w:t>В постановление от 25.02.2026 № 112-п «Об организации работы лагерей с дневным пребыванием детей Шарыповского муниципального округа в летний период 2026 года» (в редакции от 10.03.2026 № 133-п, от 13.04.2026 № 182-п)</w:t>
      </w:r>
      <w:r w:rsidR="00723BC4" w:rsidRPr="00AF1D7C">
        <w:rPr>
          <w:rFonts w:ascii="Times New Roman" w:eastAsia="Times New Roman" w:hAnsi="Times New Roman"/>
          <w:sz w:val="27"/>
          <w:szCs w:val="27"/>
          <w:lang w:eastAsia="ru-RU"/>
        </w:rPr>
        <w:t xml:space="preserve"> внести следующие допол</w:t>
      </w:r>
      <w:r w:rsidRPr="00AF1D7C">
        <w:rPr>
          <w:rFonts w:ascii="Times New Roman" w:eastAsia="Times New Roman" w:hAnsi="Times New Roman"/>
          <w:sz w:val="27"/>
          <w:szCs w:val="27"/>
          <w:lang w:eastAsia="ru-RU"/>
        </w:rPr>
        <w:t>нения:</w:t>
      </w:r>
    </w:p>
    <w:p w14:paraId="1949C0CD" w14:textId="77777777" w:rsidR="00667AB4" w:rsidRPr="00AF1D7C" w:rsidRDefault="00667AB4" w:rsidP="00667AB4">
      <w:pPr>
        <w:pStyle w:val="a4"/>
        <w:numPr>
          <w:ilvl w:val="1"/>
          <w:numId w:val="1"/>
        </w:numPr>
        <w:spacing w:after="0" w:line="240" w:lineRule="auto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F1D7C">
        <w:rPr>
          <w:rFonts w:ascii="Times New Roman" w:eastAsia="Times New Roman" w:hAnsi="Times New Roman"/>
          <w:sz w:val="27"/>
          <w:szCs w:val="27"/>
          <w:lang w:eastAsia="ru-RU"/>
        </w:rPr>
        <w:t>Пункт 1 дополнить вторым абзацем следующего содержания:</w:t>
      </w:r>
    </w:p>
    <w:p w14:paraId="3D763EAE" w14:textId="77777777" w:rsidR="00667AB4" w:rsidRPr="00AF1D7C" w:rsidRDefault="00667AB4" w:rsidP="00667AB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F1D7C">
        <w:rPr>
          <w:rFonts w:ascii="Times New Roman" w:eastAsia="Times New Roman" w:hAnsi="Times New Roman"/>
          <w:sz w:val="27"/>
          <w:szCs w:val="27"/>
          <w:lang w:eastAsia="ru-RU"/>
        </w:rPr>
        <w:t xml:space="preserve">«Установить квоту в лагерях с дневным пребыванием для детей-инвалидов и детей с ограниченными возможностями здоровья, в размере 5,6 процента </w:t>
      </w:r>
      <w:r w:rsidR="00AF1D7C">
        <w:rPr>
          <w:rFonts w:ascii="Times New Roman" w:eastAsia="Times New Roman" w:hAnsi="Times New Roman"/>
          <w:sz w:val="27"/>
          <w:szCs w:val="27"/>
          <w:lang w:eastAsia="ru-RU"/>
        </w:rPr>
        <w:t xml:space="preserve">              </w:t>
      </w:r>
      <w:r w:rsidRPr="00AF1D7C">
        <w:rPr>
          <w:rFonts w:ascii="Times New Roman" w:eastAsia="Times New Roman" w:hAnsi="Times New Roman"/>
          <w:sz w:val="27"/>
          <w:szCs w:val="27"/>
          <w:lang w:eastAsia="ru-RU"/>
        </w:rPr>
        <w:t>от фактической заполняемости за предыдущий календарный год.».</w:t>
      </w:r>
    </w:p>
    <w:p w14:paraId="7C4F7A9D" w14:textId="77777777" w:rsidR="00667AB4" w:rsidRPr="00AF1D7C" w:rsidRDefault="00667AB4" w:rsidP="00667AB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  <w:r w:rsidRPr="00AF1D7C">
        <w:rPr>
          <w:rFonts w:ascii="Times New Roman" w:eastAsia="Times New Roman" w:hAnsi="Times New Roman"/>
          <w:sz w:val="27"/>
          <w:szCs w:val="27"/>
          <w:lang w:eastAsia="ru-RU"/>
        </w:rPr>
        <w:t>2. Контроль за исполнением настоящего постановления возложить                       на заместителя Главы Шарыповского муниципального округа по социальной политике Рудь Ю.В.</w:t>
      </w:r>
    </w:p>
    <w:p w14:paraId="101FDE56" w14:textId="77777777" w:rsidR="00667AB4" w:rsidRDefault="00667AB4" w:rsidP="00667AB4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AF1D7C">
        <w:rPr>
          <w:rFonts w:ascii="Times New Roman" w:eastAsia="Times New Roman" w:hAnsi="Times New Roman"/>
          <w:sz w:val="27"/>
          <w:szCs w:val="27"/>
          <w:lang w:eastAsia="ru-RU"/>
        </w:rPr>
        <w:t xml:space="preserve">3. </w:t>
      </w:r>
      <w:r w:rsidRPr="00AF1D7C">
        <w:rPr>
          <w:rFonts w:ascii="Times New Roman" w:hAnsi="Times New Roman"/>
          <w:sz w:val="27"/>
          <w:szCs w:val="27"/>
        </w:rPr>
        <w:t xml:space="preserve">Постановление вступает в силу в день, следующий за днем его официального опубликования в периодическом печатном издании «Вестник Шарыповского муниципального округа» и подлежит размещению на официальном сайте </w:t>
      </w:r>
      <w:r w:rsidRPr="00AF1D7C">
        <w:rPr>
          <w:rFonts w:ascii="Times New Roman" w:hAnsi="Times New Roman"/>
          <w:bCs/>
          <w:sz w:val="27"/>
          <w:szCs w:val="27"/>
        </w:rPr>
        <w:t>Шарыповского муниципального округа Красноярского края (</w:t>
      </w:r>
      <w:hyperlink r:id="rId6" w:history="1">
        <w:r w:rsidRPr="00AF1D7C">
          <w:rPr>
            <w:rFonts w:ascii="Times New Roman" w:hAnsi="Times New Roman"/>
            <w:sz w:val="27"/>
            <w:szCs w:val="27"/>
            <w:u w:val="single"/>
            <w:lang w:val="en-US"/>
          </w:rPr>
          <w:t>https</w:t>
        </w:r>
        <w:r w:rsidRPr="00AF1D7C">
          <w:rPr>
            <w:rFonts w:ascii="Times New Roman" w:hAnsi="Times New Roman"/>
            <w:sz w:val="27"/>
            <w:szCs w:val="27"/>
            <w:u w:val="single"/>
          </w:rPr>
          <w:t>://</w:t>
        </w:r>
        <w:proofErr w:type="spellStart"/>
        <w:r w:rsidRPr="00AF1D7C">
          <w:rPr>
            <w:rFonts w:ascii="Times New Roman" w:hAnsi="Times New Roman"/>
            <w:sz w:val="27"/>
            <w:szCs w:val="27"/>
            <w:u w:val="single"/>
            <w:lang w:val="en-US"/>
          </w:rPr>
          <w:t>sharypovo</w:t>
        </w:r>
        <w:proofErr w:type="spellEnd"/>
        <w:r w:rsidRPr="00AF1D7C">
          <w:rPr>
            <w:rFonts w:ascii="Times New Roman" w:hAnsi="Times New Roman"/>
            <w:sz w:val="27"/>
            <w:szCs w:val="27"/>
            <w:u w:val="single"/>
          </w:rPr>
          <w:t>.</w:t>
        </w:r>
        <w:proofErr w:type="spellStart"/>
        <w:r w:rsidRPr="00AF1D7C">
          <w:rPr>
            <w:rFonts w:ascii="Times New Roman" w:hAnsi="Times New Roman"/>
            <w:sz w:val="27"/>
            <w:szCs w:val="27"/>
            <w:u w:val="single"/>
            <w:lang w:val="en-US"/>
          </w:rPr>
          <w:t>gosuslugi</w:t>
        </w:r>
        <w:proofErr w:type="spellEnd"/>
        <w:r w:rsidRPr="00AF1D7C">
          <w:rPr>
            <w:rFonts w:ascii="Times New Roman" w:hAnsi="Times New Roman"/>
            <w:sz w:val="27"/>
            <w:szCs w:val="27"/>
            <w:u w:val="single"/>
          </w:rPr>
          <w:t>.</w:t>
        </w:r>
        <w:proofErr w:type="spellStart"/>
        <w:r w:rsidRPr="00AF1D7C">
          <w:rPr>
            <w:rFonts w:ascii="Times New Roman" w:hAnsi="Times New Roman"/>
            <w:sz w:val="27"/>
            <w:szCs w:val="27"/>
            <w:u w:val="single"/>
            <w:lang w:val="en-US"/>
          </w:rPr>
          <w:t>ru</w:t>
        </w:r>
        <w:proofErr w:type="spellEnd"/>
      </w:hyperlink>
      <w:r w:rsidRPr="00AF1D7C">
        <w:rPr>
          <w:rFonts w:ascii="Times New Roman" w:hAnsi="Times New Roman"/>
          <w:sz w:val="27"/>
          <w:szCs w:val="27"/>
        </w:rPr>
        <w:t>).</w:t>
      </w:r>
    </w:p>
    <w:p w14:paraId="7497B4EC" w14:textId="77777777" w:rsidR="002C556B" w:rsidRPr="00AF1D7C" w:rsidRDefault="002C556B" w:rsidP="00667AB4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7"/>
          <w:szCs w:val="27"/>
          <w:lang w:eastAsia="ru-RU"/>
        </w:rPr>
      </w:pPr>
    </w:p>
    <w:p w14:paraId="31A1421D" w14:textId="77777777" w:rsidR="00667AB4" w:rsidRDefault="00667AB4" w:rsidP="00667AB4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9464" w:type="dxa"/>
        <w:tblLayout w:type="fixed"/>
        <w:tblLook w:val="04A0" w:firstRow="1" w:lastRow="0" w:firstColumn="1" w:lastColumn="0" w:noHBand="0" w:noVBand="1"/>
      </w:tblPr>
      <w:tblGrid>
        <w:gridCol w:w="3085"/>
        <w:gridCol w:w="4536"/>
        <w:gridCol w:w="1843"/>
      </w:tblGrid>
      <w:tr w:rsidR="00667AB4" w:rsidRPr="00043498" w14:paraId="599FBCBF" w14:textId="77777777" w:rsidTr="0065605E">
        <w:tc>
          <w:tcPr>
            <w:tcW w:w="3085" w:type="dxa"/>
          </w:tcPr>
          <w:p w14:paraId="4056D978" w14:textId="77777777" w:rsidR="00667AB4" w:rsidRPr="00043498" w:rsidRDefault="00667AB4" w:rsidP="0065605E">
            <w:pPr>
              <w:widowControl w:val="0"/>
              <w:suppressAutoHyphens/>
              <w:spacing w:after="0" w:line="276" w:lineRule="auto"/>
              <w:ind w:left="-105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3498">
              <w:rPr>
                <w:rFonts w:ascii="Times New Roman" w:eastAsia="Times New Roman" w:hAnsi="Times New Roman"/>
                <w:sz w:val="28"/>
                <w:szCs w:val="28"/>
              </w:rPr>
              <w:t>Глава Шарыповского муниципального округа</w:t>
            </w:r>
          </w:p>
        </w:tc>
        <w:tc>
          <w:tcPr>
            <w:tcW w:w="4536" w:type="dxa"/>
          </w:tcPr>
          <w:p w14:paraId="120B1C9E" w14:textId="77777777" w:rsidR="00667AB4" w:rsidRPr="00043498" w:rsidRDefault="00667AB4" w:rsidP="002C556B">
            <w:pPr>
              <w:widowControl w:val="0"/>
              <w:suppressAutoHyphens/>
              <w:spacing w:after="0"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F558156" w14:textId="77777777" w:rsidR="00667AB4" w:rsidRPr="00043498" w:rsidRDefault="00667AB4" w:rsidP="0065605E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14:paraId="6DC5D596" w14:textId="77777777" w:rsidR="00667AB4" w:rsidRPr="00043498" w:rsidRDefault="00667AB4" w:rsidP="0065605E">
            <w:pPr>
              <w:widowControl w:val="0"/>
              <w:suppressAutoHyphens/>
              <w:spacing w:after="0" w:line="276" w:lineRule="auto"/>
              <w:jc w:val="right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043498">
              <w:rPr>
                <w:rFonts w:ascii="Times New Roman" w:eastAsia="Times New Roman" w:hAnsi="Times New Roman"/>
                <w:sz w:val="28"/>
                <w:szCs w:val="28"/>
              </w:rPr>
              <w:t>В.Г. Хохлов</w:t>
            </w:r>
          </w:p>
        </w:tc>
      </w:tr>
    </w:tbl>
    <w:p w14:paraId="0CA6C947" w14:textId="77777777" w:rsidR="00667AB4" w:rsidRDefault="00667AB4" w:rsidP="00667AB4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5C56088" w14:textId="77777777" w:rsidR="0024621B" w:rsidRDefault="0024621B"/>
    <w:sectPr w:rsidR="0024621B" w:rsidSect="00DD0488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E0E0D"/>
    <w:multiLevelType w:val="multilevel"/>
    <w:tmpl w:val="C6C29B0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num w:numId="1" w16cid:durableId="1051924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234"/>
    <w:rsid w:val="0024621B"/>
    <w:rsid w:val="002C556B"/>
    <w:rsid w:val="00361515"/>
    <w:rsid w:val="005A37E8"/>
    <w:rsid w:val="00667AB4"/>
    <w:rsid w:val="00723BC4"/>
    <w:rsid w:val="009239B8"/>
    <w:rsid w:val="00A40F92"/>
    <w:rsid w:val="00AF1D7C"/>
    <w:rsid w:val="00C74DEB"/>
    <w:rsid w:val="00E802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B87F2"/>
  <w15:chartTrackingRefBased/>
  <w15:docId w15:val="{F2A6B498-1E19-4BDC-A31E-6675357B9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67AB4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67AB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67AB4"/>
    <w:pPr>
      <w:ind w:left="720"/>
      <w:contextualSpacing/>
    </w:pPr>
  </w:style>
  <w:style w:type="table" w:customStyle="1" w:styleId="11">
    <w:name w:val="Сетка таблицы11"/>
    <w:basedOn w:val="a1"/>
    <w:next w:val="a3"/>
    <w:uiPriority w:val="39"/>
    <w:rsid w:val="009239B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9239B8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239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239B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arypovo.gosuslugi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2</cp:revision>
  <cp:lastPrinted>2026-05-13T10:01:00Z</cp:lastPrinted>
  <dcterms:created xsi:type="dcterms:W3CDTF">2026-05-18T04:04:00Z</dcterms:created>
  <dcterms:modified xsi:type="dcterms:W3CDTF">2026-05-18T04:04:00Z</dcterms:modified>
</cp:coreProperties>
</file>