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8576" w14:textId="635D8928" w:rsidR="005E204C" w:rsidRPr="005E204C" w:rsidRDefault="005E204C" w:rsidP="005E2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4C">
        <w:rPr>
          <w:rFonts w:ascii="Calibri" w:eastAsia="Calibri" w:hAnsi="Calibri" w:cs="Calibri"/>
          <w:noProof/>
        </w:rPr>
        <w:drawing>
          <wp:inline distT="0" distB="0" distL="0" distR="0" wp14:anchorId="7096DC2C" wp14:editId="1663A671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0D3D" w:rsidRPr="00900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14:paraId="5CFEE8B1" w14:textId="2EDB77DB" w:rsidR="005E204C" w:rsidRPr="005E204C" w:rsidRDefault="005E204C" w:rsidP="005E204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31AC90" w14:textId="130EEA4D" w:rsidR="005E204C" w:rsidRPr="005E204C" w:rsidRDefault="005E204C" w:rsidP="005E204C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5E204C">
        <w:rPr>
          <w:rFonts w:ascii="Arial" w:eastAsia="Calibri" w:hAnsi="Arial" w:cs="Arial"/>
          <w:sz w:val="24"/>
          <w:szCs w:val="24"/>
        </w:rPr>
        <w:t xml:space="preserve"> </w:t>
      </w:r>
    </w:p>
    <w:p w14:paraId="1EB5D71F" w14:textId="57FC412E" w:rsidR="005E204C" w:rsidRPr="005E204C" w:rsidRDefault="005E204C" w:rsidP="005E20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0A8CB0" w14:textId="3DC3A23F" w:rsidR="005E204C" w:rsidRPr="005E204C" w:rsidRDefault="005E204C" w:rsidP="005E20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C42044" w14:textId="21A5A5E5" w:rsidR="005E204C" w:rsidRPr="005E204C" w:rsidRDefault="005E204C" w:rsidP="005E20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1B16B2DD" w14:textId="0E91B47D" w:rsidR="005E204C" w:rsidRPr="005E204C" w:rsidRDefault="005E204C" w:rsidP="005E204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D879D0" w14:textId="4ADA3552" w:rsidR="005E204C" w:rsidRPr="005E204C" w:rsidRDefault="005E204C" w:rsidP="005E204C">
      <w:pPr>
        <w:suppressAutoHyphens/>
        <w:spacing w:after="20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bookmarkStart w:id="0" w:name="_Hlk227912301"/>
      <w:bookmarkEnd w:id="0"/>
      <w:r w:rsidRPr="005E204C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</w:p>
    <w:p w14:paraId="1BC5FCE0" w14:textId="4D702C3A" w:rsidR="005E204C" w:rsidRPr="005E204C" w:rsidRDefault="00A925C0" w:rsidP="00A925C0">
      <w:pPr>
        <w:suppressAutoHyphens/>
        <w:spacing w:after="200" w:line="276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22.04.2026</w:t>
      </w:r>
      <w:r w:rsidR="005E204C" w:rsidRPr="005E204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                     </w:t>
      </w:r>
      <w:r w:rsidR="005E204C" w:rsidRPr="005E204C">
        <w:rPr>
          <w:rFonts w:ascii="Arial" w:eastAsia="Times New Roman" w:hAnsi="Arial" w:cs="Arial"/>
          <w:sz w:val="24"/>
          <w:szCs w:val="24"/>
          <w:lang w:eastAsia="ru-RU"/>
        </w:rPr>
        <w:t xml:space="preserve">      г. Шарыпово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202-п</w:t>
      </w:r>
    </w:p>
    <w:p w14:paraId="1582EED3" w14:textId="77777777" w:rsidR="005E204C" w:rsidRPr="005E204C" w:rsidRDefault="005E204C" w:rsidP="005E204C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О внесении изменений и дополнений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</w:t>
      </w:r>
    </w:p>
    <w:p w14:paraId="5B10D923" w14:textId="77777777" w:rsidR="005E204C" w:rsidRPr="005E204C" w:rsidRDefault="005E204C" w:rsidP="005E204C">
      <w:pPr>
        <w:suppressAutoHyphens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3066EE4E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77D0F0F6" w14:textId="77777777" w:rsidR="005E204C" w:rsidRPr="005E204C" w:rsidRDefault="005E204C" w:rsidP="005E204C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ПОСТАНОВЛЯЮ:</w:t>
      </w:r>
    </w:p>
    <w:p w14:paraId="25B90A46" w14:textId="77777777" w:rsidR="005E204C" w:rsidRPr="005E204C" w:rsidRDefault="005E204C" w:rsidP="005E204C">
      <w:pPr>
        <w:numPr>
          <w:ilvl w:val="0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Внести в постановление Администрации города Шарыпово от 14.10.2025 № 216 «Об утверждении муниципальной программы Шарыповского муниципального округа «Развитие транспортной системы» (в ред. от 13.11.2025 № 259, от 13.02.2026 № 97-п, от 26.02.2026 № 117-п, от 25.03.2026 № 159-п) следующие изменения:</w:t>
      </w:r>
    </w:p>
    <w:p w14:paraId="46CBF17A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1.1.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В приложении к постановлению «Муниципальная программа «Развитие транспортной системы» (далее – программа) в разделе 1 «Паспорт муниципальной программы» в строке «Информация по ресурсному обеспечению программы, в том числе в разбивке по источникам </w:t>
      </w:r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 xml:space="preserve">финансирования по годам реализации программы» </w:t>
      </w:r>
      <w:bookmarkStart w:id="1" w:name="_Hlk221199493"/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>изложить в следующей редакции:</w:t>
      </w:r>
      <w:bookmarkEnd w:id="1"/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204C" w:rsidRPr="005E204C" w14:paraId="37636793" w14:textId="77777777" w:rsidTr="00EE31D2">
        <w:trPr>
          <w:trHeight w:val="6108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B31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306D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BC56CDC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713 896,36 тыс. рублей, в том числе:</w:t>
            </w:r>
          </w:p>
          <w:p w14:paraId="0FEE14A8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457 659,44 тыс. рублей; </w:t>
            </w:r>
          </w:p>
          <w:p w14:paraId="3B9B37B0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256 236,92 тыс. рублей;</w:t>
            </w:r>
          </w:p>
          <w:p w14:paraId="4CB43FCA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A0014F4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3030B60C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7C4C94B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351 377,06 тыс. рублей;</w:t>
            </w:r>
          </w:p>
          <w:p w14:paraId="336B2168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160 830,94 тыс. рублей; </w:t>
            </w:r>
          </w:p>
          <w:p w14:paraId="2FED607C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190 546,12 тыс. рублей;</w:t>
            </w:r>
          </w:p>
          <w:p w14:paraId="409B3662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D82366E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76ED1DC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6175ABBA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7A49F15B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01BD3AC1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383B9FB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F82B10B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53CEE230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42C83A8E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167B41BD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195B592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B893B74" w14:textId="77777777" w:rsidR="005E204C" w:rsidRPr="005E204C" w:rsidRDefault="005E204C" w:rsidP="005E204C">
      <w:pPr>
        <w:suppressAutoHyphens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 xml:space="preserve">1.2. В приложении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№ 1 к программе «Подпрограмма «Дороги округа и повышение безопасности дорожного движения» (далее - подпрограмма) строку «Информация по ресурсному обеспечению подпрограммы» раздела 1 «Паспорт подпрограммы» </w:t>
      </w:r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204C" w:rsidRPr="005E204C" w14:paraId="5829C8D0" w14:textId="77777777" w:rsidTr="00EE31D2">
        <w:trPr>
          <w:trHeight w:val="70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D52A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83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5FC5BB2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403 947,17 тыс. рублей, в том числе:</w:t>
            </w:r>
          </w:p>
          <w:p w14:paraId="3FA8E071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246 246,45 тыс. рублей; </w:t>
            </w:r>
          </w:p>
          <w:p w14:paraId="4CB727C4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157 700,72 тыс. рублей;</w:t>
            </w:r>
          </w:p>
          <w:p w14:paraId="297D6671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ACFC787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0267504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E63CE4D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248 080,37 тыс. рублей;</w:t>
            </w:r>
          </w:p>
          <w:p w14:paraId="55EE547C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90 379,65 тыс. рублей; </w:t>
            </w:r>
          </w:p>
          <w:p w14:paraId="332C0445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157 700,72 тыс. рублей;</w:t>
            </w:r>
          </w:p>
          <w:p w14:paraId="3AACA22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BD4CEBE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0C011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2D921CA1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59612786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7F36341D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D7A4713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37059E90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6DA0BB0C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4A34B92A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63B0593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F5AC44D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5609C3BB" w14:textId="77777777" w:rsidR="005E204C" w:rsidRPr="005E204C" w:rsidRDefault="005E204C" w:rsidP="005E204C">
      <w:pPr>
        <w:shd w:val="clear" w:color="auto" w:fill="FFFFFF"/>
        <w:suppressAutoHyphens/>
        <w:spacing w:before="120"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1.3. В приложении №2 к подпрограмме «Перечень мероприятий подпрограммы» </w:t>
      </w:r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следующие изменения:</w:t>
      </w:r>
    </w:p>
    <w:p w14:paraId="4FA6B38D" w14:textId="77777777" w:rsidR="005E204C" w:rsidRPr="005E204C" w:rsidRDefault="005E204C" w:rsidP="005E204C">
      <w:pPr>
        <w:suppressAutoHyphens/>
        <w:spacing w:after="0" w:line="240" w:lineRule="auto"/>
        <w:ind w:left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14:paraId="4943012A" w14:textId="77777777" w:rsidR="005E204C" w:rsidRPr="005E204C" w:rsidRDefault="005E204C" w:rsidP="005E204C">
      <w:pPr>
        <w:shd w:val="clear" w:color="auto" w:fill="FFFFFF"/>
        <w:suppressAutoHyphens/>
        <w:spacing w:before="120"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1.3.1. </w:t>
      </w:r>
      <w:bookmarkStart w:id="2" w:name="_Hlk221115406"/>
      <w:r w:rsidRPr="005E2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3" w:name="_Hlk227151238"/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В приложении №2 «Перечень мероприятий подпрограммы» к подпрограмме</w:t>
      </w:r>
      <w:r w:rsidRPr="005E204C">
        <w:rPr>
          <w:rFonts w:ascii="Arial" w:eastAsia="Calibri" w:hAnsi="Arial" w:cs="Arial"/>
          <w:sz w:val="24"/>
          <w:szCs w:val="24"/>
        </w:rPr>
        <w:t xml:space="preserve"> </w:t>
      </w: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  <w:bookmarkEnd w:id="3"/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строки 1.1.1, 1.1.2., 1.1.7., 1.1.11. изложить в следующей редакции: </w:t>
      </w:r>
      <w:bookmarkEnd w:id="2"/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58"/>
        <w:gridCol w:w="1419"/>
        <w:gridCol w:w="751"/>
        <w:gridCol w:w="457"/>
        <w:gridCol w:w="535"/>
        <w:gridCol w:w="1055"/>
        <w:gridCol w:w="457"/>
        <w:gridCol w:w="668"/>
        <w:gridCol w:w="659"/>
        <w:gridCol w:w="657"/>
        <w:gridCol w:w="664"/>
        <w:gridCol w:w="1371"/>
      </w:tblGrid>
      <w:tr w:rsidR="005E204C" w:rsidRPr="005E204C" w14:paraId="35E178E4" w14:textId="77777777" w:rsidTr="00EE31D2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730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A04C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поселений, всего: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037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555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91F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B24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2A1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F92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50 542,65  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4871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639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064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148 616,65  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AAE2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5E204C" w:rsidRPr="005E204C" w14:paraId="4CF2FA10" w14:textId="77777777" w:rsidTr="00EE31D2">
        <w:trPr>
          <w:trHeight w:val="40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A60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6DA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827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0C4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2C6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3E9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185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1BB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329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83C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2B1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B0A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204C" w:rsidRPr="005E204C" w14:paraId="7EFB73A8" w14:textId="77777777" w:rsidTr="00EE31D2">
        <w:trPr>
          <w:trHeight w:val="990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0F0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69D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39D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14C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771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CAE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2C3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64A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</w:t>
            </w:r>
          </w:p>
          <w:p w14:paraId="590CC56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419,37  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76C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B97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BA4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  <w:p w14:paraId="50C6867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439,37  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7E6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204C" w:rsidRPr="005E204C" w14:paraId="4B9A6CFF" w14:textId="77777777" w:rsidTr="00EE31D2">
        <w:trPr>
          <w:trHeight w:val="1080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B6E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672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315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5E2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EB4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0EF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F3E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32F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14:paraId="0F4F419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123,28  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199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6FE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EE7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  <w:p w14:paraId="6173425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177,28  </w:t>
            </w: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E2C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204C" w:rsidRPr="005E204C" w14:paraId="5EA412E7" w14:textId="77777777" w:rsidTr="00EE31D2">
        <w:trPr>
          <w:trHeight w:val="1425"/>
        </w:trPr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580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621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7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DC5DD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08493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631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00998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091009Д082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F37F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1F9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16 438,11  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0A2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DD3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D59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33 582,11  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5A3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5E204C" w:rsidRPr="005E204C" w14:paraId="3CA6C9EB" w14:textId="77777777" w:rsidTr="00EE31D2">
        <w:trPr>
          <w:trHeight w:val="231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170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1.1.7.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9C6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Инвентаризация и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паспотритзация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объектов дорожного хозяйства, оформление права муниципальной 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дорожного фонда Шарыповского муниципального округа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A12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CDF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B8E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471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DFE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3706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831,98  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CE3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0EC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2A0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2 331,98  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50A7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инвентаризации и паспортизации автомобильных дорог общего пользования местного значения, в том числе: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5E204C" w:rsidRPr="005E204C" w14:paraId="1B6D6A73" w14:textId="77777777" w:rsidTr="00EE31D2">
        <w:trPr>
          <w:trHeight w:val="165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1F8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574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проектной документации по восстановлению мостов и путепроводов на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автомобильных 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25B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B3C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7C8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957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09100SД170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069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B61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5 500,00  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556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6F9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E00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5 500,00  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118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Завершена разработана проектно-сметной документации по восстановлению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моста по ул. Октябрьская в городе Шарыпово в 2026 году.</w:t>
            </w:r>
          </w:p>
        </w:tc>
      </w:tr>
    </w:tbl>
    <w:p w14:paraId="4F998CE7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lastRenderedPageBreak/>
        <w:t xml:space="preserve">1.3.2. </w:t>
      </w: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Дополнить строкой 1.1.12. следующего содержания: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01"/>
        <w:gridCol w:w="1361"/>
        <w:gridCol w:w="763"/>
        <w:gridCol w:w="456"/>
        <w:gridCol w:w="536"/>
        <w:gridCol w:w="1045"/>
        <w:gridCol w:w="456"/>
        <w:gridCol w:w="657"/>
        <w:gridCol w:w="683"/>
        <w:gridCol w:w="567"/>
        <w:gridCol w:w="709"/>
        <w:gridCol w:w="1417"/>
      </w:tblGrid>
      <w:tr w:rsidR="005E204C" w:rsidRPr="005E204C" w14:paraId="2D525BC8" w14:textId="77777777" w:rsidTr="00EE31D2">
        <w:trPr>
          <w:trHeight w:val="16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F4C9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179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текущий ремонт дороги по ул. Пионеров КАТЭКа до детского сада "Теремок" в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за счет средств дорожного фонда Шарыповского муниципального округа</w:t>
            </w:r>
          </w:p>
        </w:tc>
        <w:tc>
          <w:tcPr>
            <w:tcW w:w="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D4B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5AE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FAA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1E09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091009Д250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C75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11B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2 989,12  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F4D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BCC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6AD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2 989,12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B5E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ремонт автомобильной дороги общего пользования местного значения по ул. Пионеров КАТЭКа до детского сада "Теремок" в </w:t>
            </w:r>
            <w:proofErr w:type="spell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г.п</w:t>
            </w:r>
            <w:proofErr w:type="spell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Дубинино в 2026 году.</w:t>
            </w:r>
          </w:p>
        </w:tc>
      </w:tr>
    </w:tbl>
    <w:p w14:paraId="4B97C5D9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1.3.3. </w:t>
      </w:r>
      <w:bookmarkStart w:id="4" w:name="_Hlk220660372"/>
      <w:bookmarkEnd w:id="4"/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Строку </w:t>
      </w: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итого по подпрограмме изложить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в следующей редакции:</w:t>
      </w:r>
    </w:p>
    <w:tbl>
      <w:tblPr>
        <w:tblW w:w="9329" w:type="dxa"/>
        <w:tblLayout w:type="fixed"/>
        <w:tblLook w:val="04A0" w:firstRow="1" w:lastRow="0" w:firstColumn="1" w:lastColumn="0" w:noHBand="0" w:noVBand="1"/>
      </w:tblPr>
      <w:tblGrid>
        <w:gridCol w:w="683"/>
        <w:gridCol w:w="1440"/>
        <w:gridCol w:w="708"/>
        <w:gridCol w:w="425"/>
        <w:gridCol w:w="568"/>
        <w:gridCol w:w="991"/>
        <w:gridCol w:w="426"/>
        <w:gridCol w:w="655"/>
        <w:gridCol w:w="708"/>
        <w:gridCol w:w="656"/>
        <w:gridCol w:w="707"/>
        <w:gridCol w:w="1362"/>
      </w:tblGrid>
      <w:tr w:rsidR="005E204C" w:rsidRPr="005E204C" w14:paraId="7FA73ADB" w14:textId="77777777" w:rsidTr="00EE31D2">
        <w:trPr>
          <w:trHeight w:val="6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E68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BAF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404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113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8B1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44A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9D3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81E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248 080,37 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1C4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09A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71A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403 947,17  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3A8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D89D526" w14:textId="77777777" w:rsidR="005E204C" w:rsidRPr="005E204C" w:rsidRDefault="005E204C" w:rsidP="005E204C">
      <w:pPr>
        <w:suppressAutoHyphens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1.4. </w:t>
      </w:r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 xml:space="preserve">В приложении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№ 2 к программе «Подпрограмма «Транспортное обслуживание населения округа» (далее - подпрограмма) строку «Информация по ресурсному обеспечению подпрограммы» раздела 1 «Паспорт подпрограммы» </w:t>
      </w:r>
      <w:r w:rsidRPr="005E204C">
        <w:rPr>
          <w:rFonts w:ascii="Arial" w:eastAsia="Calibri" w:hAnsi="Arial" w:cs="Arial"/>
          <w:bCs/>
          <w:sz w:val="24"/>
          <w:szCs w:val="24"/>
          <w:lang w:eastAsia="ru-RU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86"/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204C" w:rsidRPr="005E204C" w14:paraId="6F1BE8FA" w14:textId="77777777" w:rsidTr="00EE31D2">
        <w:trPr>
          <w:trHeight w:val="705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FABB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AF4D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6E66EEDE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309 949,19 тыс. рублей, в том числе:</w:t>
            </w:r>
          </w:p>
          <w:p w14:paraId="7DE6A8F0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211 412,99 тыс. рублей; </w:t>
            </w:r>
          </w:p>
          <w:p w14:paraId="14EC0DC7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3ED9583F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31B3145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353DE960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32EE264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103 296,69 тыс. рублей;</w:t>
            </w:r>
          </w:p>
          <w:p w14:paraId="58AFD9FD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70 451,29 тыс. рублей; </w:t>
            </w:r>
          </w:p>
          <w:p w14:paraId="6D4A9992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61F26DFF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C72C87F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A828973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0CDFEE67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05C98EEF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07D0C11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844A637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CA9751A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0BFE60A8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38CECA66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70377BD3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B964684" w14:textId="77777777" w:rsidR="005E204C" w:rsidRPr="005E204C" w:rsidRDefault="005E204C" w:rsidP="005E204C">
            <w:pPr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1CC5B369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1.4.1. В приложении № 2 </w:t>
      </w: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«Перечень мероприятий подпрограммы»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к подпрограмме «Транспортное обслуживание населения округа» строку 1.1.3. изложить в следующей редакции: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77"/>
        <w:gridCol w:w="1526"/>
        <w:gridCol w:w="750"/>
        <w:gridCol w:w="457"/>
        <w:gridCol w:w="536"/>
        <w:gridCol w:w="1025"/>
        <w:gridCol w:w="456"/>
        <w:gridCol w:w="655"/>
        <w:gridCol w:w="657"/>
        <w:gridCol w:w="655"/>
        <w:gridCol w:w="657"/>
        <w:gridCol w:w="1400"/>
      </w:tblGrid>
      <w:tr w:rsidR="005E204C" w:rsidRPr="005E204C" w14:paraId="1AFC7042" w14:textId="77777777" w:rsidTr="00EE31D2">
        <w:trPr>
          <w:trHeight w:val="15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8EE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D98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</w:t>
            </w: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небольшой интенсивностью пассажиропотока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174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466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B31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37E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09200S3940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FFD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D48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32 848,69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5CE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32 878,25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725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32 878,25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850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98 605,19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C02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</w:tbl>
    <w:p w14:paraId="616B4547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1.4.2. Строку </w:t>
      </w: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>итого по подпрограмме изложить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в следующей редакции: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56"/>
        <w:gridCol w:w="1552"/>
        <w:gridCol w:w="699"/>
        <w:gridCol w:w="561"/>
        <w:gridCol w:w="422"/>
        <w:gridCol w:w="977"/>
        <w:gridCol w:w="560"/>
        <w:gridCol w:w="655"/>
        <w:gridCol w:w="657"/>
        <w:gridCol w:w="697"/>
        <w:gridCol w:w="657"/>
        <w:gridCol w:w="1358"/>
      </w:tblGrid>
      <w:tr w:rsidR="005E204C" w:rsidRPr="005E204C" w14:paraId="441DB102" w14:textId="77777777" w:rsidTr="00EE31D2">
        <w:trPr>
          <w:trHeight w:val="5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DA29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4C2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2AF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EAB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B71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951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B77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88D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103 296,69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DC8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BA4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E99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309 949,19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735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21C779D" w14:textId="77777777" w:rsidR="005E204C" w:rsidRPr="005E204C" w:rsidRDefault="005E204C" w:rsidP="005E204C">
      <w:pPr>
        <w:suppressAutoHyphens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1.5. В приложении № 4 к программе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 строки 1., 1.1., 1.2.,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изложить в следующей редакции: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57"/>
        <w:gridCol w:w="1320"/>
        <w:gridCol w:w="1278"/>
        <w:gridCol w:w="1361"/>
        <w:gridCol w:w="456"/>
        <w:gridCol w:w="332"/>
        <w:gridCol w:w="377"/>
        <w:gridCol w:w="332"/>
        <w:gridCol w:w="759"/>
        <w:gridCol w:w="772"/>
        <w:gridCol w:w="771"/>
        <w:gridCol w:w="1136"/>
      </w:tblGrid>
      <w:tr w:rsidR="005E204C" w:rsidRPr="005E204C" w14:paraId="333821EF" w14:textId="77777777" w:rsidTr="00EE31D2">
        <w:trPr>
          <w:trHeight w:val="97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8C5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ACD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B06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6D0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8B3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A9B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E12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43B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FC2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351 377,06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1AA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E17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7A0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713 896,36</w:t>
            </w:r>
          </w:p>
        </w:tc>
      </w:tr>
      <w:tr w:rsidR="005E204C" w:rsidRPr="005E204C" w14:paraId="01EBA28F" w14:textId="77777777" w:rsidTr="00EE31D2"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A62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90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6D8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0DF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A2F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352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D4F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96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B51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9CF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30A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976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7AC0A5E7" w14:textId="77777777" w:rsidTr="00EE31D2"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098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BDF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48E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AB2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937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159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893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AA2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0D7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183 507,89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398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3C8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AEF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286 244,69</w:t>
            </w:r>
          </w:p>
        </w:tc>
      </w:tr>
      <w:tr w:rsidR="005E204C" w:rsidRPr="005E204C" w14:paraId="65F4C044" w14:textId="77777777" w:rsidTr="00EE31D2">
        <w:trPr>
          <w:trHeight w:val="94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7D2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890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695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787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07B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366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BA0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6EC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03B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167 869,17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156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86B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A9B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427 651,67</w:t>
            </w:r>
          </w:p>
        </w:tc>
      </w:tr>
      <w:tr w:rsidR="005E204C" w:rsidRPr="005E204C" w14:paraId="1699A27A" w14:textId="77777777" w:rsidTr="00EE31D2">
        <w:trPr>
          <w:trHeight w:val="945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F02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073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D81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0E1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EA6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BEB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8D5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C73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D0C5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248 080,37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B93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D7E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AFB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403 947,17</w:t>
            </w:r>
          </w:p>
        </w:tc>
      </w:tr>
      <w:tr w:rsidR="005E204C" w:rsidRPr="005E204C" w14:paraId="51149437" w14:textId="77777777" w:rsidTr="00EE31D2">
        <w:trPr>
          <w:trHeight w:val="31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CF2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F04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35C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E68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0E6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7BB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179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7B2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C1C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0E3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37C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F1C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39878383" w14:textId="77777777" w:rsidTr="00EE31D2">
        <w:trPr>
          <w:trHeight w:val="31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DBAD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303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D34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F2B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C2A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6EE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DBC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F91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312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183 507,89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A57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052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55C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286 244,69</w:t>
            </w:r>
          </w:p>
        </w:tc>
      </w:tr>
      <w:tr w:rsidR="005E204C" w:rsidRPr="005E204C" w14:paraId="0CBFC87C" w14:textId="77777777" w:rsidTr="00EE31D2">
        <w:trPr>
          <w:trHeight w:val="94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D7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202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E7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DA5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162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8D0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AAC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0D8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ECF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64 572,48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ED0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518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505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117 702,48</w:t>
            </w:r>
          </w:p>
        </w:tc>
      </w:tr>
      <w:tr w:rsidR="005E204C" w:rsidRPr="005E204C" w14:paraId="71B1357C" w14:textId="77777777" w:rsidTr="00EE31D2">
        <w:trPr>
          <w:trHeight w:val="91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F21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73A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03C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32A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00A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39C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32D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70B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4FA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103 296,69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DF4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8AE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8CE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309 949,19</w:t>
            </w:r>
          </w:p>
        </w:tc>
      </w:tr>
      <w:tr w:rsidR="005E204C" w:rsidRPr="005E204C" w14:paraId="490598D4" w14:textId="77777777" w:rsidTr="00EE31D2"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BF6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6E8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9C3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B0C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01C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468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8B3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FB6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144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06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E30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6B0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1BFC0B5B" w14:textId="77777777" w:rsidTr="00EE31D2">
        <w:trPr>
          <w:trHeight w:val="94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E55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284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C2C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DCF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7C7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DCC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F90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DAC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EE3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103 296,69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DA7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F89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B28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309 949,19,75</w:t>
            </w:r>
          </w:p>
        </w:tc>
      </w:tr>
    </w:tbl>
    <w:p w14:paraId="2F4C6BA4" w14:textId="77777777" w:rsidR="005E204C" w:rsidRPr="005E204C" w:rsidRDefault="005E204C" w:rsidP="005E204C">
      <w:pPr>
        <w:suppressAutoHyphens/>
        <w:spacing w:before="120" w:after="12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 w:rsidRPr="005E204C">
        <w:rPr>
          <w:rFonts w:ascii="Arial" w:eastAsia="Calibri" w:hAnsi="Arial" w:cs="Arial"/>
          <w:sz w:val="24"/>
          <w:szCs w:val="24"/>
        </w:rPr>
        <w:t xml:space="preserve">1.6. </w:t>
      </w:r>
      <w:r w:rsidRPr="005E204C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В приложении № 5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округа, в том числе средства, поступившие из бюджетов других уровней бюджетной системы, бюджетов государственных внебюджетных фондов)» строки 1, 1.1, 1.2, изложить в следующей редакции: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57"/>
        <w:gridCol w:w="1332"/>
        <w:gridCol w:w="1468"/>
        <w:gridCol w:w="1700"/>
        <w:gridCol w:w="993"/>
        <w:gridCol w:w="992"/>
        <w:gridCol w:w="992"/>
        <w:gridCol w:w="1417"/>
      </w:tblGrid>
      <w:tr w:rsidR="005E204C" w:rsidRPr="005E204C" w14:paraId="401910F7" w14:textId="77777777" w:rsidTr="00EE31D2">
        <w:trPr>
          <w:trHeight w:val="45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344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E02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5B1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8706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DA3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351 377,06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203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BCF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F5F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713 896,36</w:t>
            </w:r>
          </w:p>
        </w:tc>
      </w:tr>
      <w:tr w:rsidR="005E204C" w:rsidRPr="005E204C" w14:paraId="1314BF1C" w14:textId="77777777" w:rsidTr="00EE31D2">
        <w:trPr>
          <w:trHeight w:val="6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BBA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36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61F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959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A4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FF9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B88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760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09293AC6" w14:textId="77777777" w:rsidTr="00EE31D2">
        <w:trPr>
          <w:trHeight w:val="61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583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BF1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2E7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810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64F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160 830,94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7B3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209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D0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457 659,44</w:t>
            </w:r>
          </w:p>
        </w:tc>
      </w:tr>
      <w:tr w:rsidR="005E204C" w:rsidRPr="005E204C" w14:paraId="4A940FCA" w14:textId="77777777" w:rsidTr="00EE31D2">
        <w:trPr>
          <w:trHeight w:val="61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809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FA3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575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4BC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848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190 546,12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604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FAC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B25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256 236,92</w:t>
            </w:r>
          </w:p>
        </w:tc>
      </w:tr>
      <w:tr w:rsidR="005E204C" w:rsidRPr="005E204C" w14:paraId="402D7F64" w14:textId="77777777" w:rsidTr="00EE31D2">
        <w:trPr>
          <w:trHeight w:val="61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98F8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1ABD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AAC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D10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355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1F6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3DA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394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204C" w:rsidRPr="005E204C" w14:paraId="0A376914" w14:textId="77777777" w:rsidTr="00EE31D2">
        <w:trPr>
          <w:trHeight w:val="66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E43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DC8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1D4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F8A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87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080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223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C07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204C" w:rsidRPr="005E204C" w14:paraId="6AA21402" w14:textId="77777777" w:rsidTr="00EE31D2">
        <w:trPr>
          <w:trHeight w:val="375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E1A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D4A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D0A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</w:t>
            </w:r>
            <w:proofErr w:type="gramStart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 повышени</w:t>
            </w: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</w:t>
            </w:r>
            <w:proofErr w:type="gramEnd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безопасности дорожного движения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3D1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EF8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248 080,37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B78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8E5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E6B9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403 947,17</w:t>
            </w:r>
          </w:p>
        </w:tc>
      </w:tr>
      <w:tr w:rsidR="005E204C" w:rsidRPr="005E204C" w14:paraId="1095685A" w14:textId="77777777" w:rsidTr="00EE31D2">
        <w:trPr>
          <w:trHeight w:val="42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8B9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B55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AF82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1D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A7C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5AF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449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6D4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1A39B7FA" w14:textId="77777777" w:rsidTr="00EE31D2">
        <w:trPr>
          <w:trHeight w:val="66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035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CE6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852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22A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F89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90 379,65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F6C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DB8E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C28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246 246,45</w:t>
            </w:r>
          </w:p>
        </w:tc>
      </w:tr>
      <w:tr w:rsidR="005E204C" w:rsidRPr="005E204C" w14:paraId="1662923C" w14:textId="77777777" w:rsidTr="00EE31D2">
        <w:trPr>
          <w:trHeight w:val="46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A4F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A6CD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C9F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954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784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157 700,72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C0D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CBE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E6D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157 700,72</w:t>
            </w:r>
          </w:p>
        </w:tc>
      </w:tr>
      <w:tr w:rsidR="005E204C" w:rsidRPr="005E204C" w14:paraId="76B19FA2" w14:textId="77777777" w:rsidTr="00EE31D2">
        <w:trPr>
          <w:trHeight w:val="52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D04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9E3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163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4CD0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4CC0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548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AD9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FDD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204C" w:rsidRPr="005E204C" w14:paraId="0968AFAF" w14:textId="77777777" w:rsidTr="00EE31D2">
        <w:trPr>
          <w:trHeight w:val="79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0B5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A8E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D00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B17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332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D128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C6A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7CF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204C" w:rsidRPr="005E204C" w14:paraId="79B253D6" w14:textId="77777777" w:rsidTr="00EE31D2">
        <w:trPr>
          <w:trHeight w:val="510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81C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616B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3392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1885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6DC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103 296,69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0FE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5D2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1A94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309 949,19</w:t>
            </w:r>
          </w:p>
        </w:tc>
      </w:tr>
      <w:tr w:rsidR="005E204C" w:rsidRPr="005E204C" w14:paraId="00CB4758" w14:textId="77777777" w:rsidTr="00EE31D2">
        <w:trPr>
          <w:trHeight w:val="39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422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FDD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8D2D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C50D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451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394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10B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1D43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04C" w:rsidRPr="005E204C" w14:paraId="2F57EB5D" w14:textId="77777777" w:rsidTr="00EE31D2">
        <w:trPr>
          <w:trHeight w:val="63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B0B2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593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229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562C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A2F0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70 451,29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999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3B5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9FED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211 412,99</w:t>
            </w:r>
          </w:p>
        </w:tc>
      </w:tr>
      <w:tr w:rsidR="005E204C" w:rsidRPr="005E204C" w14:paraId="54A00F36" w14:textId="77777777" w:rsidTr="00EE31D2">
        <w:trPr>
          <w:trHeight w:val="51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2554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E7DF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467B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DA8D1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FC0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181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271C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532F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5E204C" w:rsidRPr="005E204C" w14:paraId="3DAC3ADA" w14:textId="77777777" w:rsidTr="00EE31D2">
        <w:trPr>
          <w:trHeight w:val="51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5BFE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DCC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1017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32FA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5486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58E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1639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31B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E204C" w:rsidRPr="005E204C" w14:paraId="77A8EA40" w14:textId="77777777" w:rsidTr="00EE31D2">
        <w:trPr>
          <w:trHeight w:val="57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9816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4422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9269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999E" w14:textId="77777777" w:rsidR="005E204C" w:rsidRPr="005E204C" w:rsidRDefault="005E204C" w:rsidP="005E204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 источники</w:t>
            </w:r>
            <w:proofErr w:type="gramEnd"/>
            <w:r w:rsidRPr="005E20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0335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0D07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9A4A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CD11" w14:textId="77777777" w:rsidR="005E204C" w:rsidRPr="005E204C" w:rsidRDefault="005E204C" w:rsidP="005E20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62F9ACE" w14:textId="77777777" w:rsidR="005E204C" w:rsidRPr="005E204C" w:rsidRDefault="005E204C" w:rsidP="005E204C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2. Контроль за исполнением настоящего постановления возложить на заместителя Главы Шарыповского муниципального округа по жизнеобеспечению А.В. Третьякова.</w:t>
      </w:r>
    </w:p>
    <w:p w14:paraId="0B528690" w14:textId="77777777" w:rsidR="005E204C" w:rsidRPr="005E204C" w:rsidRDefault="005E204C" w:rsidP="005E204C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E204C">
        <w:rPr>
          <w:rFonts w:ascii="Arial" w:eastAsia="Calibri" w:hAnsi="Arial" w:cs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9">
        <w:r w:rsidRPr="005E204C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https://sharypovo.gosuslugi.ru</w:t>
        </w:r>
      </w:hyperlink>
      <w:r w:rsidRPr="005E204C">
        <w:rPr>
          <w:rFonts w:ascii="Arial" w:eastAsia="Calibri" w:hAnsi="Arial" w:cs="Arial"/>
          <w:sz w:val="24"/>
          <w:szCs w:val="24"/>
        </w:rPr>
        <w:t>).</w:t>
      </w:r>
    </w:p>
    <w:p w14:paraId="7800FEDA" w14:textId="77777777" w:rsidR="005E204C" w:rsidRPr="005E204C" w:rsidRDefault="005E204C" w:rsidP="005E204C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53"/>
        <w:gridCol w:w="3080"/>
        <w:gridCol w:w="3265"/>
      </w:tblGrid>
      <w:tr w:rsidR="005E204C" w:rsidRPr="005E204C" w14:paraId="3FADC8E5" w14:textId="77777777" w:rsidTr="00EE31D2">
        <w:tc>
          <w:tcPr>
            <w:tcW w:w="3153" w:type="dxa"/>
          </w:tcPr>
          <w:p w14:paraId="593DE868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04C">
              <w:rPr>
                <w:rFonts w:ascii="Arial" w:eastAsia="Calibri" w:hAnsi="Arial" w:cs="Arial"/>
                <w:bCs/>
                <w:sz w:val="24"/>
                <w:szCs w:val="24"/>
              </w:rPr>
              <w:t>Первый заместитель Главы Шарыповского муниципального округа</w:t>
            </w:r>
          </w:p>
        </w:tc>
        <w:tc>
          <w:tcPr>
            <w:tcW w:w="3080" w:type="dxa"/>
          </w:tcPr>
          <w:p w14:paraId="3709B752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ind w:right="6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14:paraId="0ACAA0F4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8D7427" w14:textId="77777777" w:rsidR="005E204C" w:rsidRPr="005E204C" w:rsidRDefault="005E204C" w:rsidP="005E204C">
            <w:pPr>
              <w:widowControl w:val="0"/>
              <w:suppressAutoHyphens/>
              <w:spacing w:after="0" w:line="240" w:lineRule="auto"/>
              <w:ind w:right="6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Pr="005E20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Саюшев</w:t>
            </w:r>
            <w:proofErr w:type="spellEnd"/>
          </w:p>
        </w:tc>
      </w:tr>
    </w:tbl>
    <w:p w14:paraId="0900D309" w14:textId="02DF5290" w:rsidR="005E204C" w:rsidRPr="005E204C" w:rsidRDefault="005E204C" w:rsidP="005E204C">
      <w:pPr>
        <w:suppressAutoHyphens/>
        <w:spacing w:after="200" w:line="276" w:lineRule="auto"/>
        <w:jc w:val="center"/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</w:pPr>
    </w:p>
    <w:p w14:paraId="7FACAB93" w14:textId="74413070" w:rsidR="005E204C" w:rsidRPr="005E204C" w:rsidRDefault="005E204C" w:rsidP="005E204C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E204C">
        <w:rPr>
          <w:rFonts w:ascii="Arial" w:eastAsia="Times New Roman" w:hAnsi="Arial" w:cs="Arial"/>
          <w:color w:val="FF0000"/>
          <w:kern w:val="2"/>
          <w:sz w:val="24"/>
          <w:szCs w:val="24"/>
          <w:lang w:eastAsia="ru-RU"/>
        </w:rPr>
        <w:t xml:space="preserve">         </w:t>
      </w:r>
      <w:r w:rsidRPr="005E204C">
        <w:rPr>
          <w:rFonts w:ascii="Arial" w:eastAsia="Times New Roman" w:hAnsi="Arial" w:cs="Arial"/>
          <w:b/>
          <w:color w:val="FF0000"/>
          <w:kern w:val="2"/>
          <w:sz w:val="24"/>
          <w:szCs w:val="24"/>
          <w:lang w:val="en-US" w:eastAsia="ru-RU"/>
        </w:rPr>
        <w:t xml:space="preserve">  </w:t>
      </w:r>
    </w:p>
    <w:p w14:paraId="1E3F2628" w14:textId="77777777" w:rsidR="005E204C" w:rsidRPr="005E204C" w:rsidRDefault="005E204C" w:rsidP="005E204C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7A79AD4" w14:textId="77777777" w:rsidR="005E204C" w:rsidRPr="005E204C" w:rsidRDefault="005E204C" w:rsidP="005E204C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4943A10" w14:textId="77777777" w:rsidR="005E204C" w:rsidRPr="005E204C" w:rsidRDefault="005E204C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EFA8D5" w14:textId="77777777" w:rsidR="005E204C" w:rsidRPr="005E204C" w:rsidRDefault="005E204C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25D664" w14:textId="77777777" w:rsidR="005E204C" w:rsidRPr="005E204C" w:rsidRDefault="005E204C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8B2223" w14:textId="77777777" w:rsidR="005E204C" w:rsidRPr="005E204C" w:rsidRDefault="005E204C" w:rsidP="00E440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E204C" w:rsidRPr="005E204C" w:rsidSect="00E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3FD2" w14:textId="77777777" w:rsidR="00392CE2" w:rsidRDefault="00392CE2" w:rsidP="00B477BD">
      <w:pPr>
        <w:spacing w:after="0" w:line="240" w:lineRule="auto"/>
      </w:pPr>
      <w:r>
        <w:separator/>
      </w:r>
    </w:p>
  </w:endnote>
  <w:endnote w:type="continuationSeparator" w:id="0">
    <w:p w14:paraId="22A5E68C" w14:textId="77777777" w:rsidR="00392CE2" w:rsidRDefault="00392CE2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F63A" w14:textId="77777777" w:rsidR="00392CE2" w:rsidRDefault="00392CE2" w:rsidP="00B477BD">
      <w:pPr>
        <w:spacing w:after="0" w:line="240" w:lineRule="auto"/>
      </w:pPr>
      <w:r>
        <w:separator/>
      </w:r>
    </w:p>
  </w:footnote>
  <w:footnote w:type="continuationSeparator" w:id="0">
    <w:p w14:paraId="1D318BF7" w14:textId="77777777" w:rsidR="00392CE2" w:rsidRDefault="00392CE2" w:rsidP="00B4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099"/>
    <w:multiLevelType w:val="multilevel"/>
    <w:tmpl w:val="88A481B2"/>
    <w:lvl w:ilvl="0">
      <w:start w:val="1"/>
      <w:numFmt w:val="decimal"/>
      <w:lvlText w:val="%1."/>
      <w:lvlJc w:val="left"/>
      <w:pPr>
        <w:tabs>
          <w:tab w:val="num" w:pos="0"/>
        </w:tabs>
        <w:ind w:left="973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213713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37B6"/>
    <w:rsid w:val="000745D8"/>
    <w:rsid w:val="00077ADA"/>
    <w:rsid w:val="000A591E"/>
    <w:rsid w:val="0011043B"/>
    <w:rsid w:val="00112222"/>
    <w:rsid w:val="00152F3E"/>
    <w:rsid w:val="00163CF3"/>
    <w:rsid w:val="001651AA"/>
    <w:rsid w:val="001836D8"/>
    <w:rsid w:val="00186065"/>
    <w:rsid w:val="00194D1F"/>
    <w:rsid w:val="001B6174"/>
    <w:rsid w:val="001C69DE"/>
    <w:rsid w:val="001D10C9"/>
    <w:rsid w:val="001E2107"/>
    <w:rsid w:val="00200CC4"/>
    <w:rsid w:val="0023684B"/>
    <w:rsid w:val="00286139"/>
    <w:rsid w:val="00392CE2"/>
    <w:rsid w:val="003B33D6"/>
    <w:rsid w:val="003C436A"/>
    <w:rsid w:val="003E2D1A"/>
    <w:rsid w:val="004049BE"/>
    <w:rsid w:val="00421A1C"/>
    <w:rsid w:val="0042339B"/>
    <w:rsid w:val="004D03C9"/>
    <w:rsid w:val="004E0CF5"/>
    <w:rsid w:val="004F28AC"/>
    <w:rsid w:val="005E204C"/>
    <w:rsid w:val="00620033"/>
    <w:rsid w:val="00640AA0"/>
    <w:rsid w:val="006B4061"/>
    <w:rsid w:val="007229CD"/>
    <w:rsid w:val="00730928"/>
    <w:rsid w:val="007B19DE"/>
    <w:rsid w:val="007F66EB"/>
    <w:rsid w:val="00852603"/>
    <w:rsid w:val="008F10A9"/>
    <w:rsid w:val="008F1177"/>
    <w:rsid w:val="00900D3D"/>
    <w:rsid w:val="00911689"/>
    <w:rsid w:val="00924C3F"/>
    <w:rsid w:val="0095679D"/>
    <w:rsid w:val="00975A83"/>
    <w:rsid w:val="0099027F"/>
    <w:rsid w:val="009A42C4"/>
    <w:rsid w:val="00A165AB"/>
    <w:rsid w:val="00A53B20"/>
    <w:rsid w:val="00A74E88"/>
    <w:rsid w:val="00A925C0"/>
    <w:rsid w:val="00A946E3"/>
    <w:rsid w:val="00AC6FD0"/>
    <w:rsid w:val="00B017CE"/>
    <w:rsid w:val="00B34B2A"/>
    <w:rsid w:val="00B477BD"/>
    <w:rsid w:val="00B76D1C"/>
    <w:rsid w:val="00B84844"/>
    <w:rsid w:val="00B8645C"/>
    <w:rsid w:val="00BC2CD5"/>
    <w:rsid w:val="00BE14FA"/>
    <w:rsid w:val="00C01095"/>
    <w:rsid w:val="00C3071B"/>
    <w:rsid w:val="00C54E04"/>
    <w:rsid w:val="00C5540C"/>
    <w:rsid w:val="00C82279"/>
    <w:rsid w:val="00C852B3"/>
    <w:rsid w:val="00CA1826"/>
    <w:rsid w:val="00D10174"/>
    <w:rsid w:val="00D305D0"/>
    <w:rsid w:val="00D33C19"/>
    <w:rsid w:val="00D70D81"/>
    <w:rsid w:val="00E16353"/>
    <w:rsid w:val="00E440AF"/>
    <w:rsid w:val="00E674FE"/>
    <w:rsid w:val="00EE0CC2"/>
    <w:rsid w:val="00F20DA8"/>
    <w:rsid w:val="00F249EB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2026-02-04T04:11:00Z</cp:lastPrinted>
  <dcterms:created xsi:type="dcterms:W3CDTF">2026-04-24T02:38:00Z</dcterms:created>
  <dcterms:modified xsi:type="dcterms:W3CDTF">2026-04-24T02:38:00Z</dcterms:modified>
</cp:coreProperties>
</file>