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2320" w14:textId="77777777" w:rsidR="002C122E" w:rsidRDefault="00A96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EF7B14" wp14:editId="415171A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6A2C" w14:textId="77777777" w:rsidR="002C122E" w:rsidRDefault="002C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B1B3D" w14:textId="77777777" w:rsidR="002C122E" w:rsidRDefault="00A96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42E0B360" w14:textId="6A9343DC" w:rsidR="002C122E" w:rsidRDefault="002C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E36E7" w14:textId="4287CED3" w:rsidR="002C122E" w:rsidRDefault="002C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D0B44" w14:textId="3FAAEB6E" w:rsidR="002C122E" w:rsidRDefault="00A96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3C61741" w14:textId="1DEABE2E" w:rsidR="002C122E" w:rsidRDefault="002C1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122E" w14:paraId="4D1A14F5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176F3A6" w14:textId="0B95BBAA" w:rsidR="002C122E" w:rsidRDefault="00B9101A" w:rsidP="00B9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>16.04.2026</w:t>
            </w:r>
            <w:r w:rsidR="00A961A3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B6E1BBD" w14:textId="77777777" w:rsidR="002C122E" w:rsidRDefault="00A961A3">
            <w:pPr>
              <w:spacing w:after="0" w:line="240" w:lineRule="auto"/>
              <w:ind w:left="85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A2B2C5A" w14:textId="77777777" w:rsidR="002C122E" w:rsidRDefault="00515E2A" w:rsidP="00B9101A">
            <w:pPr>
              <w:spacing w:after="0" w:line="240" w:lineRule="auto"/>
              <w:ind w:left="-276" w:firstLine="276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5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193-п</w:t>
            </w:r>
          </w:p>
          <w:p w14:paraId="75515AEC" w14:textId="77777777" w:rsidR="002C122E" w:rsidRDefault="002C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CA2D357" w14:textId="77777777" w:rsidR="002C122E" w:rsidRDefault="00A961A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 утверждении к</w:t>
      </w:r>
      <w:r>
        <w:rPr>
          <w:rFonts w:ascii="Times New Roman" w:hAnsi="Times New Roman"/>
          <w:sz w:val="28"/>
          <w:szCs w:val="28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8"/>
          <w:szCs w:val="28"/>
        </w:rPr>
        <w:t xml:space="preserve">расположенных на территории Шарыповского муниципального округа Красноярского края, на 2026-2028 годы </w:t>
      </w:r>
    </w:p>
    <w:p w14:paraId="0D92B6BB" w14:textId="77777777" w:rsidR="002C122E" w:rsidRDefault="002C1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8DCCE" w14:textId="77777777" w:rsidR="002C122E" w:rsidRDefault="00A96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B9">
        <w:rPr>
          <w:rFonts w:ascii="Times New Roman" w:hAnsi="Times New Roman"/>
          <w:sz w:val="28"/>
          <w:szCs w:val="28"/>
        </w:rPr>
        <w:t>В связи с внесением изменений в региональную программу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709-п",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7 статьи 168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29.10.2014г. №511-п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 Красноярского края»,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крае», руководствуясь статьей 33 Устава Шарыповского муниципального округа Красноярского края</w:t>
      </w:r>
    </w:p>
    <w:p w14:paraId="47BB9F81" w14:textId="77777777" w:rsidR="002C122E" w:rsidRDefault="00A961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03E2FB72" w14:textId="77777777" w:rsidR="002C122E" w:rsidRDefault="00A96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Шарыповского муниципального округа Красноярского края, на 2026-2028 годы, согласно Приложениям №1, №2 к настоящему постановлению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5D50740" w14:textId="77777777" w:rsidR="002C122E" w:rsidRDefault="00A96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14:paraId="4883FCFD" w14:textId="77777777" w:rsidR="002C122E" w:rsidRDefault="00A96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города Шарыпово от 09.10.2024 г. № 196 «Об утверждении краткосрочного плана реализации региональной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капитального ремонта общего имущества в многоквартирных домах, расположенных на территории городского округа города Шарыпово Красноярского края, на 2026-2028 годы»;</w:t>
      </w:r>
    </w:p>
    <w:p w14:paraId="0A8D4E7B" w14:textId="77777777" w:rsidR="002C122E" w:rsidRDefault="00A961A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Шарыпово от 05.08.2025г.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города Шарыпово Красноярского края от 09.10.2024 № 196 «Об утверждении к</w:t>
      </w:r>
      <w:r>
        <w:rPr>
          <w:rFonts w:ascii="Times New Roman" w:hAnsi="Times New Roman"/>
          <w:sz w:val="28"/>
          <w:szCs w:val="28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8"/>
          <w:szCs w:val="28"/>
        </w:rPr>
        <w:t>расположенных на территории городского округа города Шарыпово Красноярского края, на 2026-2028 годы».</w:t>
      </w:r>
    </w:p>
    <w:p w14:paraId="6A086C9E" w14:textId="77777777" w:rsidR="002C122E" w:rsidRDefault="00A96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Шарыповского муниципального округа от 17.10.2024 г. № 628-п «Об утверждении краткосрочного плана реализации региональной программы капитального ремонта общего имущества в многоквартирных домах на 2026 - 2028 годы на территории Шарыповского муниципального округа».</w:t>
      </w:r>
    </w:p>
    <w:p w14:paraId="603BE27B" w14:textId="77777777" w:rsidR="002C122E" w:rsidRDefault="00A961A3">
      <w:pPr>
        <w:widowControl w:val="0"/>
        <w:shd w:val="clear" w:color="auto" w:fill="FFFFFF"/>
        <w:spacing w:after="0" w:line="322" w:lineRule="exact"/>
        <w:ind w:left="19" w:right="5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заместителя Главы Шарыповского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округа  Саюшева</w:t>
      </w:r>
      <w:proofErr w:type="gramEnd"/>
      <w:r>
        <w:rPr>
          <w:rFonts w:ascii="Times New Roman" w:hAnsi="Times New Roman"/>
          <w:sz w:val="28"/>
          <w:szCs w:val="28"/>
        </w:rPr>
        <w:t xml:space="preserve"> Д.В.</w:t>
      </w:r>
    </w:p>
    <w:p w14:paraId="746C76E6" w14:textId="77777777" w:rsidR="002C122E" w:rsidRDefault="00A961A3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001A5D2E" w14:textId="77777777" w:rsidR="002C122E" w:rsidRDefault="002C122E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755880" w14:textId="77777777" w:rsidR="002C122E" w:rsidRDefault="002C122E"/>
    <w:p w14:paraId="46D0CF1D" w14:textId="77777777" w:rsidR="002C122E" w:rsidRDefault="002C122E"/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2C122E" w14:paraId="6BA9E836" w14:textId="77777777">
        <w:tc>
          <w:tcPr>
            <w:tcW w:w="3085" w:type="dxa"/>
          </w:tcPr>
          <w:p w14:paraId="53A65E9C" w14:textId="77777777" w:rsidR="002C122E" w:rsidRDefault="00A961A3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3088793D" w14:textId="77777777" w:rsidR="002C122E" w:rsidRDefault="002C122E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E9FE895" w14:textId="77777777" w:rsidR="002C122E" w:rsidRDefault="002C122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  <w:shd w:val="clear" w:color="auto" w:fill="FFFFFF"/>
                <w:lang w:eastAsia="ru-RU"/>
              </w:rPr>
            </w:pPr>
          </w:p>
          <w:p w14:paraId="57AA8AA6" w14:textId="0A4D2920" w:rsidR="002C122E" w:rsidRDefault="00A961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14:paraId="4495D926" w14:textId="77777777" w:rsidR="002C122E" w:rsidRDefault="00A961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3B84E49" w14:textId="77777777" w:rsidR="002C122E" w:rsidRDefault="002C122E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A02B4D" w14:textId="77777777" w:rsidR="002C122E" w:rsidRDefault="00A961A3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703E4524" w14:textId="77777777" w:rsidR="002C122E" w:rsidRDefault="002C122E"/>
    <w:sectPr w:rsidR="002C122E" w:rsidSect="002C122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E"/>
    <w:rsid w:val="001B21B9"/>
    <w:rsid w:val="002C122E"/>
    <w:rsid w:val="003D7CE2"/>
    <w:rsid w:val="00515E2A"/>
    <w:rsid w:val="00A363B6"/>
    <w:rsid w:val="00A961A3"/>
    <w:rsid w:val="00B9101A"/>
    <w:rsid w:val="00C67A8C"/>
    <w:rsid w:val="00D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DF0F"/>
  <w15:docId w15:val="{BDFC8A72-0288-48BC-A0F9-82B2777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rsid w:val="002C122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2C122E"/>
    <w:pPr>
      <w:spacing w:after="140"/>
    </w:pPr>
  </w:style>
  <w:style w:type="paragraph" w:styleId="a7">
    <w:name w:val="List"/>
    <w:basedOn w:val="a6"/>
    <w:rsid w:val="002C122E"/>
    <w:rPr>
      <w:rFonts w:cs="Arial Unicode MS"/>
    </w:rPr>
  </w:style>
  <w:style w:type="paragraph" w:customStyle="1" w:styleId="1">
    <w:name w:val="Название объекта1"/>
    <w:basedOn w:val="a"/>
    <w:qFormat/>
    <w:rsid w:val="002C122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2C122E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2026-05-06T01:41:00Z</dcterms:created>
  <dcterms:modified xsi:type="dcterms:W3CDTF">2026-05-06T01:41:00Z</dcterms:modified>
  <dc:language>ru-RU</dc:language>
</cp:coreProperties>
</file>