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6DD" w14:textId="6500792D" w:rsidR="00A063E7" w:rsidRPr="00A063E7" w:rsidRDefault="00A063E7" w:rsidP="00A063E7">
      <w:pPr>
        <w:pStyle w:val="aa"/>
        <w:rPr>
          <w:sz w:val="28"/>
          <w:szCs w:val="28"/>
        </w:rPr>
      </w:pPr>
      <w:r w:rsidRPr="00A063E7"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sz w:val="28"/>
          <w:szCs w:val="28"/>
        </w:rPr>
        <w:t xml:space="preserve">муниципального образования города Шарыпово </w:t>
      </w:r>
      <w:r w:rsidRPr="00A063E7">
        <w:rPr>
          <w:sz w:val="28"/>
          <w:szCs w:val="28"/>
        </w:rPr>
        <w:t>Красноярского края</w:t>
      </w:r>
    </w:p>
    <w:p w14:paraId="04592CCC" w14:textId="77777777" w:rsidR="00A063E7" w:rsidRPr="00A063E7" w:rsidRDefault="00A063E7" w:rsidP="00A063E7">
      <w:pPr>
        <w:pStyle w:val="aa"/>
        <w:rPr>
          <w:sz w:val="28"/>
          <w:szCs w:val="28"/>
        </w:rPr>
      </w:pPr>
      <w:r w:rsidRPr="00A063E7">
        <w:rPr>
          <w:sz w:val="28"/>
          <w:szCs w:val="28"/>
        </w:rPr>
        <w:t>за январь – июнь 2023 года</w:t>
      </w:r>
    </w:p>
    <w:p w14:paraId="6C183FC9" w14:textId="77777777" w:rsidR="00A063E7" w:rsidRPr="00A063E7" w:rsidRDefault="00A063E7" w:rsidP="00A063E7">
      <w:pPr>
        <w:pStyle w:val="aa"/>
        <w:rPr>
          <w:sz w:val="28"/>
          <w:szCs w:val="28"/>
        </w:rPr>
      </w:pPr>
      <w:r w:rsidRPr="00A063E7">
        <w:rPr>
          <w:sz w:val="28"/>
          <w:szCs w:val="28"/>
        </w:rPr>
        <w:t>и ожидаемые итоги</w:t>
      </w:r>
    </w:p>
    <w:p w14:paraId="7953EC44" w14:textId="77777777" w:rsidR="00A063E7" w:rsidRDefault="00A063E7" w:rsidP="00A063E7">
      <w:pPr>
        <w:pStyle w:val="aa"/>
        <w:rPr>
          <w:sz w:val="28"/>
          <w:szCs w:val="28"/>
        </w:rPr>
      </w:pPr>
      <w:r w:rsidRPr="00A063E7">
        <w:rPr>
          <w:sz w:val="28"/>
          <w:szCs w:val="28"/>
        </w:rPr>
        <w:t>за 2023 год</w:t>
      </w:r>
    </w:p>
    <w:p w14:paraId="564BD07B" w14:textId="77777777" w:rsidR="00A063E7" w:rsidRDefault="00A063E7" w:rsidP="00A063E7">
      <w:pPr>
        <w:pStyle w:val="aa"/>
        <w:rPr>
          <w:sz w:val="28"/>
          <w:szCs w:val="28"/>
        </w:rPr>
      </w:pPr>
    </w:p>
    <w:p w14:paraId="7CA1E394" w14:textId="2445BFF3" w:rsidR="00A063E7" w:rsidRPr="00A063E7" w:rsidRDefault="00A063E7" w:rsidP="00A063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63E7">
        <w:rPr>
          <w:rFonts w:ascii="Times New Roman" w:hAnsi="Times New Roman" w:cs="Times New Roman"/>
          <w:sz w:val="28"/>
          <w:szCs w:val="28"/>
        </w:rPr>
        <w:t>При подготовке предварительных итогов социально-экономического развития муниципального образования города Шарыпово Красноярского края (далее – </w:t>
      </w:r>
      <w:r>
        <w:rPr>
          <w:rFonts w:ascii="Times New Roman" w:hAnsi="Times New Roman" w:cs="Times New Roman"/>
          <w:sz w:val="28"/>
          <w:szCs w:val="28"/>
        </w:rPr>
        <w:t>город Шарыпово</w:t>
      </w:r>
      <w:r w:rsidRPr="00A063E7">
        <w:rPr>
          <w:rFonts w:ascii="Times New Roman" w:hAnsi="Times New Roman" w:cs="Times New Roman"/>
          <w:sz w:val="28"/>
          <w:szCs w:val="28"/>
        </w:rPr>
        <w:t xml:space="preserve">) за январь – июнь 2023 года использованы данные </w:t>
      </w:r>
      <w:r w:rsidRPr="003E580B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A063E7">
        <w:rPr>
          <w:rFonts w:ascii="Times New Roman" w:hAnsi="Times New Roman" w:cs="Times New Roman"/>
          <w:sz w:val="28"/>
          <w:szCs w:val="28"/>
        </w:rPr>
        <w:t>Красноярскстат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063E7">
        <w:rPr>
          <w:rFonts w:ascii="Times New Roman" w:hAnsi="Times New Roman" w:cs="Times New Roman"/>
          <w:sz w:val="28"/>
          <w:szCs w:val="28"/>
        </w:rPr>
        <w:t xml:space="preserve">, ведомственной отчетности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3E7">
        <w:rPr>
          <w:rFonts w:ascii="Times New Roman" w:hAnsi="Times New Roman" w:cs="Times New Roman"/>
          <w:sz w:val="28"/>
          <w:szCs w:val="28"/>
        </w:rPr>
        <w:t xml:space="preserve"> и информация предприятий. </w:t>
      </w:r>
    </w:p>
    <w:p w14:paraId="07665A46" w14:textId="77777777" w:rsidR="00A063E7" w:rsidRPr="00A063E7" w:rsidRDefault="00A063E7" w:rsidP="00A063E7">
      <w:pPr>
        <w:pStyle w:val="aa"/>
        <w:rPr>
          <w:sz w:val="28"/>
          <w:szCs w:val="28"/>
        </w:rPr>
      </w:pPr>
    </w:p>
    <w:p w14:paraId="17D5B4D8" w14:textId="77777777" w:rsidR="00E45FA6" w:rsidRPr="003E580B" w:rsidRDefault="00727FFC">
      <w:pPr>
        <w:jc w:val="left"/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муниципальном образовании</w:t>
      </w:r>
    </w:p>
    <w:p w14:paraId="7C879077" w14:textId="1BE9A0D3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Город основан в 1981</w:t>
      </w:r>
      <w:r w:rsidR="006B1DFA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>году. В состав муниципального образования город Шарыпово Красноярского края входят три населенных пункта: город Шарыпово, городской поселок Дубинино, городской поселок Горячегорск в границах, установленных Законом Красноярского края от 21 октября 1997 года № 15-587.</w:t>
      </w:r>
    </w:p>
    <w:p w14:paraId="77BE28CD" w14:textId="77C5CB5C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 w:rsidRPr="003E580B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 w:rsidR="00E740CF" w:rsidRPr="003E580B">
        <w:rPr>
          <w:rFonts w:ascii="Times New Roman" w:hAnsi="Times New Roman" w:cs="Times New Roman"/>
          <w:sz w:val="28"/>
          <w:szCs w:val="28"/>
        </w:rPr>
        <w:t xml:space="preserve">Он </w:t>
      </w:r>
      <w:r w:rsidRPr="003E580B"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498CCCD0" w14:textId="476D06A4" w:rsidR="00E45FA6" w:rsidRPr="003E580B" w:rsidRDefault="00727FFC" w:rsidP="00981149">
      <w:pPr>
        <w:ind w:firstLine="709"/>
      </w:pPr>
      <w:r w:rsidRPr="003E580B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3E580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0584" w:rsidRPr="003E580B">
        <w:rPr>
          <w:rFonts w:ascii="Times New Roman" w:hAnsi="Times New Roman" w:cs="Times New Roman"/>
          <w:sz w:val="28"/>
          <w:szCs w:val="28"/>
        </w:rPr>
        <w:t xml:space="preserve">3094,21 </w:t>
      </w:r>
      <w:r w:rsidRPr="003E580B">
        <w:rPr>
          <w:rFonts w:ascii="Times New Roman" w:hAnsi="Times New Roman" w:cs="Times New Roman"/>
          <w:sz w:val="28"/>
          <w:szCs w:val="28"/>
        </w:rPr>
        <w:t>гектаров.</w:t>
      </w:r>
      <w:r w:rsidR="00981149" w:rsidRPr="003E580B"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</w:t>
      </w:r>
      <w:proofErr w:type="spellStart"/>
      <w:r w:rsidRPr="003E580B">
        <w:rPr>
          <w:rFonts w:ascii="Times New Roman" w:hAnsi="Times New Roman" w:cs="Times New Roman"/>
          <w:sz w:val="28"/>
          <w:szCs w:val="28"/>
        </w:rPr>
        <w:t>ландшафтно</w:t>
      </w:r>
      <w:proofErr w:type="spellEnd"/>
      <w:r w:rsidRPr="003E58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80B">
        <w:rPr>
          <w:rFonts w:ascii="Times New Roman" w:hAnsi="Times New Roman" w:cs="Times New Roman"/>
          <w:sz w:val="28"/>
          <w:szCs w:val="28"/>
        </w:rPr>
        <w:t>рекреакционные</w:t>
      </w:r>
      <w:proofErr w:type="spellEnd"/>
      <w:r w:rsidRPr="003E580B">
        <w:rPr>
          <w:rFonts w:ascii="Times New Roman" w:hAnsi="Times New Roman" w:cs="Times New Roman"/>
          <w:sz w:val="28"/>
          <w:szCs w:val="28"/>
        </w:rPr>
        <w:t xml:space="preserve"> зоны (в т.ч. и садово-огороднические участки) 13,1% – земли общего пользования.</w:t>
      </w:r>
    </w:p>
    <w:p w14:paraId="7D4DA971" w14:textId="77777777" w:rsidR="00E5754E" w:rsidRPr="003E580B" w:rsidRDefault="00E5754E">
      <w:pPr>
        <w:ind w:firstLine="693"/>
      </w:pPr>
    </w:p>
    <w:p w14:paraId="6BC07E67" w14:textId="77777777" w:rsidR="00E45FA6" w:rsidRPr="003E580B" w:rsidRDefault="00727FFC">
      <w:pPr>
        <w:jc w:val="left"/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Промышленность</w:t>
      </w:r>
    </w:p>
    <w:p w14:paraId="52BE28F5" w14:textId="69003174" w:rsidR="00E45FA6" w:rsidRPr="003E580B" w:rsidRDefault="00727F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753C22">
        <w:rPr>
          <w:rFonts w:ascii="Times New Roman" w:hAnsi="Times New Roman" w:cs="Times New Roman"/>
          <w:sz w:val="28"/>
          <w:szCs w:val="28"/>
        </w:rPr>
        <w:t>Красноярскстата</w:t>
      </w:r>
      <w:proofErr w:type="spellEnd"/>
      <w:r w:rsidR="00C3197C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 xml:space="preserve">на </w:t>
      </w:r>
      <w:r w:rsidR="004F52AB" w:rsidRPr="003E580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F52AB">
        <w:rPr>
          <w:rFonts w:ascii="Times New Roman" w:hAnsi="Times New Roman" w:cs="Times New Roman"/>
          <w:sz w:val="28"/>
          <w:szCs w:val="28"/>
        </w:rPr>
        <w:t>города</w:t>
      </w:r>
      <w:r w:rsidR="00C3197C">
        <w:rPr>
          <w:rFonts w:ascii="Times New Roman" w:hAnsi="Times New Roman" w:cs="Times New Roman"/>
          <w:sz w:val="28"/>
          <w:szCs w:val="28"/>
        </w:rPr>
        <w:t xml:space="preserve"> Шарыпово зарегис</w:t>
      </w:r>
      <w:r w:rsidRPr="003E580B">
        <w:rPr>
          <w:rFonts w:ascii="Times New Roman" w:hAnsi="Times New Roman" w:cs="Times New Roman"/>
          <w:sz w:val="28"/>
          <w:szCs w:val="28"/>
        </w:rPr>
        <w:t xml:space="preserve">трировано </w:t>
      </w:r>
      <w:r w:rsidR="006C5A32" w:rsidRPr="003E580B">
        <w:rPr>
          <w:rFonts w:ascii="Times New Roman" w:hAnsi="Times New Roman" w:cs="Times New Roman"/>
          <w:sz w:val="28"/>
          <w:szCs w:val="28"/>
        </w:rPr>
        <w:t>4</w:t>
      </w:r>
      <w:r w:rsidR="00815A34" w:rsidRPr="003E580B">
        <w:rPr>
          <w:rFonts w:ascii="Times New Roman" w:hAnsi="Times New Roman" w:cs="Times New Roman"/>
          <w:sz w:val="28"/>
          <w:szCs w:val="28"/>
        </w:rPr>
        <w:t>3</w:t>
      </w:r>
      <w:r w:rsidR="008B3EC6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54B09">
        <w:rPr>
          <w:rFonts w:ascii="Times New Roman" w:hAnsi="Times New Roman" w:cs="Times New Roman"/>
          <w:sz w:val="28"/>
          <w:szCs w:val="28"/>
        </w:rPr>
        <w:t>я</w:t>
      </w:r>
      <w:r w:rsidRPr="003E580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C5A32" w:rsidRPr="003E580B">
        <w:rPr>
          <w:rFonts w:ascii="Times New Roman" w:hAnsi="Times New Roman" w:cs="Times New Roman"/>
          <w:sz w:val="28"/>
          <w:szCs w:val="28"/>
        </w:rPr>
        <w:t>5</w:t>
      </w:r>
      <w:r w:rsidR="008B3EC6" w:rsidRPr="003E580B">
        <w:rPr>
          <w:rFonts w:ascii="Times New Roman" w:hAnsi="Times New Roman" w:cs="Times New Roman"/>
          <w:sz w:val="28"/>
          <w:szCs w:val="28"/>
        </w:rPr>
        <w:t>6</w:t>
      </w:r>
      <w:r w:rsidRPr="003E580B">
        <w:rPr>
          <w:rFonts w:ascii="Times New Roman" w:hAnsi="Times New Roman" w:cs="Times New Roman"/>
          <w:sz w:val="28"/>
          <w:szCs w:val="28"/>
        </w:rPr>
        <w:t xml:space="preserve"> му</w:t>
      </w:r>
      <w:r w:rsidR="000A3049" w:rsidRPr="003E580B">
        <w:rPr>
          <w:rFonts w:ascii="Times New Roman" w:hAnsi="Times New Roman" w:cs="Times New Roman"/>
          <w:sz w:val="28"/>
          <w:szCs w:val="28"/>
        </w:rPr>
        <w:t xml:space="preserve">ниципальной формы собственности, что составляет </w:t>
      </w:r>
      <w:r w:rsidR="00E92088" w:rsidRPr="003E580B">
        <w:rPr>
          <w:rFonts w:ascii="Times New Roman" w:hAnsi="Times New Roman" w:cs="Times New Roman"/>
          <w:sz w:val="28"/>
          <w:szCs w:val="28"/>
        </w:rPr>
        <w:t>12,</w:t>
      </w:r>
      <w:r w:rsidR="008B3EC6" w:rsidRPr="003E580B">
        <w:rPr>
          <w:rFonts w:ascii="Times New Roman" w:hAnsi="Times New Roman" w:cs="Times New Roman"/>
          <w:sz w:val="28"/>
          <w:szCs w:val="28"/>
        </w:rPr>
        <w:t>9</w:t>
      </w:r>
      <w:r w:rsidR="000A3049" w:rsidRPr="003E580B">
        <w:rPr>
          <w:rFonts w:ascii="Times New Roman" w:hAnsi="Times New Roman" w:cs="Times New Roman"/>
          <w:sz w:val="28"/>
          <w:szCs w:val="28"/>
        </w:rPr>
        <w:t xml:space="preserve">% от общего количества юридических лиц. </w:t>
      </w:r>
    </w:p>
    <w:p w14:paraId="0929A6B2" w14:textId="16C6A3A1" w:rsidR="008B3EC6" w:rsidRPr="003E580B" w:rsidRDefault="008B3EC6" w:rsidP="008B3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Промышленность города Шарыпово представлена предприятиями по производству  и распределению электроэнергии, газа и воды:  ООО «Система водоснабжения региона», ООО «ЦИТО», ООО «ЦРКУ» и офис обслуживания населения г. Шарыпово ПАО </w:t>
      </w:r>
      <w:r w:rsidR="006B1DFA">
        <w:rPr>
          <w:rFonts w:ascii="Times New Roman" w:hAnsi="Times New Roman" w:cs="Times New Roman"/>
          <w:sz w:val="28"/>
          <w:szCs w:val="28"/>
        </w:rPr>
        <w:t>«</w:t>
      </w:r>
      <w:r w:rsidRPr="003E580B">
        <w:rPr>
          <w:rFonts w:ascii="Times New Roman" w:hAnsi="Times New Roman" w:cs="Times New Roman"/>
          <w:sz w:val="28"/>
          <w:szCs w:val="28"/>
        </w:rPr>
        <w:t>Красноярскэнергосбыт</w:t>
      </w:r>
      <w:r w:rsidR="006B1DFA">
        <w:rPr>
          <w:rFonts w:ascii="Times New Roman" w:hAnsi="Times New Roman" w:cs="Times New Roman"/>
          <w:sz w:val="28"/>
          <w:szCs w:val="28"/>
        </w:rPr>
        <w:t>»</w:t>
      </w:r>
      <w:r w:rsidRPr="003E580B">
        <w:rPr>
          <w:rFonts w:ascii="Times New Roman" w:hAnsi="Times New Roman" w:cs="Times New Roman"/>
          <w:sz w:val="28"/>
          <w:szCs w:val="28"/>
        </w:rPr>
        <w:t xml:space="preserve">,  предприятиями обрабатывающей отрасли:  ООО «Ком-Сервис» - производство хлебобулочных изделий, ООО «Идея плюс» - производство столярных и плотницких работ, монтаж металлоконструкций, производство изделий ПВХ, Краевое </w:t>
      </w:r>
      <w:r w:rsidRPr="003E580B">
        <w:rPr>
          <w:rFonts w:ascii="Times New Roman" w:hAnsi="Times New Roman" w:cs="Times New Roman"/>
          <w:sz w:val="28"/>
          <w:szCs w:val="28"/>
        </w:rPr>
        <w:lastRenderedPageBreak/>
        <w:t>государственное автономное  учреждение «Редакция газеты «Огни Сибири», ООО «</w:t>
      </w:r>
      <w:proofErr w:type="spellStart"/>
      <w:r w:rsidRPr="003E580B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3E580B">
        <w:rPr>
          <w:rFonts w:ascii="Times New Roman" w:hAnsi="Times New Roman" w:cs="Times New Roman"/>
          <w:sz w:val="28"/>
          <w:szCs w:val="28"/>
        </w:rPr>
        <w:t xml:space="preserve"> Аква» - производство газированных напитков. </w:t>
      </w:r>
    </w:p>
    <w:p w14:paraId="6E3A4D87" w14:textId="43D3B701" w:rsidR="00A00610" w:rsidRPr="003E580B" w:rsidRDefault="00575D48" w:rsidP="00A00610">
      <w:pPr>
        <w:pStyle w:val="af"/>
        <w:ind w:right="0" w:firstLine="709"/>
        <w:rPr>
          <w:rFonts w:eastAsiaTheme="minorHAnsi"/>
          <w:lang w:eastAsia="en-US"/>
        </w:rPr>
      </w:pPr>
      <w:r w:rsidRPr="003E580B">
        <w:rPr>
          <w:i/>
          <w:iCs/>
        </w:rPr>
        <w:t>Объем отгруженных товаров собственного производства, выполненных работ и услуг</w:t>
      </w:r>
      <w:r w:rsidRPr="003E580B">
        <w:t xml:space="preserve"> собственными силами по крупным и средним предприятиям за 6 месяцев текущего года увеличился </w:t>
      </w:r>
      <w:r w:rsidR="00762393" w:rsidRPr="003E580B">
        <w:t>на 6,1%</w:t>
      </w:r>
      <w:r w:rsidRPr="003E580B">
        <w:rPr>
          <w:rFonts w:eastAsiaTheme="minorHAnsi"/>
          <w:lang w:eastAsia="en-US"/>
        </w:rPr>
        <w:t xml:space="preserve"> в действующих ценах и составил 2</w:t>
      </w:r>
      <w:r w:rsidR="00762393" w:rsidRPr="003E580B">
        <w:rPr>
          <w:rFonts w:eastAsiaTheme="minorHAnsi"/>
          <w:lang w:eastAsia="en-US"/>
        </w:rPr>
        <w:t>610</w:t>
      </w:r>
      <w:r w:rsidRPr="003E580B">
        <w:rPr>
          <w:rFonts w:eastAsiaTheme="minorHAnsi"/>
          <w:lang w:eastAsia="en-US"/>
        </w:rPr>
        <w:t>,</w:t>
      </w:r>
      <w:r w:rsidR="00762393" w:rsidRPr="003E580B">
        <w:rPr>
          <w:rFonts w:eastAsiaTheme="minorHAnsi"/>
          <w:lang w:eastAsia="en-US"/>
        </w:rPr>
        <w:t>99</w:t>
      </w:r>
      <w:r w:rsidRPr="003E580B">
        <w:rPr>
          <w:rFonts w:eastAsiaTheme="minorHAnsi"/>
          <w:lang w:eastAsia="en-US"/>
        </w:rPr>
        <w:t xml:space="preserve"> млн. рублей к уровню первого полугодия 202</w:t>
      </w:r>
      <w:r w:rsidR="00762393" w:rsidRPr="003E580B">
        <w:rPr>
          <w:rFonts w:eastAsiaTheme="minorHAnsi"/>
          <w:lang w:eastAsia="en-US"/>
        </w:rPr>
        <w:t>2</w:t>
      </w:r>
      <w:r w:rsidRPr="003E580B">
        <w:rPr>
          <w:rFonts w:eastAsiaTheme="minorHAnsi"/>
          <w:lang w:eastAsia="en-US"/>
        </w:rPr>
        <w:t xml:space="preserve"> года.</w:t>
      </w:r>
      <w:r w:rsidR="00A00610" w:rsidRPr="003E580B">
        <w:rPr>
          <w:rFonts w:eastAsiaTheme="minorHAnsi"/>
          <w:lang w:eastAsia="en-US"/>
        </w:rPr>
        <w:t xml:space="preserve"> </w:t>
      </w:r>
    </w:p>
    <w:p w14:paraId="005A5721" w14:textId="4C2061EF" w:rsidR="00A47154" w:rsidRDefault="00E42A62" w:rsidP="007623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За отчетный период текущего года продано товаров несобственного производства крупными и средними</w:t>
      </w:r>
      <w:r w:rsidR="002F2DFD" w:rsidRPr="003E580B">
        <w:rPr>
          <w:rFonts w:ascii="Times New Roman" w:hAnsi="Times New Roman" w:cs="Times New Roman"/>
          <w:sz w:val="28"/>
          <w:szCs w:val="28"/>
        </w:rPr>
        <w:t xml:space="preserve"> предприятиями города на сумму 1</w:t>
      </w:r>
      <w:r w:rsidR="00762393" w:rsidRPr="003E580B">
        <w:rPr>
          <w:rFonts w:ascii="Times New Roman" w:hAnsi="Times New Roman" w:cs="Times New Roman"/>
          <w:sz w:val="28"/>
          <w:szCs w:val="28"/>
        </w:rPr>
        <w:t>744,93</w:t>
      </w:r>
      <w:r w:rsidR="002F2DFD" w:rsidRPr="003E580B">
        <w:rPr>
          <w:rFonts w:ascii="Times New Roman" w:hAnsi="Times New Roman" w:cs="Times New Roman"/>
          <w:sz w:val="28"/>
          <w:szCs w:val="28"/>
        </w:rPr>
        <w:t xml:space="preserve"> млн.</w:t>
      </w:r>
      <w:r w:rsidR="00A47154" w:rsidRPr="003E580B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762393" w:rsidRPr="003E580B">
        <w:rPr>
          <w:rFonts w:ascii="Times New Roman" w:hAnsi="Times New Roman" w:cs="Times New Roman"/>
          <w:sz w:val="28"/>
          <w:szCs w:val="28"/>
        </w:rPr>
        <w:t>13</w:t>
      </w:r>
      <w:r w:rsidR="00A47154" w:rsidRPr="003E580B">
        <w:rPr>
          <w:rFonts w:ascii="Times New Roman" w:hAnsi="Times New Roman" w:cs="Times New Roman"/>
          <w:sz w:val="28"/>
          <w:szCs w:val="28"/>
        </w:rPr>
        <w:t>,</w:t>
      </w:r>
      <w:r w:rsidR="00762393" w:rsidRPr="003E580B">
        <w:rPr>
          <w:rFonts w:ascii="Times New Roman" w:hAnsi="Times New Roman" w:cs="Times New Roman"/>
          <w:sz w:val="28"/>
          <w:szCs w:val="28"/>
        </w:rPr>
        <w:t>0</w:t>
      </w:r>
      <w:r w:rsidR="00A47154" w:rsidRPr="003E580B">
        <w:rPr>
          <w:rFonts w:ascii="Times New Roman" w:hAnsi="Times New Roman" w:cs="Times New Roman"/>
          <w:sz w:val="28"/>
          <w:szCs w:val="28"/>
        </w:rPr>
        <w:t>% больше, чем за первое полугодие 202</w:t>
      </w:r>
      <w:r w:rsidR="00762393" w:rsidRPr="003E580B">
        <w:rPr>
          <w:rFonts w:ascii="Times New Roman" w:hAnsi="Times New Roman" w:cs="Times New Roman"/>
          <w:sz w:val="28"/>
          <w:szCs w:val="28"/>
        </w:rPr>
        <w:t>2</w:t>
      </w:r>
      <w:r w:rsidR="00A47154" w:rsidRPr="003E58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50A971" w14:textId="2FA82A15" w:rsidR="004F52AB" w:rsidRPr="004F52AB" w:rsidRDefault="004F52AB" w:rsidP="004F52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2AB">
        <w:rPr>
          <w:rFonts w:ascii="Times New Roman" w:hAnsi="Times New Roman" w:cs="Times New Roman"/>
          <w:sz w:val="28"/>
          <w:szCs w:val="28"/>
        </w:rPr>
        <w:t xml:space="preserve">В 2023 году объем отгруженных товаров в промышленном производстве ожидается на уровне </w:t>
      </w:r>
      <w:r>
        <w:rPr>
          <w:rFonts w:ascii="Times New Roman" w:hAnsi="Times New Roman" w:cs="Times New Roman"/>
          <w:sz w:val="28"/>
          <w:szCs w:val="28"/>
        </w:rPr>
        <w:t>234,92</w:t>
      </w:r>
      <w:r w:rsidRPr="004F52AB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4F52AB">
        <w:rPr>
          <w:rFonts w:ascii="Times New Roman" w:hAnsi="Times New Roman" w:cs="Times New Roman"/>
          <w:sz w:val="28"/>
          <w:szCs w:val="28"/>
        </w:rPr>
        <w:t xml:space="preserve"> рублей, индекс промышленного производства по оценке составит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4F52AB">
        <w:rPr>
          <w:rFonts w:ascii="Times New Roman" w:hAnsi="Times New Roman" w:cs="Times New Roman"/>
          <w:sz w:val="28"/>
          <w:szCs w:val="28"/>
        </w:rPr>
        <w:t>,0 %.</w:t>
      </w:r>
    </w:p>
    <w:p w14:paraId="6D08E6E3" w14:textId="77777777" w:rsidR="00A063E7" w:rsidRPr="003E580B" w:rsidRDefault="00A063E7" w:rsidP="007623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AC207C" w14:textId="7A567B59" w:rsidR="00E45FA6" w:rsidRPr="003E580B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62C6F306" w14:textId="77777777" w:rsidR="00847083" w:rsidRPr="003E580B" w:rsidRDefault="00847083">
      <w:pPr>
        <w:jc w:val="left"/>
      </w:pPr>
    </w:p>
    <w:p w14:paraId="790D2B9B" w14:textId="77777777" w:rsidR="006F292B" w:rsidRPr="003E580B" w:rsidRDefault="006F292B" w:rsidP="006F292B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3.1. Растениеводство</w:t>
      </w:r>
    </w:p>
    <w:p w14:paraId="30926178" w14:textId="77777777" w:rsidR="00C3197C" w:rsidRDefault="006F292B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На </w:t>
      </w:r>
      <w:r w:rsidR="00C3197C" w:rsidRPr="003E580B">
        <w:rPr>
          <w:rFonts w:ascii="Times New Roman" w:hAnsi="Times New Roman" w:cs="Times New Roman"/>
          <w:sz w:val="28"/>
          <w:szCs w:val="28"/>
        </w:rPr>
        <w:t>территории города</w:t>
      </w:r>
      <w:r w:rsidRPr="003E580B">
        <w:rPr>
          <w:rFonts w:ascii="Times New Roman" w:hAnsi="Times New Roman" w:cs="Times New Roman"/>
          <w:sz w:val="28"/>
          <w:szCs w:val="28"/>
        </w:rPr>
        <w:t xml:space="preserve"> Шарыпово сельскохозяйственная продукция по-прежнему производится в хозяйствах населения. </w:t>
      </w:r>
    </w:p>
    <w:p w14:paraId="094ECB81" w14:textId="46A7DB3C" w:rsidR="006F292B" w:rsidRDefault="006F292B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Растениеводством в </w:t>
      </w:r>
      <w:r w:rsidR="00C319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3E580B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5C10BE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Pr="003E580B">
        <w:rPr>
          <w:rFonts w:ascii="Times New Roman" w:hAnsi="Times New Roman" w:cs="Times New Roman"/>
          <w:sz w:val="28"/>
          <w:szCs w:val="28"/>
        </w:rPr>
        <w:t>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  составила    1</w:t>
      </w:r>
      <w:r w:rsidR="00706CE9" w:rsidRPr="003E580B">
        <w:rPr>
          <w:rFonts w:ascii="Times New Roman" w:hAnsi="Times New Roman" w:cs="Times New Roman"/>
          <w:sz w:val="28"/>
          <w:szCs w:val="28"/>
        </w:rPr>
        <w:t>65</w:t>
      </w:r>
      <w:r w:rsidRPr="003E580B">
        <w:rPr>
          <w:rFonts w:ascii="Times New Roman" w:hAnsi="Times New Roman" w:cs="Times New Roman"/>
          <w:sz w:val="28"/>
          <w:szCs w:val="28"/>
        </w:rPr>
        <w:t>,</w:t>
      </w:r>
      <w:r w:rsidR="00706CE9" w:rsidRPr="003E580B">
        <w:rPr>
          <w:rFonts w:ascii="Times New Roman" w:hAnsi="Times New Roman" w:cs="Times New Roman"/>
          <w:sz w:val="28"/>
          <w:szCs w:val="28"/>
        </w:rPr>
        <w:t>8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гектаров (9</w:t>
      </w:r>
      <w:r w:rsidR="00706CE9" w:rsidRPr="003E580B">
        <w:rPr>
          <w:rFonts w:ascii="Times New Roman" w:hAnsi="Times New Roman" w:cs="Times New Roman"/>
          <w:sz w:val="28"/>
          <w:szCs w:val="28"/>
        </w:rPr>
        <w:t>3,4</w:t>
      </w:r>
      <w:r w:rsidRPr="003E580B">
        <w:rPr>
          <w:rFonts w:ascii="Times New Roman" w:hAnsi="Times New Roman" w:cs="Times New Roman"/>
          <w:sz w:val="28"/>
          <w:szCs w:val="28"/>
        </w:rPr>
        <w:t>% к 1 полугодию 202</w:t>
      </w:r>
      <w:r w:rsidR="00706CE9" w:rsidRPr="003E580B">
        <w:rPr>
          <w:rFonts w:ascii="Times New Roman" w:hAnsi="Times New Roman" w:cs="Times New Roman"/>
          <w:sz w:val="28"/>
          <w:szCs w:val="28"/>
        </w:rPr>
        <w:t>2</w:t>
      </w:r>
      <w:r w:rsidRPr="003E580B">
        <w:rPr>
          <w:rFonts w:ascii="Times New Roman" w:hAnsi="Times New Roman" w:cs="Times New Roman"/>
          <w:sz w:val="28"/>
          <w:szCs w:val="28"/>
        </w:rPr>
        <w:t>г.).</w:t>
      </w:r>
    </w:p>
    <w:p w14:paraId="6C471F64" w14:textId="55333BAF" w:rsidR="00D6694C" w:rsidRPr="00D6694C" w:rsidRDefault="00D6694C" w:rsidP="00D6694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94C">
        <w:rPr>
          <w:rFonts w:ascii="Times New Roman" w:hAnsi="Times New Roman" w:cs="Times New Roman"/>
          <w:sz w:val="28"/>
          <w:szCs w:val="28"/>
        </w:rPr>
        <w:t>Производство картофеля ожидается в объеме 2,43 тыс. тонн, или 101,2 % к уровню 2022 года, овощей – 0,78 тыс. тонн, или 101,3 %.</w:t>
      </w:r>
    </w:p>
    <w:p w14:paraId="79FEB97B" w14:textId="77777777" w:rsidR="00E170CF" w:rsidRPr="003E580B" w:rsidRDefault="00E170CF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A0B22D" w14:textId="77777777" w:rsidR="006F292B" w:rsidRPr="003E580B" w:rsidRDefault="006F292B" w:rsidP="006F292B">
      <w:pPr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3.2 Животноводство</w:t>
      </w:r>
    </w:p>
    <w:p w14:paraId="20E03D3E" w14:textId="494AA50F" w:rsidR="006F292B" w:rsidRPr="003E580B" w:rsidRDefault="006F292B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D6694C">
        <w:rPr>
          <w:rFonts w:ascii="Times New Roman" w:hAnsi="Times New Roman" w:cs="Times New Roman"/>
          <w:sz w:val="28"/>
          <w:szCs w:val="28"/>
        </w:rPr>
        <w:t>Красноярскстата</w:t>
      </w:r>
      <w:proofErr w:type="spellEnd"/>
      <w:r w:rsidRPr="003E580B">
        <w:rPr>
          <w:rFonts w:ascii="Times New Roman" w:hAnsi="Times New Roman" w:cs="Times New Roman"/>
          <w:sz w:val="28"/>
          <w:szCs w:val="28"/>
        </w:rPr>
        <w:t xml:space="preserve"> на 01 января 202</w:t>
      </w:r>
      <w:r w:rsidR="00706CE9" w:rsidRPr="003E580B">
        <w:rPr>
          <w:rFonts w:ascii="Times New Roman" w:hAnsi="Times New Roman" w:cs="Times New Roman"/>
          <w:sz w:val="28"/>
          <w:szCs w:val="28"/>
        </w:rPr>
        <w:t>2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года поголовье основных видов скота в домашних хозяйствах составляло – </w:t>
      </w:r>
      <w:r w:rsidR="001F5CD4" w:rsidRPr="003E580B">
        <w:rPr>
          <w:rFonts w:ascii="Times New Roman" w:hAnsi="Times New Roman" w:cs="Times New Roman"/>
          <w:sz w:val="28"/>
          <w:szCs w:val="28"/>
        </w:rPr>
        <w:t>693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1F5CD4" w:rsidRPr="003E580B">
        <w:rPr>
          <w:rFonts w:ascii="Times New Roman" w:hAnsi="Times New Roman" w:cs="Times New Roman"/>
          <w:sz w:val="28"/>
          <w:szCs w:val="28"/>
        </w:rPr>
        <w:t>84,8</w:t>
      </w:r>
      <w:r w:rsidRPr="003E580B">
        <w:rPr>
          <w:rFonts w:ascii="Times New Roman" w:hAnsi="Times New Roman" w:cs="Times New Roman"/>
          <w:sz w:val="28"/>
          <w:szCs w:val="28"/>
        </w:rPr>
        <w:t>% к уровню прошлого года), в т.ч. поголовье крупного рогатого скота -1</w:t>
      </w:r>
      <w:r w:rsidR="001F5CD4" w:rsidRPr="003E580B">
        <w:rPr>
          <w:rFonts w:ascii="Times New Roman" w:hAnsi="Times New Roman" w:cs="Times New Roman"/>
          <w:sz w:val="28"/>
          <w:szCs w:val="28"/>
        </w:rPr>
        <w:t>23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голов, овец и коз – 2</w:t>
      </w:r>
      <w:r w:rsidR="001F5CD4" w:rsidRPr="003E580B">
        <w:rPr>
          <w:rFonts w:ascii="Times New Roman" w:hAnsi="Times New Roman" w:cs="Times New Roman"/>
          <w:sz w:val="28"/>
          <w:szCs w:val="28"/>
        </w:rPr>
        <w:t xml:space="preserve">34 </w:t>
      </w:r>
      <w:r w:rsidRPr="003E580B">
        <w:rPr>
          <w:rFonts w:ascii="Times New Roman" w:hAnsi="Times New Roman" w:cs="Times New Roman"/>
          <w:sz w:val="28"/>
          <w:szCs w:val="28"/>
        </w:rPr>
        <w:t>головы, свиней – 3</w:t>
      </w:r>
      <w:r w:rsidR="001F5CD4" w:rsidRPr="003E580B">
        <w:rPr>
          <w:rFonts w:ascii="Times New Roman" w:hAnsi="Times New Roman" w:cs="Times New Roman"/>
          <w:sz w:val="28"/>
          <w:szCs w:val="28"/>
        </w:rPr>
        <w:t>19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голов, лошадей -1</w:t>
      </w:r>
      <w:r w:rsidR="001F5CD4" w:rsidRPr="003E580B">
        <w:rPr>
          <w:rFonts w:ascii="Times New Roman" w:hAnsi="Times New Roman" w:cs="Times New Roman"/>
          <w:sz w:val="28"/>
          <w:szCs w:val="28"/>
        </w:rPr>
        <w:t>7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14:paraId="334F9462" w14:textId="3231DB6D" w:rsidR="00E5754E" w:rsidRPr="003E580B" w:rsidRDefault="006F292B" w:rsidP="006F292B">
      <w:pPr>
        <w:ind w:firstLine="709"/>
      </w:pPr>
      <w:r w:rsidRPr="003E580B">
        <w:rPr>
          <w:rFonts w:ascii="Times New Roman" w:hAnsi="Times New Roman" w:cs="Times New Roman"/>
          <w:sz w:val="28"/>
          <w:szCs w:val="28"/>
        </w:rPr>
        <w:t>На личные подсобные хозяйства населения города в отчетном году приходилось 100% всего поголовья крупнорогатого скота, овец, птицы</w:t>
      </w:r>
      <w:r w:rsidR="00F51483" w:rsidRPr="003E580B">
        <w:rPr>
          <w:rFonts w:ascii="Times New Roman" w:hAnsi="Times New Roman" w:cs="Times New Roman"/>
          <w:sz w:val="28"/>
          <w:szCs w:val="28"/>
        </w:rPr>
        <w:t>.</w:t>
      </w:r>
    </w:p>
    <w:p w14:paraId="0B7488FE" w14:textId="1922FB0E" w:rsidR="00D6694C" w:rsidRPr="00D6694C" w:rsidRDefault="00CC2C38" w:rsidP="00D6694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94C">
        <w:rPr>
          <w:rFonts w:ascii="Times New Roman" w:hAnsi="Times New Roman" w:cs="Times New Roman"/>
          <w:sz w:val="28"/>
          <w:szCs w:val="28"/>
        </w:rPr>
        <w:t>По оценке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94C">
        <w:rPr>
          <w:rFonts w:ascii="Times New Roman" w:hAnsi="Times New Roman" w:cs="Times New Roman"/>
          <w:sz w:val="28"/>
          <w:szCs w:val="28"/>
        </w:rPr>
        <w:t>объем</w:t>
      </w:r>
      <w:r w:rsidR="00D6694C" w:rsidRPr="00D6694C">
        <w:rPr>
          <w:rFonts w:ascii="Times New Roman" w:hAnsi="Times New Roman" w:cs="Times New Roman"/>
          <w:sz w:val="28"/>
          <w:szCs w:val="28"/>
        </w:rPr>
        <w:t xml:space="preserve"> продукции животноводства в 2023 году ожидается на уровне 66,83 млн. рублей при индексе производства – 100,3 %.</w:t>
      </w:r>
    </w:p>
    <w:p w14:paraId="7589BA90" w14:textId="77777777" w:rsidR="00E45FA6" w:rsidRPr="003E580B" w:rsidRDefault="00E45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C70CF7" w14:textId="77777777" w:rsidR="00E45FA6" w:rsidRPr="003E580B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</w:p>
    <w:p w14:paraId="1717880B" w14:textId="7999630E" w:rsidR="00F51483" w:rsidRPr="003E580B" w:rsidRDefault="00727FFC" w:rsidP="0084708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 CYR" w:hAnsi="Times New Roman CYR" w:cs="Times New Roman CYR"/>
          <w:sz w:val="28"/>
          <w:szCs w:val="28"/>
        </w:rPr>
        <w:t xml:space="preserve">За первое полугодие </w:t>
      </w:r>
      <w:r w:rsidR="00C3197C">
        <w:rPr>
          <w:rFonts w:ascii="Times New Roman CYR" w:hAnsi="Times New Roman CYR" w:cs="Times New Roman CYR"/>
          <w:sz w:val="28"/>
          <w:szCs w:val="28"/>
        </w:rPr>
        <w:t xml:space="preserve">в городе </w:t>
      </w:r>
      <w:r w:rsidR="005C10BE" w:rsidRPr="003E580B">
        <w:rPr>
          <w:rFonts w:ascii="Times New Roman CYR" w:hAnsi="Times New Roman CYR" w:cs="Times New Roman CYR"/>
          <w:sz w:val="28"/>
          <w:szCs w:val="28"/>
        </w:rPr>
        <w:t xml:space="preserve">введено 2903 кв.м. площади индивидуальных жилых домов, снижение 32% к </w:t>
      </w:r>
      <w:r w:rsidR="007D034D">
        <w:rPr>
          <w:rFonts w:ascii="Times New Roman CYR" w:hAnsi="Times New Roman CYR" w:cs="Times New Roman CYR"/>
          <w:sz w:val="28"/>
          <w:szCs w:val="28"/>
        </w:rPr>
        <w:t>первому</w:t>
      </w:r>
      <w:r w:rsidR="005C10BE" w:rsidRPr="003E580B">
        <w:rPr>
          <w:rFonts w:ascii="Times New Roman CYR" w:hAnsi="Times New Roman CYR" w:cs="Times New Roman CYR"/>
          <w:sz w:val="28"/>
          <w:szCs w:val="28"/>
        </w:rPr>
        <w:t xml:space="preserve"> полугодию 2022г</w:t>
      </w:r>
      <w:r w:rsidR="00DA269E">
        <w:rPr>
          <w:rFonts w:ascii="Times New Roman CYR" w:hAnsi="Times New Roman CYR" w:cs="Times New Roman CYR"/>
          <w:sz w:val="28"/>
          <w:szCs w:val="28"/>
        </w:rPr>
        <w:t>.</w:t>
      </w:r>
      <w:r w:rsidR="005C1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269E">
        <w:rPr>
          <w:rFonts w:ascii="Times New Roman CYR" w:hAnsi="Times New Roman CYR" w:cs="Times New Roman CYR"/>
          <w:sz w:val="28"/>
          <w:szCs w:val="28"/>
        </w:rPr>
        <w:t>В</w:t>
      </w:r>
      <w:r w:rsidR="00567694" w:rsidRPr="003E580B">
        <w:rPr>
          <w:rFonts w:ascii="Times New Roman CYR" w:hAnsi="Times New Roman CYR" w:cs="Times New Roman CYR"/>
          <w:sz w:val="28"/>
          <w:szCs w:val="28"/>
        </w:rPr>
        <w:t>вод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 многоэтажного жилищного строительства</w:t>
      </w:r>
      <w:r w:rsidR="00567694" w:rsidRPr="003E580B">
        <w:rPr>
          <w:rFonts w:ascii="Times New Roman CYR" w:hAnsi="Times New Roman CYR" w:cs="Times New Roman CYR"/>
          <w:sz w:val="28"/>
          <w:szCs w:val="28"/>
        </w:rPr>
        <w:t xml:space="preserve"> не проводился</w:t>
      </w:r>
      <w:r w:rsidR="005C10BE">
        <w:rPr>
          <w:rFonts w:ascii="Times New Roman CYR" w:hAnsi="Times New Roman CYR" w:cs="Times New Roman CYR"/>
          <w:sz w:val="28"/>
          <w:szCs w:val="28"/>
        </w:rPr>
        <w:t>.</w:t>
      </w:r>
      <w:r w:rsidR="00567694" w:rsidRPr="003E580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AD18099" w14:textId="5D350C1A" w:rsidR="00F51483" w:rsidRPr="003E580B" w:rsidRDefault="00F51483" w:rsidP="00F5148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жилищного фонда составила 12</w:t>
      </w:r>
      <w:r w:rsidR="00992FA7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32,07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r w:rsidRPr="003E58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общая площадь многоквартирных домов составила 983,49 </w:t>
      </w:r>
      <w:r w:rsidR="005C10BE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10BE" w:rsidRPr="003E58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2FA7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FA7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 жилфонда), общая площадь объектов индивидуального жилищного строительства – 1</w:t>
      </w:r>
      <w:r w:rsidR="00992FA7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78,76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5C10BE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10BE" w:rsidRPr="003E58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2FA7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общая площадь домов блокированной застройки </w:t>
      </w:r>
      <w:r w:rsidR="00847083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69,82 (5,</w:t>
      </w:r>
      <w:r w:rsidR="007B0209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3932F5A9" w14:textId="11E39EF2" w:rsidR="000F57A1" w:rsidRPr="00C7698E" w:rsidRDefault="000F57A1" w:rsidP="00C76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доступности жилья и улучшения жилищных условий </w:t>
      </w:r>
      <w:r w:rsidR="001028C3"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 </w:t>
      </w:r>
      <w:r w:rsid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мероприятия</w:t>
      </w: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8E"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доступным и комфортным жильем жителей муниципального образования город Шарыпово Красноярского края»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в первом полугодии 2023 года социальные выплаты на приобретение жилых помещений получил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семья</w:t>
      </w: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1 148,4</w:t>
      </w: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8E"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98E"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76806" w14:textId="6AB0AFE3" w:rsidR="000F57A1" w:rsidRPr="00C7698E" w:rsidRDefault="000F57A1" w:rsidP="000F57A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общая площадь малоэтажных домов в введенных в эксплуатацию будет стабильна и составит в пределах 4,0 тыс. м2, за счет предоставления земельных участков многодетным гражданам. Строительство многоэтажных жилых домов на территории города не планируется.</w:t>
      </w:r>
    </w:p>
    <w:p w14:paraId="1D546BD8" w14:textId="77777777" w:rsidR="00C7698E" w:rsidRPr="003E580B" w:rsidRDefault="00C7698E" w:rsidP="00C7698E">
      <w:pPr>
        <w:pStyle w:val="17"/>
        <w:ind w:firstLine="709"/>
        <w:jc w:val="both"/>
        <w:rPr>
          <w:sz w:val="28"/>
          <w:szCs w:val="28"/>
        </w:rPr>
      </w:pPr>
      <w:r w:rsidRPr="003E580B">
        <w:rPr>
          <w:sz w:val="28"/>
          <w:szCs w:val="28"/>
        </w:rPr>
        <w:t>В текущем году продолжается строительство бассейна в г. Шарыпово.</w:t>
      </w:r>
    </w:p>
    <w:p w14:paraId="7FAC9FCC" w14:textId="77777777" w:rsidR="00E5754E" w:rsidRPr="003E580B" w:rsidRDefault="00E5754E">
      <w:pPr>
        <w:ind w:firstLine="708"/>
      </w:pPr>
    </w:p>
    <w:p w14:paraId="77439C0A" w14:textId="06A5F279" w:rsidR="00E45FA6" w:rsidRPr="003E580B" w:rsidRDefault="00727FFC">
      <w:pPr>
        <w:jc w:val="left"/>
      </w:pPr>
      <w:bookmarkStart w:id="0" w:name="_Hlk85529746"/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 </w:t>
      </w:r>
    </w:p>
    <w:p w14:paraId="2C2E0CC4" w14:textId="18443486" w:rsidR="00852A4A" w:rsidRDefault="00727FFC" w:rsidP="00852A4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3E580B">
        <w:rPr>
          <w:sz w:val="28"/>
          <w:szCs w:val="28"/>
        </w:rPr>
        <w:t xml:space="preserve">Протяженность автомобильных дорог общего пользования </w:t>
      </w:r>
      <w:r w:rsidR="004F7985">
        <w:rPr>
          <w:sz w:val="28"/>
          <w:szCs w:val="28"/>
        </w:rPr>
        <w:t>местного значения</w:t>
      </w:r>
      <w:r w:rsidRPr="003E580B">
        <w:rPr>
          <w:sz w:val="28"/>
          <w:szCs w:val="28"/>
        </w:rPr>
        <w:t xml:space="preserve"> составляет 208,1 км, в т. ч. с твердым покрытием – 196 км., из них с усовершенствованным типом покрытия – 140,5 км. Протяженность грунтовых автомобильных дорог- 12,1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  <w:r w:rsidR="00852A4A">
        <w:rPr>
          <w:sz w:val="28"/>
          <w:szCs w:val="28"/>
        </w:rPr>
        <w:t xml:space="preserve"> </w:t>
      </w:r>
    </w:p>
    <w:p w14:paraId="1F2CBC42" w14:textId="7DEDF862" w:rsidR="00852A4A" w:rsidRDefault="00852A4A" w:rsidP="00852A4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3E58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полугодии </w:t>
      </w:r>
      <w:r w:rsidRPr="003E580B">
        <w:rPr>
          <w:sz w:val="28"/>
          <w:szCs w:val="28"/>
        </w:rPr>
        <w:t>2023 год</w:t>
      </w:r>
      <w:r>
        <w:rPr>
          <w:sz w:val="28"/>
          <w:szCs w:val="28"/>
        </w:rPr>
        <w:t>а</w:t>
      </w:r>
      <w:r w:rsidRPr="003E580B">
        <w:rPr>
          <w:sz w:val="28"/>
          <w:szCs w:val="28"/>
        </w:rPr>
        <w:t xml:space="preserve"> была выделена субсидия из краевого бюджета в размере 68,5 млн. рублей на выполнение работ по ремонту дорог общего пользования местного значения. В рамках данного финансирования в городе Шарыпово выполнен ремонт участка автомобильной дороги </w:t>
      </w:r>
      <w:r w:rsidR="004F7985">
        <w:rPr>
          <w:sz w:val="28"/>
          <w:szCs w:val="28"/>
        </w:rPr>
        <w:t>по</w:t>
      </w:r>
      <w:r w:rsidRPr="003E580B">
        <w:rPr>
          <w:sz w:val="28"/>
          <w:szCs w:val="28"/>
        </w:rPr>
        <w:t xml:space="preserve"> проспект</w:t>
      </w:r>
      <w:r w:rsidR="004F7985">
        <w:rPr>
          <w:sz w:val="28"/>
          <w:szCs w:val="28"/>
        </w:rPr>
        <w:t>у</w:t>
      </w:r>
      <w:r w:rsidRPr="003E580B">
        <w:rPr>
          <w:sz w:val="28"/>
          <w:szCs w:val="28"/>
        </w:rPr>
        <w:t xml:space="preserve"> Центральн</w:t>
      </w:r>
      <w:r w:rsidR="004F7985">
        <w:rPr>
          <w:sz w:val="28"/>
          <w:szCs w:val="28"/>
        </w:rPr>
        <w:t>ый</w:t>
      </w:r>
      <w:r w:rsidRPr="003E580B">
        <w:rPr>
          <w:sz w:val="28"/>
          <w:szCs w:val="28"/>
        </w:rPr>
        <w:t xml:space="preserve">, </w:t>
      </w:r>
      <w:r w:rsidR="004F7985">
        <w:rPr>
          <w:sz w:val="28"/>
          <w:szCs w:val="28"/>
        </w:rPr>
        <w:t>по</w:t>
      </w:r>
      <w:r w:rsidRPr="003E580B">
        <w:rPr>
          <w:sz w:val="28"/>
          <w:szCs w:val="28"/>
        </w:rPr>
        <w:t xml:space="preserve"> проспект</w:t>
      </w:r>
      <w:r w:rsidR="004F7985">
        <w:rPr>
          <w:sz w:val="28"/>
          <w:szCs w:val="28"/>
        </w:rPr>
        <w:t>у</w:t>
      </w:r>
      <w:r w:rsidRPr="003E580B">
        <w:rPr>
          <w:sz w:val="28"/>
          <w:szCs w:val="28"/>
        </w:rPr>
        <w:t xml:space="preserve"> Энергетиков. </w:t>
      </w:r>
      <w:r w:rsidRPr="003E580B">
        <w:rPr>
          <w:sz w:val="26"/>
          <w:szCs w:val="26"/>
        </w:rPr>
        <w:t xml:space="preserve"> </w:t>
      </w:r>
      <w:r w:rsidRPr="003E580B">
        <w:rPr>
          <w:sz w:val="28"/>
          <w:szCs w:val="28"/>
        </w:rPr>
        <w:t xml:space="preserve">Дополнительно за счет бюджета </w:t>
      </w:r>
      <w:r>
        <w:rPr>
          <w:sz w:val="28"/>
          <w:szCs w:val="28"/>
        </w:rPr>
        <w:t xml:space="preserve">города </w:t>
      </w:r>
      <w:r w:rsidRPr="003E580B">
        <w:rPr>
          <w:sz w:val="28"/>
          <w:szCs w:val="28"/>
        </w:rPr>
        <w:t>выполнены работы по восстановлению асфальтобетонного слоя дорожного покрытия со стороны въезда в город по улице Октябрьской от границы города в сторону улицы Партизанской.</w:t>
      </w:r>
    </w:p>
    <w:p w14:paraId="548429E6" w14:textId="77777777" w:rsidR="00E51379" w:rsidRPr="00E51379" w:rsidRDefault="00E51379" w:rsidP="00E5137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2023 году запланировано отремонтировать 0,45 км. участка автомобильной дороги проспекта Центральный и 2,4 км. автомобильной дороги проспекта Энергетиков в городе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Шарыпово. На эти цели в рамках реализации государственной программы Красноярского края «Развитие транспортной системы» и подпрограммы «Дороги Красноярья» выделены   субсидии из краевого бюджета в размере 68,48 млн. рублей и из бюджета города Шарыпово 0,069 млн. рублей. </w:t>
      </w:r>
    </w:p>
    <w:p w14:paraId="064D9C5C" w14:textId="3CFC74C3" w:rsidR="00E45FA6" w:rsidRPr="003E580B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</w:t>
      </w:r>
      <w:r w:rsidR="0086687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86687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687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="0086687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предпринимателя: Шарыповский филиал </w:t>
      </w:r>
      <w:r w:rsidR="001D01D4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«Краевое АТП», </w:t>
      </w:r>
      <w:r w:rsidR="00A47154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Иноземцев М.М.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Жилейкин А.С., ИП Керимов З.Н. </w:t>
      </w:r>
    </w:p>
    <w:p w14:paraId="6A741BB5" w14:textId="5395E7D2" w:rsidR="00E45FA6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автобусных маршрутов - </w:t>
      </w:r>
      <w:r w:rsidR="00D708F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Протяженность маршрутов составляет </w:t>
      </w:r>
      <w:r w:rsidR="00DA269E">
        <w:rPr>
          <w:rFonts w:ascii="Times New Roman" w:eastAsia="Times New Roman" w:hAnsi="Times New Roman" w:cs="Times New Roman"/>
          <w:sz w:val="28"/>
          <w:szCs w:val="28"/>
          <w:lang w:eastAsia="ru-RU"/>
        </w:rPr>
        <w:t>191,5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Все жители города </w:t>
      </w:r>
      <w:r w:rsidR="00C3197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арыпово, в том числе входящих в состав </w:t>
      </w:r>
      <w:r w:rsidR="00C22D65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22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D65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поселка Горячегорск и поселка </w:t>
      </w:r>
      <w:r w:rsidR="0086687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 пользуются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регулярного автобусного сообщения с административным центром </w:t>
      </w:r>
      <w:r w:rsidR="00C3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38AF71" w14:textId="5544D276" w:rsidR="001054C2" w:rsidRDefault="001054C2" w:rsidP="001054C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численность пассажиров, перевезенных всеми видами транспорта, </w:t>
      </w:r>
      <w:r w:rsid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>470,1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Точную численность пассажиров, перевозимых транспортом города, определить не представляется возможным, т.к. информация, полученная от индивидуальных предпринимателей и обществ с ограниченной ответственностью, не всегда достоверна.</w:t>
      </w:r>
    </w:p>
    <w:p w14:paraId="5EF2301F" w14:textId="0E3CAA3A" w:rsidR="00E51379" w:rsidRPr="00E51379" w:rsidRDefault="00E51379" w:rsidP="00E5137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ассажирооборот автомобильного транспорта оценивается в размере 1</w:t>
      </w:r>
      <w:r w:rsidR="009B7D99">
        <w:rPr>
          <w:rFonts w:ascii="Times New Roman" w:eastAsia="Times New Roman" w:hAnsi="Times New Roman" w:cs="Times New Roman"/>
          <w:sz w:val="28"/>
          <w:szCs w:val="28"/>
          <w:lang w:eastAsia="ru-RU"/>
        </w:rPr>
        <w:t>8,97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 пасс.-км., или </w:t>
      </w:r>
      <w:r w:rsidR="009B7D99"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E51379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уровню 2022 года.</w:t>
      </w:r>
    </w:p>
    <w:p w14:paraId="42BB4D6D" w14:textId="77777777" w:rsidR="00E5754E" w:rsidRPr="003E580B" w:rsidRDefault="00E5754E">
      <w:pPr>
        <w:ind w:firstLine="709"/>
      </w:pPr>
    </w:p>
    <w:bookmarkEnd w:id="0"/>
    <w:p w14:paraId="5E6BAAB4" w14:textId="77777777" w:rsidR="00E45FA6" w:rsidRPr="003E580B" w:rsidRDefault="00727FFC" w:rsidP="00E5754E">
      <w:pPr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14:paraId="63809467" w14:textId="7E822331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 w:rsidRPr="003E580B">
        <w:rPr>
          <w:rFonts w:ascii="Times New Roman" w:hAnsi="Times New Roman" w:cs="Times New Roman"/>
          <w:sz w:val="28"/>
          <w:szCs w:val="28"/>
        </w:rPr>
        <w:t>ОАО «</w:t>
      </w:r>
      <w:r w:rsidRPr="003E580B">
        <w:rPr>
          <w:rFonts w:ascii="Times New Roman" w:hAnsi="Times New Roman" w:cs="Times New Roman"/>
          <w:sz w:val="28"/>
          <w:szCs w:val="28"/>
        </w:rPr>
        <w:t>Ростелеком</w:t>
      </w:r>
      <w:r w:rsidR="00727811" w:rsidRPr="003E580B">
        <w:rPr>
          <w:rFonts w:ascii="Times New Roman" w:hAnsi="Times New Roman" w:cs="Times New Roman"/>
          <w:sz w:val="28"/>
          <w:szCs w:val="28"/>
        </w:rPr>
        <w:t>», Шарыповский филиал</w:t>
      </w:r>
      <w:r w:rsidRPr="003E580B"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 w:rsidRPr="003E580B">
        <w:rPr>
          <w:rFonts w:ascii="Times New Roman" w:hAnsi="Times New Roman" w:cs="Times New Roman"/>
          <w:sz w:val="28"/>
          <w:szCs w:val="28"/>
        </w:rPr>
        <w:t>В муниципальном</w:t>
      </w:r>
      <w:r w:rsidRPr="003E580B">
        <w:rPr>
          <w:rFonts w:ascii="Times New Roman" w:hAnsi="Times New Roman" w:cs="Times New Roman"/>
          <w:sz w:val="28"/>
          <w:szCs w:val="28"/>
        </w:rPr>
        <w:t xml:space="preserve"> образовании город Шарыпово 8 </w:t>
      </w:r>
      <w:r w:rsidR="00727811" w:rsidRPr="003E580B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 w:rsidRPr="003E580B"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75646D69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86687F" w:rsidRPr="003E580B">
        <w:rPr>
          <w:rFonts w:ascii="Times New Roman" w:hAnsi="Times New Roman" w:cs="Times New Roman"/>
          <w:sz w:val="28"/>
          <w:szCs w:val="28"/>
        </w:rPr>
        <w:t>, «Теле2»</w:t>
      </w:r>
      <w:r w:rsidR="002B43B9" w:rsidRPr="003E580B">
        <w:rPr>
          <w:rFonts w:ascii="Times New Roman" w:hAnsi="Times New Roman" w:cs="Times New Roman"/>
          <w:sz w:val="28"/>
          <w:szCs w:val="28"/>
        </w:rPr>
        <w:t>, «Тинькофф»</w:t>
      </w:r>
      <w:r w:rsidRPr="003E580B">
        <w:rPr>
          <w:rFonts w:ascii="Times New Roman" w:hAnsi="Times New Roman" w:cs="Times New Roman"/>
          <w:sz w:val="28"/>
          <w:szCs w:val="28"/>
        </w:rPr>
        <w:t>.</w:t>
      </w:r>
    </w:p>
    <w:p w14:paraId="24F4BA67" w14:textId="77777777" w:rsidR="00E45FA6" w:rsidRPr="003E580B" w:rsidRDefault="00E45F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1967C7" w14:textId="77777777" w:rsidR="00E5754E" w:rsidRPr="003E580B" w:rsidRDefault="00727FFC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="00E5754E"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Малое предпринимательство</w:t>
      </w:r>
    </w:p>
    <w:p w14:paraId="3C7F71EF" w14:textId="1729B99B" w:rsidR="007062BC" w:rsidRPr="007062BC" w:rsidRDefault="007062BC" w:rsidP="007062B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062BC">
        <w:rPr>
          <w:rFonts w:ascii="Times New Roman" w:hAnsi="Times New Roman" w:cs="Times New Roman"/>
          <w:sz w:val="28"/>
          <w:szCs w:val="28"/>
        </w:rPr>
        <w:t xml:space="preserve">При формировании итогов за первое полугодие 2023 года были использованы сведения Единого реестра субъектов малого и среднего предпринимательства, ведение которого осуществляет Федеральная налоговая служба России. </w:t>
      </w:r>
    </w:p>
    <w:p w14:paraId="50EDFF66" w14:textId="13E72290" w:rsidR="00E5754E" w:rsidRPr="003E580B" w:rsidRDefault="00E5754E" w:rsidP="00E575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В январе - июне 202</w:t>
      </w:r>
      <w:r w:rsidR="00A855AF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года на территории город</w:t>
      </w:r>
      <w:r w:rsidR="006F3808">
        <w:rPr>
          <w:rFonts w:ascii="Times New Roman" w:hAnsi="Times New Roman" w:cs="Times New Roman"/>
          <w:sz w:val="28"/>
          <w:szCs w:val="28"/>
        </w:rPr>
        <w:t>а</w:t>
      </w:r>
      <w:r w:rsidRPr="003E580B">
        <w:rPr>
          <w:rFonts w:ascii="Times New Roman" w:hAnsi="Times New Roman" w:cs="Times New Roman"/>
          <w:sz w:val="28"/>
          <w:szCs w:val="28"/>
        </w:rPr>
        <w:t xml:space="preserve"> Шарыпово действовало </w:t>
      </w:r>
      <w:r w:rsidR="0086687F" w:rsidRPr="003E580B">
        <w:rPr>
          <w:rFonts w:ascii="Times New Roman" w:hAnsi="Times New Roman" w:cs="Times New Roman"/>
          <w:sz w:val="28"/>
          <w:szCs w:val="28"/>
        </w:rPr>
        <w:t>28</w:t>
      </w:r>
      <w:r w:rsidR="00A855AF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малых предприятий (с учётом микропредприятий), что составляет </w:t>
      </w:r>
      <w:r w:rsidR="00A855AF" w:rsidRPr="003E580B">
        <w:rPr>
          <w:rFonts w:ascii="Times New Roman" w:hAnsi="Times New Roman" w:cs="Times New Roman"/>
          <w:sz w:val="28"/>
          <w:szCs w:val="28"/>
        </w:rPr>
        <w:t>77,5</w:t>
      </w:r>
      <w:r w:rsidRPr="003E580B">
        <w:rPr>
          <w:rFonts w:ascii="Times New Roman" w:hAnsi="Times New Roman" w:cs="Times New Roman"/>
          <w:sz w:val="28"/>
          <w:szCs w:val="28"/>
        </w:rPr>
        <w:t xml:space="preserve">% от общей численности хозяйственных субъектов, зарегистрированных на территории муниципального образования   </w:t>
      </w:r>
      <w:r w:rsidR="0086687F" w:rsidRPr="003E580B">
        <w:rPr>
          <w:rFonts w:ascii="Times New Roman" w:hAnsi="Times New Roman" w:cs="Times New Roman"/>
          <w:sz w:val="28"/>
          <w:szCs w:val="28"/>
        </w:rPr>
        <w:t>город Шарыпово</w:t>
      </w:r>
      <w:r w:rsidRPr="003E580B">
        <w:rPr>
          <w:rFonts w:ascii="Times New Roman" w:hAnsi="Times New Roman" w:cs="Times New Roman"/>
          <w:sz w:val="28"/>
          <w:szCs w:val="28"/>
        </w:rPr>
        <w:t>.   Из общего количества организаций (юридических лиц): 30% - предприятия оптовой и розничной торговли, 21% - строительство, 16,4% - обрабатывающие производства, 4,4% - предоставление прочих коммунальных, социальных и персональных услуг, 4% -</w:t>
      </w:r>
      <w:r w:rsidR="006514A6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>здравоохранение, 2% - транспорт и связь, 3,5% -гостиницы и рестораны. Среднесписочная численность работников малых предприятий составля</w:t>
      </w:r>
      <w:r w:rsidR="002254A2">
        <w:rPr>
          <w:rFonts w:ascii="Times New Roman" w:hAnsi="Times New Roman" w:cs="Times New Roman"/>
          <w:sz w:val="28"/>
          <w:szCs w:val="28"/>
        </w:rPr>
        <w:t>ет</w:t>
      </w:r>
      <w:r w:rsidRPr="003E580B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7F35C3" w:rsidRPr="003E580B">
        <w:rPr>
          <w:rFonts w:ascii="Times New Roman" w:hAnsi="Times New Roman" w:cs="Times New Roman"/>
          <w:sz w:val="28"/>
          <w:szCs w:val="28"/>
        </w:rPr>
        <w:t xml:space="preserve"> 2</w:t>
      </w:r>
      <w:r w:rsidRPr="003E580B"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14:paraId="5D314F5E" w14:textId="1B5B1DE1" w:rsidR="00E5754E" w:rsidRPr="003E580B" w:rsidRDefault="00E5754E" w:rsidP="00E575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Общее число занятых в сфере малого и среднего бизнеса с учетом индивидуальных предпринимателей составляет </w:t>
      </w:r>
      <w:r w:rsidR="00A855AF" w:rsidRPr="003E580B">
        <w:rPr>
          <w:rFonts w:ascii="Times New Roman" w:hAnsi="Times New Roman" w:cs="Times New Roman"/>
          <w:sz w:val="28"/>
          <w:szCs w:val="28"/>
        </w:rPr>
        <w:t>20</w:t>
      </w:r>
      <w:r w:rsidRPr="003E580B">
        <w:rPr>
          <w:rFonts w:ascii="Times New Roman" w:hAnsi="Times New Roman" w:cs="Times New Roman"/>
          <w:sz w:val="28"/>
          <w:szCs w:val="28"/>
        </w:rPr>
        <w:t>,</w:t>
      </w:r>
      <w:r w:rsidR="00A855AF" w:rsidRPr="003E580B">
        <w:rPr>
          <w:rFonts w:ascii="Times New Roman" w:hAnsi="Times New Roman" w:cs="Times New Roman"/>
          <w:sz w:val="28"/>
          <w:szCs w:val="28"/>
        </w:rPr>
        <w:t>7</w:t>
      </w:r>
      <w:r w:rsidRPr="003E580B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86687F" w:rsidRPr="003E580B">
        <w:rPr>
          <w:rFonts w:ascii="Times New Roman" w:hAnsi="Times New Roman" w:cs="Times New Roman"/>
          <w:sz w:val="28"/>
          <w:szCs w:val="28"/>
        </w:rPr>
        <w:t>количества населения</w:t>
      </w:r>
      <w:r w:rsidRPr="003E580B">
        <w:rPr>
          <w:rFonts w:ascii="Times New Roman" w:hAnsi="Times New Roman" w:cs="Times New Roman"/>
          <w:sz w:val="28"/>
          <w:szCs w:val="28"/>
        </w:rPr>
        <w:t xml:space="preserve"> в трудоспособном </w:t>
      </w:r>
      <w:r w:rsidR="0086687F" w:rsidRPr="003E580B">
        <w:rPr>
          <w:rFonts w:ascii="Times New Roman" w:hAnsi="Times New Roman" w:cs="Times New Roman"/>
          <w:sz w:val="28"/>
          <w:szCs w:val="28"/>
        </w:rPr>
        <w:t>возрасте, это</w:t>
      </w:r>
      <w:r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="007F35C3" w:rsidRPr="003E580B">
        <w:rPr>
          <w:rFonts w:ascii="Times New Roman" w:hAnsi="Times New Roman" w:cs="Times New Roman"/>
          <w:sz w:val="28"/>
          <w:szCs w:val="28"/>
        </w:rPr>
        <w:t>4,4</w:t>
      </w:r>
      <w:r w:rsidR="00A855AF" w:rsidRPr="003E580B">
        <w:rPr>
          <w:rFonts w:ascii="Times New Roman" w:hAnsi="Times New Roman" w:cs="Times New Roman"/>
          <w:sz w:val="28"/>
          <w:szCs w:val="28"/>
        </w:rPr>
        <w:t>8</w:t>
      </w:r>
      <w:r w:rsidRPr="003E580B">
        <w:rPr>
          <w:rFonts w:ascii="Times New Roman" w:hAnsi="Times New Roman" w:cs="Times New Roman"/>
          <w:sz w:val="28"/>
          <w:szCs w:val="28"/>
        </w:rPr>
        <w:t xml:space="preserve"> тыс. человек, имеющих рабочие места и зарплату в </w:t>
      </w:r>
      <w:r w:rsidRPr="00202D3D">
        <w:rPr>
          <w:rFonts w:ascii="Times New Roman" w:hAnsi="Times New Roman" w:cs="Times New Roman"/>
          <w:sz w:val="28"/>
          <w:szCs w:val="28"/>
        </w:rPr>
        <w:t xml:space="preserve">среднем </w:t>
      </w:r>
      <w:r w:rsidR="0086687F" w:rsidRPr="00202D3D">
        <w:rPr>
          <w:rFonts w:ascii="Times New Roman" w:hAnsi="Times New Roman" w:cs="Times New Roman"/>
          <w:sz w:val="28"/>
          <w:szCs w:val="28"/>
        </w:rPr>
        <w:t>2</w:t>
      </w:r>
      <w:r w:rsidR="00A855AF" w:rsidRPr="00202D3D">
        <w:rPr>
          <w:rFonts w:ascii="Times New Roman" w:hAnsi="Times New Roman" w:cs="Times New Roman"/>
          <w:sz w:val="28"/>
          <w:szCs w:val="28"/>
        </w:rPr>
        <w:t>6</w:t>
      </w:r>
      <w:r w:rsidR="0086687F" w:rsidRPr="00202D3D">
        <w:rPr>
          <w:rFonts w:ascii="Times New Roman" w:hAnsi="Times New Roman" w:cs="Times New Roman"/>
          <w:sz w:val="28"/>
          <w:szCs w:val="28"/>
        </w:rPr>
        <w:t>,</w:t>
      </w:r>
      <w:r w:rsidR="00A855AF" w:rsidRPr="00202D3D">
        <w:rPr>
          <w:rFonts w:ascii="Times New Roman" w:hAnsi="Times New Roman" w:cs="Times New Roman"/>
          <w:sz w:val="28"/>
          <w:szCs w:val="28"/>
        </w:rPr>
        <w:t>0</w:t>
      </w:r>
      <w:r w:rsidRPr="003E580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02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EB951" w14:textId="5CE2813E" w:rsidR="00E5754E" w:rsidRPr="00C22D65" w:rsidRDefault="00E5754E" w:rsidP="00E575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lastRenderedPageBreak/>
        <w:t>По состоянию на 01.07.202</w:t>
      </w:r>
      <w:r w:rsidR="00A855AF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г. на территории муниципального образования осуществляли деятельность </w:t>
      </w:r>
      <w:r w:rsidR="007F35C3" w:rsidRPr="003E580B">
        <w:rPr>
          <w:rFonts w:ascii="Times New Roman" w:hAnsi="Times New Roman" w:cs="Times New Roman"/>
          <w:sz w:val="28"/>
          <w:szCs w:val="28"/>
        </w:rPr>
        <w:t>10</w:t>
      </w:r>
      <w:r w:rsidR="00A855AF" w:rsidRPr="003E580B">
        <w:rPr>
          <w:rFonts w:ascii="Times New Roman" w:hAnsi="Times New Roman" w:cs="Times New Roman"/>
          <w:sz w:val="28"/>
          <w:szCs w:val="28"/>
        </w:rPr>
        <w:t>37</w:t>
      </w:r>
      <w:r w:rsidRPr="003E580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на </w:t>
      </w:r>
      <w:r w:rsidR="00A855AF" w:rsidRPr="003E580B">
        <w:rPr>
          <w:rFonts w:ascii="Times New Roman" w:hAnsi="Times New Roman" w:cs="Times New Roman"/>
          <w:sz w:val="28"/>
          <w:szCs w:val="28"/>
        </w:rPr>
        <w:t>22</w:t>
      </w:r>
      <w:r w:rsidRPr="003E580B">
        <w:rPr>
          <w:rFonts w:ascii="Times New Roman" w:hAnsi="Times New Roman" w:cs="Times New Roman"/>
          <w:sz w:val="28"/>
          <w:szCs w:val="28"/>
        </w:rPr>
        <w:t xml:space="preserve"> ИП </w:t>
      </w:r>
      <w:r w:rsidR="007F35C3" w:rsidRPr="003E580B">
        <w:rPr>
          <w:rFonts w:ascii="Times New Roman" w:hAnsi="Times New Roman" w:cs="Times New Roman"/>
          <w:sz w:val="28"/>
          <w:szCs w:val="28"/>
        </w:rPr>
        <w:t>больше</w:t>
      </w:r>
      <w:r w:rsidRPr="003E580B">
        <w:rPr>
          <w:rFonts w:ascii="Times New Roman" w:hAnsi="Times New Roman" w:cs="Times New Roman"/>
          <w:sz w:val="28"/>
          <w:szCs w:val="28"/>
        </w:rPr>
        <w:t xml:space="preserve">, чем за аналогичный период прошлого года. (темп роста </w:t>
      </w:r>
      <w:r w:rsidR="007F35C3" w:rsidRPr="003E580B">
        <w:rPr>
          <w:rFonts w:ascii="Times New Roman" w:hAnsi="Times New Roman" w:cs="Times New Roman"/>
          <w:sz w:val="28"/>
          <w:szCs w:val="28"/>
        </w:rPr>
        <w:t>10</w:t>
      </w:r>
      <w:r w:rsidR="00A855AF" w:rsidRPr="003E580B">
        <w:rPr>
          <w:rFonts w:ascii="Times New Roman" w:hAnsi="Times New Roman" w:cs="Times New Roman"/>
          <w:sz w:val="28"/>
          <w:szCs w:val="28"/>
        </w:rPr>
        <w:t>2,2</w:t>
      </w:r>
      <w:r w:rsidRPr="003E580B">
        <w:rPr>
          <w:rFonts w:ascii="Times New Roman" w:hAnsi="Times New Roman" w:cs="Times New Roman"/>
          <w:sz w:val="28"/>
          <w:szCs w:val="28"/>
        </w:rPr>
        <w:t>% к 1 полугодию 202</w:t>
      </w:r>
      <w:r w:rsidR="00A855AF" w:rsidRPr="003E580B">
        <w:rPr>
          <w:rFonts w:ascii="Times New Roman" w:hAnsi="Times New Roman" w:cs="Times New Roman"/>
          <w:sz w:val="28"/>
          <w:szCs w:val="28"/>
        </w:rPr>
        <w:t>2</w:t>
      </w:r>
      <w:r w:rsidR="00202D3D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 xml:space="preserve">года). </w:t>
      </w:r>
      <w:r w:rsidRPr="00C22D65">
        <w:rPr>
          <w:rFonts w:ascii="Times New Roman" w:hAnsi="Times New Roman" w:cs="Times New Roman"/>
          <w:sz w:val="28"/>
          <w:szCs w:val="28"/>
        </w:rPr>
        <w:t>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</w:t>
      </w:r>
      <w:r w:rsidR="00202D3D" w:rsidRPr="00C22D65">
        <w:rPr>
          <w:rFonts w:ascii="Times New Roman" w:hAnsi="Times New Roman" w:cs="Times New Roman"/>
          <w:sz w:val="28"/>
          <w:szCs w:val="28"/>
        </w:rPr>
        <w:t>,</w:t>
      </w:r>
      <w:r w:rsidRPr="00C22D6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муниципального образования города Шарыпово». </w:t>
      </w:r>
    </w:p>
    <w:p w14:paraId="016A295D" w14:textId="77777777" w:rsidR="0003734F" w:rsidRPr="003E580B" w:rsidRDefault="0003734F" w:rsidP="0003734F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координации работы</w:t>
      </w:r>
      <w:r w:rsidRPr="003E58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взаимодействию органов власти с субъектами малого и среднего предпринимательства работает Координационный совет по развитию малого и среднего предпринимательства в городе Шарыпово на основании Постановления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Шарыпово от 15.02.2022 № 49 «О Координационном совете </w:t>
      </w:r>
      <w:r w:rsidRPr="003E58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развитию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3E58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конкуренции при Администрации города Шарыпово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C1815E" w14:textId="38EB47C5" w:rsidR="0003734F" w:rsidRDefault="0003734F" w:rsidP="0003734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программы в</w:t>
      </w:r>
      <w:r w:rsidR="00650684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</w:t>
      </w:r>
      <w:r w:rsidR="00D7127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 2023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0684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предоставлена финансовая поддержка </w:t>
      </w:r>
      <w:r w:rsidR="00D7127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</w:t>
      </w:r>
      <w:r w:rsidR="00C90C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субъект</w:t>
      </w:r>
      <w:r w:rsidR="00A00610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90C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сохранено </w:t>
      </w:r>
      <w:r w:rsidR="00D7127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мест, сумма финансирования программных мероприятий составила </w:t>
      </w:r>
      <w:r w:rsidR="00D7127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0,78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610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всего привлечено инвестици</w:t>
      </w:r>
      <w:r w:rsidR="00A00610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экономику – </w:t>
      </w:r>
      <w:r w:rsidR="00D7127D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3,08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14:paraId="554CC257" w14:textId="380C4B35" w:rsidR="006F3808" w:rsidRPr="00703072" w:rsidRDefault="006F3808" w:rsidP="006F380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</w:t>
      </w:r>
      <w:r w:rsidR="00703072"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</w:t>
      </w:r>
      <w:r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Шарыпово по итогам 2023 года оценивается в размере </w:t>
      </w:r>
      <w:r w:rsidR="00703072"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  <w:r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единиц, или </w:t>
      </w:r>
      <w:r w:rsidR="00703072"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Pr="0070307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уровню 2022 года, что обусловлено увеличением количества индивидуальных предпринимателей, в том числе за счет возможности регистрации в качестве налогоплательщика налога на профессиональный доход.</w:t>
      </w:r>
    </w:p>
    <w:p w14:paraId="7CC86097" w14:textId="0B3B5E98" w:rsidR="006F3808" w:rsidRPr="00703072" w:rsidRDefault="006F3808" w:rsidP="006F380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субъектов МСП (без индивидуальных предпринимателей) на конец 2023 года оценивается в </w:t>
      </w:r>
      <w:r w:rsidR="001028C3" w:rsidRP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4,63</w:t>
      </w:r>
      <w:r w:rsidRP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или 100,</w:t>
      </w:r>
      <w:r w:rsidR="001028C3" w:rsidRP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уровню соответствующего периода 2022 года.</w:t>
      </w:r>
    </w:p>
    <w:p w14:paraId="448819AE" w14:textId="02D0F13E" w:rsidR="00A17881" w:rsidRDefault="00A17881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447FC0" w14:textId="77777777" w:rsidR="00B014CE" w:rsidRPr="003E580B" w:rsidRDefault="00B014CE" w:rsidP="00B014C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7213A19F" w14:textId="77777777" w:rsidR="00B014CE" w:rsidRDefault="00B014CE" w:rsidP="00B014CE">
      <w:pPr>
        <w:tabs>
          <w:tab w:val="left" w:pos="0"/>
        </w:tabs>
        <w:ind w:firstLine="709"/>
        <w:rPr>
          <w:rFonts w:ascii="Times New Roman CYR" w:hAnsi="Times New Roman CYR" w:cs="Times New Roman CYR"/>
          <w:sz w:val="16"/>
          <w:szCs w:val="16"/>
        </w:rPr>
      </w:pPr>
      <w:r w:rsidRPr="00BC0D56">
        <w:rPr>
          <w:rFonts w:ascii="Times New Roman CYR" w:hAnsi="Times New Roman CYR" w:cs="Times New Roman CYR"/>
          <w:sz w:val="28"/>
          <w:szCs w:val="28"/>
        </w:rPr>
        <w:t>Состояние торговли определяется платёжеспособным спросом, структурой потребительских предпочтений, ожиданиями населения, которые напрямую зависят от экономической ситуации в стране и в регионе.</w:t>
      </w:r>
      <w:r w:rsidRPr="00BC0D56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14:paraId="0CE42953" w14:textId="3BA34023" w:rsidR="00B014CE" w:rsidRPr="00AE6416" w:rsidRDefault="00B014CE" w:rsidP="00B014CE">
      <w:pPr>
        <w:tabs>
          <w:tab w:val="left" w:pos="0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325DD7">
        <w:rPr>
          <w:rFonts w:ascii="Times New Roman CYR" w:hAnsi="Times New Roman CYR" w:cs="Times New Roman CYR"/>
          <w:sz w:val="28"/>
          <w:szCs w:val="28"/>
        </w:rPr>
        <w:t>По итогам первого полугодия 2023 года оборот розничной торговли</w:t>
      </w:r>
      <w:r w:rsidRPr="00325DD7">
        <w:rPr>
          <w:rFonts w:ascii="Calibri" w:hAnsi="Calibri" w:cs="Calibri"/>
        </w:rPr>
        <w:t xml:space="preserve"> </w:t>
      </w:r>
      <w:r w:rsidRPr="000C613F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>
        <w:rPr>
          <w:rFonts w:ascii="Times New Roman CYR" w:hAnsi="Times New Roman CYR" w:cs="Times New Roman CYR"/>
          <w:sz w:val="28"/>
          <w:szCs w:val="28"/>
        </w:rPr>
        <w:t>2219,4</w:t>
      </w:r>
      <w:r w:rsidRPr="000C613F">
        <w:rPr>
          <w:rFonts w:ascii="Times New Roman CYR" w:hAnsi="Times New Roman CYR" w:cs="Times New Roman CYR"/>
          <w:sz w:val="28"/>
          <w:szCs w:val="28"/>
        </w:rPr>
        <w:t> мл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 w:rsidRPr="000C613F">
        <w:rPr>
          <w:rFonts w:ascii="Times New Roman CYR" w:hAnsi="Times New Roman CYR" w:cs="Times New Roman CYR"/>
          <w:sz w:val="28"/>
          <w:szCs w:val="28"/>
        </w:rPr>
        <w:t xml:space="preserve"> рублей с увеличением в сопоставимых ценах на </w:t>
      </w:r>
      <w:r w:rsidR="00AE6416">
        <w:rPr>
          <w:rFonts w:ascii="Times New Roman CYR" w:hAnsi="Times New Roman CYR" w:cs="Times New Roman CYR"/>
          <w:sz w:val="28"/>
          <w:szCs w:val="28"/>
        </w:rPr>
        <w:t>9</w:t>
      </w:r>
      <w:r w:rsidRPr="000C613F">
        <w:rPr>
          <w:rFonts w:ascii="Times New Roman CYR" w:hAnsi="Times New Roman CYR" w:cs="Times New Roman CYR"/>
          <w:sz w:val="28"/>
          <w:szCs w:val="28"/>
        </w:rPr>
        <w:t>,5</w:t>
      </w:r>
      <w:r w:rsidRPr="000C613F">
        <w:rPr>
          <w:sz w:val="28"/>
          <w:szCs w:val="28"/>
        </w:rPr>
        <w:t> </w:t>
      </w:r>
      <w:r w:rsidRPr="000C613F">
        <w:rPr>
          <w:rFonts w:ascii="Times New Roman CYR" w:hAnsi="Times New Roman CYR" w:cs="Times New Roman CYR"/>
          <w:sz w:val="28"/>
          <w:szCs w:val="28"/>
        </w:rPr>
        <w:t>%</w:t>
      </w:r>
      <w:r w:rsidR="00AE6416">
        <w:rPr>
          <w:rFonts w:ascii="Times New Roman CYR" w:hAnsi="Times New Roman CYR" w:cs="Times New Roman CYR"/>
          <w:sz w:val="28"/>
          <w:szCs w:val="28"/>
        </w:rPr>
        <w:t>.</w:t>
      </w:r>
      <w:r w:rsidRPr="000C61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6416">
        <w:rPr>
          <w:rFonts w:ascii="Times New Roman CYR" w:hAnsi="Times New Roman CYR" w:cs="Times New Roman CYR"/>
          <w:sz w:val="28"/>
          <w:szCs w:val="28"/>
        </w:rPr>
        <w:t>Оборот розничной торговли сформирован предприятиями малого и среднего бизнеса, в том числе индивидуальными предпринимателями.</w:t>
      </w:r>
    </w:p>
    <w:p w14:paraId="28120110" w14:textId="77777777" w:rsidR="00B014CE" w:rsidRPr="00BF344D" w:rsidRDefault="00B014CE" w:rsidP="00B014CE">
      <w:pPr>
        <w:tabs>
          <w:tab w:val="left" w:pos="0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AE6416">
        <w:rPr>
          <w:rFonts w:ascii="Times New Roman CYR" w:hAnsi="Times New Roman CYR" w:cs="Times New Roman CYR"/>
          <w:sz w:val="28"/>
          <w:szCs w:val="28"/>
        </w:rPr>
        <w:t>Развитие торговли в городе определяющим образом обуславливается темпами роста доходов населения и ограничено сравнительно более низким уровнем жизни, чем в среднем по краю, так же в городе существуют фирмы по привлечению работников вахтовым методом с других регионов на строительство</w:t>
      </w:r>
      <w:r>
        <w:rPr>
          <w:sz w:val="28"/>
          <w:szCs w:val="28"/>
        </w:rPr>
        <w:t xml:space="preserve"> </w:t>
      </w:r>
      <w:r w:rsidRPr="00BF344D">
        <w:rPr>
          <w:rFonts w:ascii="Times New Roman CYR" w:hAnsi="Times New Roman CYR" w:cs="Times New Roman CYR"/>
          <w:sz w:val="28"/>
          <w:szCs w:val="28"/>
        </w:rPr>
        <w:t>объектов, поэтому часть денежной массы уходит из города в регионы, где проживают работники по найму.</w:t>
      </w:r>
    </w:p>
    <w:p w14:paraId="55BF8739" w14:textId="77777777" w:rsidR="00B014CE" w:rsidRPr="00BF344D" w:rsidRDefault="00B014CE" w:rsidP="00BF344D">
      <w:pPr>
        <w:tabs>
          <w:tab w:val="left" w:pos="0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BF344D">
        <w:rPr>
          <w:rFonts w:ascii="Times New Roman CYR" w:hAnsi="Times New Roman CYR" w:cs="Times New Roman CYR"/>
          <w:sz w:val="28"/>
          <w:szCs w:val="28"/>
        </w:rPr>
        <w:lastRenderedPageBreak/>
        <w:t>Оборот розничной торговли опережает своим ростом денежные доходы населения, это связано с участием в росте товарооборота приезжих с других регионов (Кемеровская область, Красноярский край и т.д.) отдыхающих в летний период, т.к. рядом с городом Шарыпово находятся места для отдыха (базы отдыха, пляжи и т.д.).</w:t>
      </w:r>
    </w:p>
    <w:p w14:paraId="2FB36954" w14:textId="77777777" w:rsidR="00B014CE" w:rsidRPr="00BF344D" w:rsidRDefault="00B014CE" w:rsidP="00BF344D">
      <w:pPr>
        <w:tabs>
          <w:tab w:val="left" w:pos="0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BF344D">
        <w:rPr>
          <w:rFonts w:ascii="Times New Roman CYR" w:hAnsi="Times New Roman CYR" w:cs="Times New Roman CYR"/>
          <w:sz w:val="28"/>
          <w:szCs w:val="28"/>
        </w:rPr>
        <w:t>Вновь создаваемые предприятия и индивидуальные предприниматели в подавляющем большинстве ориентированы на торгово-коммерческую деятельность и сферу услуг. Вследствие чего, потребительский рынок в городе удовлетворяет потребностям жителей в товарах и услугах различной направленности.</w:t>
      </w:r>
    </w:p>
    <w:p w14:paraId="2816C72F" w14:textId="10DC8A45" w:rsidR="00B014CE" w:rsidRPr="00BF344D" w:rsidRDefault="00B014CE" w:rsidP="00BF344D">
      <w:pPr>
        <w:tabs>
          <w:tab w:val="left" w:pos="0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BF344D">
        <w:rPr>
          <w:rFonts w:ascii="Times New Roman CYR" w:hAnsi="Times New Roman CYR" w:cs="Times New Roman CYR"/>
          <w:sz w:val="28"/>
          <w:szCs w:val="28"/>
        </w:rPr>
        <w:t xml:space="preserve"> По оценке в 2023 году розничный товарооборот достигнет показателя 9415,15 млн. рублей.</w:t>
      </w:r>
    </w:p>
    <w:p w14:paraId="30A727F3" w14:textId="77777777" w:rsidR="00BF344D" w:rsidRDefault="00BF344D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3B6C7C" w14:textId="6F83DC4B" w:rsidR="00E5754E" w:rsidRPr="003E580B" w:rsidRDefault="00E5754E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21BDA1AC" w14:textId="5048C168" w:rsidR="00E5754E" w:rsidRPr="003E580B" w:rsidRDefault="00E5754E" w:rsidP="00E5754E">
      <w:pPr>
        <w:ind w:firstLine="709"/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По состоянию на 01.07.202</w:t>
      </w:r>
      <w:r w:rsidR="0064075F" w:rsidRPr="003E580B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года на территории город</w:t>
      </w:r>
      <w:r w:rsidR="00C3197C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Шарыпово сеть предприятий общественного питания насчитывало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145F74" w:rsidRPr="003E580B">
        <w:rPr>
          <w:rFonts w:ascii="Times New Roman CYR" w:hAnsi="Times New Roman CYR" w:cs="Times New Roman CYR"/>
          <w:sz w:val="28"/>
          <w:szCs w:val="28"/>
          <w:u w:color="FF0000"/>
        </w:rPr>
        <w:t>3</w:t>
      </w:r>
      <w:r w:rsidR="00AA7B31" w:rsidRPr="003E580B">
        <w:rPr>
          <w:rFonts w:ascii="Times New Roman CYR" w:hAnsi="Times New Roman CYR" w:cs="Times New Roman CYR"/>
          <w:sz w:val="28"/>
          <w:szCs w:val="28"/>
          <w:u w:color="FF0000"/>
        </w:rPr>
        <w:t>7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</w:t>
      </w:r>
      <w:r w:rsidR="002254A2">
        <w:rPr>
          <w:rFonts w:ascii="Times New Roman CYR" w:hAnsi="Times New Roman CYR" w:cs="Times New Roman CYR"/>
          <w:sz w:val="28"/>
          <w:szCs w:val="28"/>
          <w:u w:color="FF0000"/>
        </w:rPr>
        <w:t>ов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на 203</w:t>
      </w:r>
      <w:r w:rsidR="00145F74" w:rsidRPr="003E580B"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посадочных мест</w:t>
      </w:r>
      <w:r w:rsidR="00C90C88">
        <w:rPr>
          <w:rFonts w:ascii="Times New Roman CYR" w:hAnsi="Times New Roman CYR" w:cs="Times New Roman CYR"/>
          <w:sz w:val="28"/>
          <w:szCs w:val="28"/>
          <w:u w:color="FF0000"/>
        </w:rPr>
        <w:t>а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>, с площадью обслуживания 17841,27 м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2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в т.ч. 1</w:t>
      </w:r>
      <w:r w:rsidR="00AA7B31" w:rsidRPr="003E580B">
        <w:rPr>
          <w:rFonts w:ascii="Times New Roman CYR" w:hAnsi="Times New Roman CYR" w:cs="Times New Roman CYR"/>
          <w:sz w:val="28"/>
          <w:szCs w:val="28"/>
          <w:u w:color="FF0000"/>
        </w:rPr>
        <w:t>6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ресторанов, кафе, буфетов, баров на 6</w:t>
      </w:r>
      <w:r w:rsidR="00F45BAB" w:rsidRPr="003E580B">
        <w:rPr>
          <w:rFonts w:ascii="Times New Roman CYR" w:hAnsi="Times New Roman CYR" w:cs="Times New Roman CYR"/>
          <w:sz w:val="28"/>
          <w:szCs w:val="28"/>
          <w:u w:color="FF0000"/>
        </w:rPr>
        <w:t>24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посадочных мест</w:t>
      </w:r>
      <w:r w:rsidR="00F45BAB" w:rsidRPr="003E580B">
        <w:rPr>
          <w:rFonts w:ascii="Times New Roman CYR" w:hAnsi="Times New Roman CYR" w:cs="Times New Roman CYR"/>
          <w:sz w:val="28"/>
          <w:szCs w:val="28"/>
          <w:u w:color="FF0000"/>
        </w:rPr>
        <w:t>а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r w:rsidR="00AA7B31" w:rsidRPr="003E580B">
        <w:rPr>
          <w:rFonts w:ascii="Times New Roman CYR" w:hAnsi="Times New Roman CYR" w:cs="Times New Roman CYR"/>
          <w:sz w:val="28"/>
          <w:szCs w:val="28"/>
          <w:u w:color="FF0000"/>
        </w:rPr>
        <w:t>11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столовых и закусочных на 128 посадочных мест, 10 столовых находящихся на балансе учебных заведений, организаций, промышленных предприятий на 1280 посадочных мест.</w:t>
      </w:r>
    </w:p>
    <w:p w14:paraId="1E2F3723" w14:textId="782597E0" w:rsidR="00E5754E" w:rsidRDefault="00E5754E" w:rsidP="00E5754E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Общий оборот общественного питания за январь-июнь 202</w:t>
      </w:r>
      <w:r w:rsidR="00AA7B31" w:rsidRPr="003E580B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года составил </w:t>
      </w:r>
      <w:r w:rsidR="00AA7B31" w:rsidRPr="003E580B">
        <w:rPr>
          <w:rFonts w:ascii="Times New Roman" w:hAnsi="Times New Roman" w:cs="Times New Roman"/>
          <w:sz w:val="28"/>
          <w:szCs w:val="28"/>
          <w:u w:color="FF0000"/>
        </w:rPr>
        <w:t>23,2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млн. рублей, наблюдается </w:t>
      </w:r>
      <w:r w:rsidR="0003734F" w:rsidRPr="003E580B">
        <w:rPr>
          <w:rFonts w:ascii="Times New Roman" w:hAnsi="Times New Roman" w:cs="Times New Roman"/>
          <w:sz w:val="28"/>
          <w:szCs w:val="28"/>
          <w:u w:color="FF0000"/>
        </w:rPr>
        <w:t>рост к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уровню 202</w:t>
      </w:r>
      <w:r w:rsidR="00AA7B31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C90C8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года в действующих ценах на </w:t>
      </w:r>
      <w:r w:rsidR="00AA7B31" w:rsidRPr="003E580B">
        <w:rPr>
          <w:rFonts w:ascii="Times New Roman" w:hAnsi="Times New Roman" w:cs="Times New Roman"/>
          <w:sz w:val="28"/>
          <w:szCs w:val="28"/>
          <w:u w:color="FF0000"/>
        </w:rPr>
        <w:t>28</w:t>
      </w:r>
      <w:r w:rsidR="00BC2870" w:rsidRPr="003E580B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AA7B31" w:rsidRPr="003E580B">
        <w:rPr>
          <w:rFonts w:ascii="Times New Roman" w:hAnsi="Times New Roman" w:cs="Times New Roman"/>
          <w:sz w:val="28"/>
          <w:szCs w:val="28"/>
          <w:u w:color="FF0000"/>
        </w:rPr>
        <w:t>2%.</w:t>
      </w:r>
    </w:p>
    <w:p w14:paraId="6A05D18D" w14:textId="52B5D483" w:rsidR="001028C3" w:rsidRPr="00B91915" w:rsidRDefault="001028C3" w:rsidP="001028C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372B41">
        <w:rPr>
          <w:rFonts w:ascii="Times New Roman CYR" w:hAnsi="Times New Roman CYR" w:cs="Times New Roman CYR"/>
          <w:sz w:val="28"/>
          <w:szCs w:val="28"/>
        </w:rPr>
        <w:t xml:space="preserve">По оценке оборот общественного </w:t>
      </w:r>
      <w:r w:rsidRPr="00B91915">
        <w:rPr>
          <w:rFonts w:ascii="Times New Roman CYR" w:hAnsi="Times New Roman CYR" w:cs="Times New Roman CYR"/>
          <w:sz w:val="28"/>
          <w:szCs w:val="28"/>
        </w:rPr>
        <w:t xml:space="preserve">питания в 2023 году достигнет </w:t>
      </w:r>
      <w:r>
        <w:rPr>
          <w:rFonts w:ascii="Times New Roman CYR" w:hAnsi="Times New Roman CYR" w:cs="Times New Roman CYR"/>
          <w:sz w:val="28"/>
          <w:szCs w:val="28"/>
        </w:rPr>
        <w:t>9415,15</w:t>
      </w:r>
      <w:r w:rsidRPr="00B91915">
        <w:rPr>
          <w:rFonts w:ascii="Times New Roman CYR" w:hAnsi="Times New Roman CYR" w:cs="Times New Roman CYR"/>
          <w:sz w:val="28"/>
          <w:szCs w:val="28"/>
        </w:rPr>
        <w:t> мл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 w:rsidRPr="00B91915">
        <w:rPr>
          <w:rFonts w:ascii="Times New Roman CYR" w:hAnsi="Times New Roman CYR" w:cs="Times New Roman CYR"/>
          <w:sz w:val="28"/>
          <w:szCs w:val="28"/>
        </w:rPr>
        <w:t xml:space="preserve"> рублей с увеличе</w:t>
      </w:r>
      <w:r>
        <w:rPr>
          <w:rFonts w:ascii="Times New Roman CYR" w:hAnsi="Times New Roman CYR" w:cs="Times New Roman CYR"/>
          <w:sz w:val="28"/>
          <w:szCs w:val="28"/>
        </w:rPr>
        <w:t>нием в сопоставимых ценах на 4,73</w:t>
      </w:r>
      <w:r w:rsidRPr="00B91915">
        <w:rPr>
          <w:rFonts w:ascii="Times New Roman CYR" w:hAnsi="Times New Roman CYR" w:cs="Times New Roman CYR"/>
          <w:sz w:val="28"/>
          <w:szCs w:val="28"/>
        </w:rPr>
        <w:t> % к уровню предыдущего года.</w:t>
      </w:r>
    </w:p>
    <w:p w14:paraId="6C9DC7C5" w14:textId="77777777" w:rsidR="001028C3" w:rsidRDefault="001028C3" w:rsidP="00E5754E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2A53B743" w14:textId="7410925F" w:rsidR="00E45FA6" w:rsidRPr="003E580B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Демографическая ситуация</w:t>
      </w:r>
    </w:p>
    <w:p w14:paraId="68AA41F4" w14:textId="4F5DCEC7" w:rsidR="00E45FA6" w:rsidRPr="003E580B" w:rsidRDefault="00727FFC" w:rsidP="00452291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Демографическая ситуация в городе Шарыпово характеризуется продолжающимся процессом убыли населения: превышение смертности над рождаемостью</w:t>
      </w:r>
      <w:r w:rsidR="006B764C" w:rsidRPr="003E580B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35EAECA2" w14:textId="18E4ADE6" w:rsidR="00E45FA6" w:rsidRPr="003E580B" w:rsidRDefault="0038736D" w:rsidP="00AE5CCA">
      <w:pPr>
        <w:ind w:firstLine="708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По </w:t>
      </w:r>
      <w:r w:rsidRPr="00C55601">
        <w:rPr>
          <w:rFonts w:ascii="Times New Roman" w:hAnsi="Times New Roman" w:cs="Times New Roman"/>
          <w:sz w:val="28"/>
          <w:szCs w:val="28"/>
        </w:rPr>
        <w:t>предварительной оценке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, 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среднегодовая численность населения за </w:t>
      </w:r>
      <w:r w:rsidR="006B764C" w:rsidRPr="003E580B">
        <w:rPr>
          <w:rFonts w:ascii="Times New Roman" w:hAnsi="Times New Roman" w:cs="Times New Roman"/>
          <w:sz w:val="28"/>
          <w:szCs w:val="28"/>
          <w:u w:color="FF0000"/>
        </w:rPr>
        <w:t>1 полугодие 2023 г. уменьшилась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на 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40</w:t>
      </w:r>
      <w:r w:rsidR="006B764C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и составила </w:t>
      </w:r>
      <w:r w:rsidR="006B764C" w:rsidRPr="003E580B">
        <w:rPr>
          <w:rFonts w:ascii="Times New Roman" w:hAnsi="Times New Roman" w:cs="Times New Roman"/>
          <w:sz w:val="28"/>
          <w:szCs w:val="28"/>
          <w:u w:color="FF0000"/>
        </w:rPr>
        <w:t>41012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чел., или 99,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03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>% к предыдущему году.</w:t>
      </w:r>
      <w:r w:rsidR="00AE5CCA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В </w:t>
      </w:r>
      <w:r w:rsidR="00DA269E">
        <w:rPr>
          <w:rFonts w:ascii="Times New Roman" w:hAnsi="Times New Roman" w:cs="Times New Roman"/>
          <w:sz w:val="28"/>
          <w:szCs w:val="28"/>
          <w:u w:color="FF0000"/>
        </w:rPr>
        <w:t>первом полугодии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родилось </w:t>
      </w:r>
      <w:r w:rsidR="00C16952" w:rsidRPr="003E580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75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малышей, умерло – </w:t>
      </w:r>
      <w:r w:rsidR="00871B85" w:rsidRPr="003E580B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17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человек, естественная убыль составила </w:t>
      </w:r>
      <w:r w:rsidR="00871B85" w:rsidRPr="003E580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42</w:t>
      </w:r>
      <w:r w:rsidR="00740B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056BA" w:rsidRPr="003E580B">
        <w:rPr>
          <w:rFonts w:ascii="Times New Roman" w:hAnsi="Times New Roman" w:cs="Times New Roman"/>
          <w:sz w:val="28"/>
          <w:szCs w:val="28"/>
          <w:u w:color="FF0000"/>
        </w:rPr>
        <w:t>ч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>еловек</w:t>
      </w:r>
      <w:r w:rsidR="00DA269E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, коэффициент естественного прироста составил «– 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7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>»</w:t>
      </w:r>
      <w:r w:rsidR="00740BFC" w:rsidRPr="003E580B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1084D86C" w14:textId="08B5AF16" w:rsidR="00E45FA6" w:rsidRPr="003E580B" w:rsidRDefault="00727FFC" w:rsidP="00452291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b/>
          <w:bCs/>
          <w:i/>
          <w:iCs/>
          <w:sz w:val="28"/>
          <w:szCs w:val="28"/>
          <w:u w:color="FF0000"/>
        </w:rPr>
        <w:t>Миграция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является </w:t>
      </w:r>
      <w:r w:rsidR="00AE5CCA">
        <w:rPr>
          <w:rFonts w:ascii="Times New Roman" w:hAnsi="Times New Roman" w:cs="Times New Roman"/>
          <w:sz w:val="28"/>
          <w:szCs w:val="28"/>
          <w:u w:color="FF0000"/>
        </w:rPr>
        <w:t>о</w:t>
      </w:r>
      <w:r w:rsidR="00AE5CCA" w:rsidRPr="00AE5CCA">
        <w:rPr>
          <w:rFonts w:ascii="Times New Roman" w:hAnsi="Times New Roman" w:cs="Times New Roman"/>
          <w:sz w:val="28"/>
          <w:szCs w:val="28"/>
          <w:u w:color="FF0000"/>
        </w:rPr>
        <w:t>дним из основных факторов, влияющих на изменение численности населения</w:t>
      </w:r>
      <w:r w:rsidR="00AE5CCA">
        <w:rPr>
          <w:rFonts w:ascii="Times New Roman" w:hAnsi="Times New Roman" w:cs="Times New Roman"/>
          <w:sz w:val="28"/>
          <w:szCs w:val="28"/>
          <w:u w:color="FF0000"/>
        </w:rPr>
        <w:t>. В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DA269E">
        <w:rPr>
          <w:rFonts w:ascii="Times New Roman" w:hAnsi="Times New Roman" w:cs="Times New Roman"/>
          <w:sz w:val="28"/>
          <w:szCs w:val="28"/>
          <w:u w:color="FF0000"/>
        </w:rPr>
        <w:t xml:space="preserve">отчетном </w:t>
      </w:r>
      <w:r w:rsidR="00AE5CCA">
        <w:rPr>
          <w:rFonts w:ascii="Times New Roman" w:hAnsi="Times New Roman" w:cs="Times New Roman"/>
          <w:sz w:val="28"/>
          <w:szCs w:val="28"/>
          <w:u w:color="FF0000"/>
        </w:rPr>
        <w:t>периоде</w:t>
      </w:r>
      <w:r w:rsidR="00AE5CCA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наблюдался</w:t>
      </w:r>
      <w:r w:rsidR="00727811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миграционн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ый</w:t>
      </w:r>
      <w:r w:rsidR="009C1AE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1F1EF9" w:rsidRPr="003E580B">
        <w:rPr>
          <w:rFonts w:ascii="Times New Roman" w:hAnsi="Times New Roman" w:cs="Times New Roman"/>
          <w:sz w:val="28"/>
          <w:szCs w:val="28"/>
          <w:u w:color="FF0000"/>
        </w:rPr>
        <w:t>рост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: 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на территорию </w:t>
      </w:r>
      <w:r w:rsidR="00AE5CCA" w:rsidRPr="00AE5CCA">
        <w:rPr>
          <w:rFonts w:ascii="Times New Roman" w:hAnsi="Times New Roman" w:cs="Times New Roman"/>
          <w:sz w:val="28"/>
          <w:szCs w:val="28"/>
          <w:u w:color="FF0000"/>
        </w:rPr>
        <w:t>города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 прибыло </w:t>
      </w:r>
      <w:r w:rsidR="00012251" w:rsidRPr="00AE5CCA">
        <w:rPr>
          <w:rFonts w:ascii="Times New Roman" w:hAnsi="Times New Roman" w:cs="Times New Roman"/>
          <w:sz w:val="28"/>
          <w:szCs w:val="28"/>
          <w:u w:color="FF0000"/>
        </w:rPr>
        <w:t>923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9C1AEC" w:rsidRPr="00AE5CCA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, убыло – </w:t>
      </w:r>
      <w:r w:rsidR="00012251" w:rsidRPr="00AE5CCA">
        <w:rPr>
          <w:rFonts w:ascii="Times New Roman" w:hAnsi="Times New Roman" w:cs="Times New Roman"/>
          <w:sz w:val="28"/>
          <w:szCs w:val="28"/>
          <w:u w:color="FF0000"/>
        </w:rPr>
        <w:t>793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012251" w:rsidRPr="00AE5CCA">
        <w:rPr>
          <w:rFonts w:ascii="Times New Roman" w:hAnsi="Times New Roman" w:cs="Times New Roman"/>
          <w:sz w:val="28"/>
          <w:szCs w:val="28"/>
          <w:u w:color="FF0000"/>
        </w:rPr>
        <w:t>а,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 сальдо миграции составило </w:t>
      </w:r>
      <w:r w:rsidR="00650684" w:rsidRPr="00AE5CCA">
        <w:rPr>
          <w:rFonts w:ascii="Times New Roman" w:hAnsi="Times New Roman" w:cs="Times New Roman"/>
          <w:sz w:val="28"/>
          <w:szCs w:val="28"/>
          <w:u w:color="FF0000"/>
        </w:rPr>
        <w:t>«</w:t>
      </w:r>
      <w:r w:rsidR="00DA269E" w:rsidRPr="00AE5CCA">
        <w:rPr>
          <w:rFonts w:ascii="Times New Roman" w:hAnsi="Times New Roman" w:cs="Times New Roman"/>
          <w:sz w:val="28"/>
          <w:szCs w:val="28"/>
          <w:u w:color="FF0000"/>
        </w:rPr>
        <w:t>+</w:t>
      </w:r>
      <w:r w:rsidR="00012251" w:rsidRPr="00AE5CCA">
        <w:rPr>
          <w:rFonts w:ascii="Times New Roman" w:hAnsi="Times New Roman" w:cs="Times New Roman"/>
          <w:sz w:val="28"/>
          <w:szCs w:val="28"/>
          <w:u w:color="FF0000"/>
        </w:rPr>
        <w:t>130</w:t>
      </w:r>
      <w:r w:rsidR="00650684" w:rsidRPr="00AE5CCA">
        <w:rPr>
          <w:rFonts w:ascii="Times New Roman" w:hAnsi="Times New Roman" w:cs="Times New Roman"/>
          <w:sz w:val="28"/>
          <w:szCs w:val="28"/>
          <w:u w:color="FF0000"/>
        </w:rPr>
        <w:t>»</w:t>
      </w:r>
      <w:r w:rsidRPr="00AE5CCA">
        <w:rPr>
          <w:rFonts w:ascii="Times New Roman" w:hAnsi="Times New Roman" w:cs="Times New Roman"/>
          <w:sz w:val="28"/>
          <w:szCs w:val="28"/>
          <w:u w:color="FF0000"/>
        </w:rPr>
        <w:t xml:space="preserve"> человек.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 </w:t>
      </w:r>
    </w:p>
    <w:p w14:paraId="536F6B58" w14:textId="4F04B2EB" w:rsidR="00E45FA6" w:rsidRPr="003E580B" w:rsidRDefault="00727FFC" w:rsidP="00452291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lastRenderedPageBreak/>
        <w:t>обстоятельств</w:t>
      </w:r>
      <w:r w:rsidR="00214152" w:rsidRPr="003E580B">
        <w:rPr>
          <w:rFonts w:ascii="Times New Roman" w:hAnsi="Times New Roman" w:cs="Times New Roman"/>
          <w:sz w:val="28"/>
          <w:szCs w:val="28"/>
          <w:u w:color="FF0000"/>
        </w:rPr>
        <w:t>,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уезжают за пределы города в связи с отсутствием постоянной работы</w:t>
      </w:r>
      <w:r w:rsidR="009574B5">
        <w:rPr>
          <w:rFonts w:ascii="Times New Roman" w:hAnsi="Times New Roman" w:cs="Times New Roman"/>
          <w:sz w:val="28"/>
          <w:szCs w:val="28"/>
          <w:u w:color="FF0000"/>
        </w:rPr>
        <w:t>,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9574B5">
        <w:rPr>
          <w:rFonts w:ascii="Times New Roman" w:hAnsi="Times New Roman" w:cs="Times New Roman"/>
          <w:sz w:val="28"/>
          <w:szCs w:val="28"/>
          <w:u w:color="FF0000"/>
        </w:rPr>
        <w:t xml:space="preserve">выездом </w:t>
      </w:r>
      <w:r w:rsidR="00FD552A">
        <w:rPr>
          <w:rFonts w:ascii="Times New Roman" w:hAnsi="Times New Roman" w:cs="Times New Roman"/>
          <w:sz w:val="28"/>
          <w:szCs w:val="28"/>
          <w:u w:color="FF0000"/>
        </w:rPr>
        <w:t xml:space="preserve">на </w:t>
      </w:r>
      <w:r w:rsidR="00FD552A" w:rsidRPr="003E580B">
        <w:rPr>
          <w:rFonts w:ascii="Times New Roman" w:hAnsi="Times New Roman" w:cs="Times New Roman"/>
          <w:sz w:val="28"/>
          <w:szCs w:val="28"/>
          <w:u w:color="FF0000"/>
        </w:rPr>
        <w:t>учебу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, хотя постоянную прописку имеют в городе, что является особенностью проживания в нашем городе. </w:t>
      </w:r>
    </w:p>
    <w:p w14:paraId="098B7FF8" w14:textId="77777777" w:rsidR="00E5754E" w:rsidRPr="003E580B" w:rsidRDefault="00E5754E" w:rsidP="00452291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1E67BE3F" w14:textId="77777777" w:rsidR="00E45FA6" w:rsidRPr="003E580B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</w:t>
      </w:r>
    </w:p>
    <w:p w14:paraId="0CFA3B26" w14:textId="77C0B281" w:rsidR="00E45FA6" w:rsidRPr="003E580B" w:rsidRDefault="009E0ED2">
      <w:pPr>
        <w:widowControl w:val="0"/>
        <w:ind w:right="22" w:firstLine="720"/>
      </w:pPr>
      <w:r>
        <w:rPr>
          <w:rFonts w:ascii="Times New Roman" w:hAnsi="Times New Roman" w:cs="Times New Roman"/>
          <w:sz w:val="28"/>
          <w:szCs w:val="28"/>
          <w:u w:color="FF0000"/>
        </w:rPr>
        <w:t>В первом полугодии ч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исленность трудовых ресурсов населения составила </w:t>
      </w:r>
      <w:r w:rsidR="00C63F6C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BF131E" w:rsidRPr="003E580B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60</w:t>
      </w:r>
      <w:r w:rsidR="00B87EB8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т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ыс. человек. В экономике муниципального образования занято </w:t>
      </w:r>
      <w:r w:rsidR="00C63F6C" w:rsidRPr="003E580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7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61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тыс. человек, среднесписочная численность работников списочного состава 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6275</w:t>
      </w:r>
      <w:r w:rsidR="00871B85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>человек, снижение к аналогичному периоду 20</w:t>
      </w:r>
      <w:r w:rsidR="00871B85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BF131E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года составило 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4,8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%. </w:t>
      </w:r>
    </w:p>
    <w:p w14:paraId="121149EB" w14:textId="56004ED8" w:rsidR="00BF131E" w:rsidRPr="003E580B" w:rsidRDefault="00685892" w:rsidP="00BF055B">
      <w:pPr>
        <w:ind w:firstLine="709"/>
        <w:rPr>
          <w:rFonts w:ascii="Times New Roman" w:hAnsi="Times New Roman" w:cs="Times New Roman"/>
          <w:color w:val="FF0000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По состоянию на 01 июля 202</w:t>
      </w:r>
      <w:r w:rsidR="00AC6DDD" w:rsidRPr="003E580B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года численность безработных граждан составила </w:t>
      </w:r>
      <w:r w:rsidR="009F2BC8" w:rsidRPr="003E580B">
        <w:rPr>
          <w:rFonts w:ascii="Times New Roman" w:hAnsi="Times New Roman" w:cs="Times New Roman"/>
          <w:sz w:val="28"/>
          <w:szCs w:val="28"/>
          <w:u w:color="FF0000"/>
        </w:rPr>
        <w:t>290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человек. Уровень общей безработицы составил </w:t>
      </w:r>
      <w:r w:rsidR="009F2BC8" w:rsidRPr="003E580B">
        <w:rPr>
          <w:rFonts w:ascii="Times New Roman" w:hAnsi="Times New Roman" w:cs="Times New Roman"/>
          <w:sz w:val="28"/>
          <w:szCs w:val="28"/>
          <w:u w:color="FF0000"/>
        </w:rPr>
        <w:t>0,9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>% к трудоспособному населению в трудоспособном возрасте (за аналогичный период 202</w:t>
      </w:r>
      <w:r w:rsidR="009F2BC8" w:rsidRPr="003E580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года – </w:t>
      </w:r>
      <w:r w:rsidR="009F2BC8" w:rsidRPr="003E580B">
        <w:rPr>
          <w:rFonts w:ascii="Times New Roman" w:hAnsi="Times New Roman" w:cs="Times New Roman"/>
          <w:sz w:val="28"/>
          <w:szCs w:val="28"/>
          <w:u w:color="FF0000"/>
        </w:rPr>
        <w:t>1,3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>%).</w:t>
      </w:r>
      <w:r w:rsidR="00BF131E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</w:p>
    <w:p w14:paraId="03BB9D7D" w14:textId="077DD944" w:rsidR="0028476A" w:rsidRDefault="0038736D" w:rsidP="00BF055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8736D">
        <w:rPr>
          <w:rFonts w:ascii="Times New Roman" w:hAnsi="Times New Roman" w:cs="Times New Roman"/>
          <w:sz w:val="28"/>
          <w:szCs w:val="28"/>
          <w:u w:color="FF0000"/>
        </w:rPr>
        <w:t>Продолжают действовать программы по обучению женщин, находящихся в отпуске по уходу за ребенком до 3-х лет и незанятых граждан, которым в соответствии с законодательством РФ назначена трудовая пенсия по старости, которые стремятся возобновить трудовую деятельность.</w:t>
      </w:r>
    </w:p>
    <w:p w14:paraId="3BEACFED" w14:textId="77777777" w:rsidR="0038736D" w:rsidRPr="0038736D" w:rsidRDefault="0038736D" w:rsidP="00BF055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272ADBA7" w14:textId="77777777" w:rsidR="0028476A" w:rsidRDefault="0028476A" w:rsidP="0028476A">
      <w:pPr>
        <w:rPr>
          <w:rFonts w:ascii="Times New Roman" w:hAnsi="Times New Roman" w:cs="Times New Roman"/>
          <w:b/>
          <w:sz w:val="28"/>
          <w:szCs w:val="28"/>
        </w:rPr>
      </w:pPr>
      <w:r w:rsidRPr="003E580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7F0F4167" w14:textId="47596BA4" w:rsidR="00F40CED" w:rsidRPr="00F40CED" w:rsidRDefault="00F40CED" w:rsidP="00F40C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CED">
        <w:rPr>
          <w:rFonts w:ascii="Times New Roman" w:hAnsi="Times New Roman" w:cs="Times New Roman"/>
          <w:sz w:val="28"/>
          <w:szCs w:val="28"/>
        </w:rPr>
        <w:t xml:space="preserve">На территории города Шарыпово по состоянию на 01.07.2023 года признаны аварийными и подлежащими сносу в установленном законодательством порядке 24 жилых дома, в том числе 5 жилых домов ИЖС общей площадью 0,2 тыс. кв. м. в г. Шарыпово, </w:t>
      </w:r>
      <w:proofErr w:type="spellStart"/>
      <w:r w:rsidRPr="00F40CE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 xml:space="preserve">. Дубинино и </w:t>
      </w:r>
      <w:proofErr w:type="spellStart"/>
      <w:r w:rsidRPr="00F40CE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 xml:space="preserve">. Горячегорск;  2 многоквартирных дома в </w:t>
      </w:r>
      <w:proofErr w:type="spellStart"/>
      <w:r w:rsidRPr="00F40CE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 xml:space="preserve">. Горячегорск,  общей площадью 1,6 тыс. кв. м. и 17 многоквартирных домов  общей площадью 3,0 тыс. кв. м. в </w:t>
      </w:r>
      <w:proofErr w:type="spellStart"/>
      <w:r w:rsidRPr="00F40CE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 xml:space="preserve">. Дубинино, в том числе  5 аварийных многоквартирных дома из которых граждане переселены по  региональной адресной программе «Переселение граждан из аварийного жилищного фонда в Красноярском крае» на 2019–2025 годы».  </w:t>
      </w:r>
    </w:p>
    <w:p w14:paraId="074D1970" w14:textId="39FBC3B1" w:rsidR="00F40CED" w:rsidRPr="00F40CED" w:rsidRDefault="00F40CED" w:rsidP="00F40C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CED">
        <w:rPr>
          <w:rFonts w:ascii="Times New Roman" w:hAnsi="Times New Roman" w:cs="Times New Roman"/>
          <w:sz w:val="28"/>
          <w:szCs w:val="28"/>
        </w:rPr>
        <w:t xml:space="preserve">Доля МКД, в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 по муниципальному образованию «город Шарыпово Красноярского </w:t>
      </w:r>
      <w:r w:rsidR="00F9144C" w:rsidRPr="00F40CED">
        <w:rPr>
          <w:rFonts w:ascii="Times New Roman" w:hAnsi="Times New Roman" w:cs="Times New Roman"/>
          <w:sz w:val="28"/>
          <w:szCs w:val="28"/>
        </w:rPr>
        <w:t>края» составила</w:t>
      </w:r>
      <w:r w:rsidRPr="00F40CED">
        <w:rPr>
          <w:rFonts w:ascii="Times New Roman" w:hAnsi="Times New Roman" w:cs="Times New Roman"/>
          <w:sz w:val="28"/>
          <w:szCs w:val="28"/>
        </w:rPr>
        <w:t xml:space="preserve"> 90,88 % в том числе: </w:t>
      </w:r>
    </w:p>
    <w:p w14:paraId="33D58B78" w14:textId="77777777" w:rsidR="00F40CED" w:rsidRPr="00F40CED" w:rsidRDefault="00F40CED" w:rsidP="00F40C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CED">
        <w:rPr>
          <w:rFonts w:ascii="Times New Roman" w:hAnsi="Times New Roman" w:cs="Times New Roman"/>
          <w:sz w:val="28"/>
          <w:szCs w:val="28"/>
        </w:rPr>
        <w:t>- 73,36 % граждан, проживающих в 201 МКД, выбрали управление управляющей организацией;</w:t>
      </w:r>
    </w:p>
    <w:p w14:paraId="225453C3" w14:textId="2D35F1EE" w:rsidR="00F40CED" w:rsidRPr="00F40CED" w:rsidRDefault="00F40CED" w:rsidP="00F40CED">
      <w:pPr>
        <w:rPr>
          <w:rFonts w:ascii="Times New Roman" w:hAnsi="Times New Roman" w:cs="Times New Roman"/>
          <w:sz w:val="28"/>
          <w:szCs w:val="28"/>
        </w:rPr>
      </w:pPr>
      <w:r w:rsidRPr="00F40CED">
        <w:rPr>
          <w:rFonts w:ascii="Times New Roman" w:hAnsi="Times New Roman" w:cs="Times New Roman"/>
          <w:sz w:val="28"/>
          <w:szCs w:val="28"/>
        </w:rPr>
        <w:t xml:space="preserve">        - 17,52 % населения, проживающего в 48 МКД, выбрали и реализуют способ непосредственного управления собственниками жилых помещений.          </w:t>
      </w:r>
    </w:p>
    <w:p w14:paraId="55B81202" w14:textId="3006E607" w:rsidR="00F40CED" w:rsidRPr="005E145C" w:rsidRDefault="00F40CED" w:rsidP="00F40C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CE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Pr="00F40CED">
        <w:rPr>
          <w:rFonts w:ascii="Times New Roman" w:hAnsi="Times New Roman" w:cs="Times New Roman"/>
          <w:sz w:val="28"/>
          <w:szCs w:val="28"/>
        </w:rPr>
        <w:t xml:space="preserve">    10 управляющих организаций в управлении которых находятся 20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0CED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084516">
        <w:rPr>
          <w:rFonts w:ascii="Times New Roman" w:hAnsi="Times New Roman" w:cs="Times New Roman"/>
          <w:sz w:val="28"/>
          <w:szCs w:val="28"/>
        </w:rPr>
        <w:t>ов</w:t>
      </w:r>
      <w:r w:rsidRPr="00F40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F40CED"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40CED">
        <w:rPr>
          <w:rFonts w:ascii="Times New Roman" w:hAnsi="Times New Roman" w:cs="Times New Roman"/>
          <w:sz w:val="28"/>
          <w:szCs w:val="28"/>
        </w:rPr>
        <w:t xml:space="preserve"> свою деятельность по предоставлению коммунальных услуг потребителям. Это такие предприятия как ЗТУ ПАО "Красноярскэнергосбыт" </w:t>
      </w:r>
      <w:r w:rsidRPr="00F40C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предоставляющее услуги электроснабжения;  ООО «Центр реализации коммунальных услуг» предоставляющее услугу </w:t>
      </w:r>
      <w:r w:rsidR="00084516">
        <w:rPr>
          <w:rFonts w:ascii="Times New Roman" w:hAnsi="Times New Roman" w:cs="Times New Roman"/>
          <w:sz w:val="28"/>
          <w:szCs w:val="28"/>
        </w:rPr>
        <w:t xml:space="preserve">по </w:t>
      </w:r>
      <w:r w:rsidRPr="00F40CED">
        <w:rPr>
          <w:rFonts w:ascii="Times New Roman" w:hAnsi="Times New Roman" w:cs="Times New Roman"/>
          <w:sz w:val="28"/>
          <w:szCs w:val="28"/>
        </w:rPr>
        <w:t>водоснабжени</w:t>
      </w:r>
      <w:r w:rsidR="00084516">
        <w:rPr>
          <w:rFonts w:ascii="Times New Roman" w:hAnsi="Times New Roman" w:cs="Times New Roman"/>
          <w:sz w:val="28"/>
          <w:szCs w:val="28"/>
        </w:rPr>
        <w:t>ю</w:t>
      </w:r>
      <w:r w:rsidRPr="00F40CED">
        <w:rPr>
          <w:rFonts w:ascii="Times New Roman" w:hAnsi="Times New Roman" w:cs="Times New Roman"/>
          <w:sz w:val="28"/>
          <w:szCs w:val="28"/>
        </w:rPr>
        <w:t xml:space="preserve"> города Шарыпово, Филиал «Березовская ГРЭС» ПАО «Юнипро»  являющееся многоотраслевым предприятием  предоставляющим услуги теплоснабжения, водоснабжения, водоотведения и очистке стоков,  филиал предприятия  ООО «Эко-Транспорт» предоставляющее услуги вывоза, утилизации (захоронения) ТКО и  ООО «</w:t>
      </w:r>
      <w:proofErr w:type="spellStart"/>
      <w:r w:rsidRPr="00F40CED">
        <w:rPr>
          <w:rFonts w:ascii="Times New Roman" w:hAnsi="Times New Roman" w:cs="Times New Roman"/>
          <w:sz w:val="28"/>
          <w:szCs w:val="28"/>
        </w:rPr>
        <w:t>АкваРесурс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>», осуществляющее вид деятельности по водоснабжению</w:t>
      </w:r>
      <w:r w:rsidR="00EF47AD">
        <w:rPr>
          <w:rFonts w:ascii="Times New Roman" w:hAnsi="Times New Roman" w:cs="Times New Roman"/>
          <w:sz w:val="28"/>
          <w:szCs w:val="28"/>
        </w:rPr>
        <w:t xml:space="preserve"> и </w:t>
      </w:r>
      <w:r w:rsidRPr="00F40CED">
        <w:rPr>
          <w:rFonts w:ascii="Times New Roman" w:hAnsi="Times New Roman" w:cs="Times New Roman"/>
          <w:sz w:val="28"/>
          <w:szCs w:val="28"/>
        </w:rPr>
        <w:t xml:space="preserve">водоотведению в </w:t>
      </w:r>
      <w:proofErr w:type="spellStart"/>
      <w:r w:rsidR="00EF47AD">
        <w:rPr>
          <w:rFonts w:ascii="Times New Roman" w:hAnsi="Times New Roman" w:cs="Times New Roman"/>
          <w:sz w:val="28"/>
          <w:szCs w:val="28"/>
        </w:rPr>
        <w:t>г.</w:t>
      </w:r>
      <w:r w:rsidRPr="00F40CE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40CED">
        <w:rPr>
          <w:rFonts w:ascii="Times New Roman" w:hAnsi="Times New Roman" w:cs="Times New Roman"/>
          <w:sz w:val="28"/>
          <w:szCs w:val="28"/>
        </w:rPr>
        <w:t>. Дубинино.</w:t>
      </w:r>
    </w:p>
    <w:p w14:paraId="1396979C" w14:textId="535942B3" w:rsidR="0038736D" w:rsidRPr="0038736D" w:rsidRDefault="0038736D" w:rsidP="003873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736D">
        <w:rPr>
          <w:rFonts w:ascii="Times New Roman" w:hAnsi="Times New Roman" w:cs="Times New Roman"/>
          <w:sz w:val="28"/>
          <w:szCs w:val="28"/>
        </w:rPr>
        <w:t>Объем общей площади жилищного фонда всех форм собственности в 2023 году оценивается в размере 1233,2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38736D">
        <w:rPr>
          <w:rFonts w:ascii="Times New Roman" w:hAnsi="Times New Roman" w:cs="Times New Roman"/>
          <w:sz w:val="28"/>
          <w:szCs w:val="28"/>
        </w:rPr>
        <w:t xml:space="preserve"> кв. метров, что на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38736D">
        <w:rPr>
          <w:rFonts w:ascii="Times New Roman" w:hAnsi="Times New Roman" w:cs="Times New Roman"/>
          <w:sz w:val="28"/>
          <w:szCs w:val="28"/>
        </w:rPr>
        <w:t xml:space="preserve"> % больше показателя предыдущего года. </w:t>
      </w:r>
    </w:p>
    <w:p w14:paraId="13430913" w14:textId="591879A2" w:rsidR="0038736D" w:rsidRPr="0038736D" w:rsidRDefault="0038736D" w:rsidP="003873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736D">
        <w:rPr>
          <w:rFonts w:ascii="Times New Roman" w:hAnsi="Times New Roman" w:cs="Times New Roman"/>
          <w:sz w:val="28"/>
          <w:szCs w:val="28"/>
        </w:rPr>
        <w:t xml:space="preserve">Общая сумма доходов ресурсоснабжающих организаций от реализации ресурсов (услуг) с учетом финансирования из бюджетов всех уровней по основному виду деятельности по итогам 2023 года оценивается в размере </w:t>
      </w:r>
      <w:r w:rsidR="006C69C9">
        <w:rPr>
          <w:rFonts w:ascii="Times New Roman" w:hAnsi="Times New Roman" w:cs="Times New Roman"/>
          <w:sz w:val="28"/>
          <w:szCs w:val="28"/>
        </w:rPr>
        <w:t>1440,44</w:t>
      </w:r>
      <w:r w:rsidRPr="0038736D">
        <w:rPr>
          <w:rFonts w:ascii="Times New Roman" w:hAnsi="Times New Roman" w:cs="Times New Roman"/>
          <w:sz w:val="28"/>
          <w:szCs w:val="28"/>
        </w:rPr>
        <w:t xml:space="preserve"> мл</w:t>
      </w:r>
      <w:r w:rsidR="006C69C9">
        <w:rPr>
          <w:rFonts w:ascii="Times New Roman" w:hAnsi="Times New Roman" w:cs="Times New Roman"/>
          <w:sz w:val="28"/>
          <w:szCs w:val="28"/>
        </w:rPr>
        <w:t>н.</w:t>
      </w:r>
      <w:r w:rsidRPr="0038736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64A3047" w14:textId="77777777" w:rsidR="0028476A" w:rsidRPr="003E580B" w:rsidRDefault="0028476A" w:rsidP="00BF055B">
      <w:pPr>
        <w:ind w:firstLine="709"/>
        <w:rPr>
          <w:rFonts w:ascii="Times New Roman" w:hAnsi="Times New Roman" w:cs="Times New Roman"/>
          <w:color w:val="FF0000"/>
          <w:sz w:val="28"/>
          <w:szCs w:val="28"/>
          <w:u w:color="FF0000"/>
        </w:rPr>
      </w:pPr>
    </w:p>
    <w:p w14:paraId="3195E4EA" w14:textId="38AE7A88" w:rsidR="00E45FA6" w:rsidRDefault="00BF131E" w:rsidP="0028476A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 </w:t>
      </w:r>
      <w:r w:rsidR="00727FFC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14:paraId="68025ED8" w14:textId="6B6C1473" w:rsidR="00FF698F" w:rsidRPr="003E580B" w:rsidRDefault="00FF698F" w:rsidP="00FF698F">
      <w:pPr>
        <w:ind w:firstLine="693"/>
      </w:pPr>
      <w:r w:rsidRPr="003E580B">
        <w:rPr>
          <w:rFonts w:ascii="Times New Roman" w:hAnsi="Times New Roman" w:cs="Times New Roman"/>
          <w:sz w:val="28"/>
          <w:szCs w:val="28"/>
        </w:rPr>
        <w:t>На 01.07.202</w:t>
      </w:r>
      <w:r w:rsidR="00F9144C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года численность населения, систематически занимающегося физкультурой и спортом, составила 21</w:t>
      </w:r>
      <w:r w:rsidR="0028476A" w:rsidRPr="003E580B">
        <w:rPr>
          <w:rFonts w:ascii="Times New Roman" w:hAnsi="Times New Roman" w:cs="Times New Roman"/>
          <w:sz w:val="28"/>
          <w:szCs w:val="28"/>
        </w:rPr>
        <w:t>826</w:t>
      </w:r>
      <w:r w:rsidRPr="003E580B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что составляет – </w:t>
      </w:r>
      <w:r w:rsidR="0028476A" w:rsidRPr="003E580B">
        <w:rPr>
          <w:rFonts w:ascii="Times New Roman CYR" w:hAnsi="Times New Roman CYR" w:cs="Times New Roman CYR"/>
          <w:sz w:val="28"/>
          <w:szCs w:val="28"/>
        </w:rPr>
        <w:t>51,68</w:t>
      </w:r>
      <w:r w:rsidRPr="003E580B">
        <w:rPr>
          <w:rFonts w:ascii="Times New Roman CYR" w:hAnsi="Times New Roman CYR" w:cs="Times New Roman CYR"/>
          <w:sz w:val="28"/>
          <w:szCs w:val="28"/>
        </w:rPr>
        <w:t>% от числа жителей города в возрасте от 3 до 79 лет, что на 5</w:t>
      </w:r>
      <w:r w:rsidR="0028476A" w:rsidRPr="003E580B">
        <w:rPr>
          <w:rFonts w:ascii="Times New Roman CYR" w:hAnsi="Times New Roman CYR" w:cs="Times New Roman CYR"/>
          <w:sz w:val="28"/>
          <w:szCs w:val="28"/>
        </w:rPr>
        <w:t>47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 человек больше, чем за аналогичный период прошлого года.</w:t>
      </w:r>
    </w:p>
    <w:p w14:paraId="3C9088F1" w14:textId="08055EC2" w:rsidR="00FF698F" w:rsidRPr="003E580B" w:rsidRDefault="00FF698F" w:rsidP="000273D5">
      <w:pPr>
        <w:ind w:firstLine="693"/>
      </w:pPr>
      <w:r w:rsidRPr="003E580B">
        <w:rPr>
          <w:rFonts w:ascii="Times New Roman CYR" w:hAnsi="Times New Roman CYR" w:cs="Times New Roman CYR"/>
          <w:sz w:val="28"/>
          <w:szCs w:val="28"/>
        </w:rPr>
        <w:t>Ежегодно в городе проводится более 1</w:t>
      </w:r>
      <w:r w:rsidR="0028476A" w:rsidRPr="003E580B">
        <w:rPr>
          <w:rFonts w:ascii="Times New Roman CYR" w:hAnsi="Times New Roman CYR" w:cs="Times New Roman CYR"/>
          <w:sz w:val="28"/>
          <w:szCs w:val="28"/>
        </w:rPr>
        <w:t>8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0 различных физкультурно-спортивных мероприятий и соревнований, в которых принимают участие порядка 16 тысяч человек. Развивается и движение ГТО. Доля </w:t>
      </w:r>
      <w:r w:rsidR="00BF055B" w:rsidRPr="003E580B">
        <w:rPr>
          <w:rFonts w:ascii="Times New Roman CYR" w:hAnsi="Times New Roman CYR" w:cs="Times New Roman CYR"/>
          <w:sz w:val="28"/>
          <w:szCs w:val="28"/>
        </w:rPr>
        <w:t>граждан,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 выполнивших нормативы Всероссийского физкультурно-спортивного комплекса </w:t>
      </w:r>
      <w:r w:rsidRPr="003E580B">
        <w:rPr>
          <w:rFonts w:ascii="Times New Roman" w:hAnsi="Times New Roman" w:cs="Times New Roman"/>
          <w:sz w:val="28"/>
          <w:szCs w:val="28"/>
        </w:rPr>
        <w:t>«</w:t>
      </w:r>
      <w:r w:rsidRPr="003E580B">
        <w:rPr>
          <w:rFonts w:ascii="Times New Roman CYR" w:hAnsi="Times New Roman CYR" w:cs="Times New Roman CYR"/>
          <w:sz w:val="28"/>
          <w:szCs w:val="28"/>
        </w:rPr>
        <w:t>Готов к труду и обороне</w:t>
      </w:r>
      <w:r w:rsidRPr="003E580B">
        <w:rPr>
          <w:rFonts w:ascii="Times New Roman" w:hAnsi="Times New Roman" w:cs="Times New Roman"/>
          <w:sz w:val="28"/>
          <w:szCs w:val="28"/>
        </w:rPr>
        <w:t>» (</w:t>
      </w:r>
      <w:r w:rsidRPr="003E580B">
        <w:rPr>
          <w:rFonts w:ascii="Times New Roman CYR" w:hAnsi="Times New Roman CYR" w:cs="Times New Roman CYR"/>
          <w:sz w:val="28"/>
          <w:szCs w:val="28"/>
        </w:rPr>
        <w:t xml:space="preserve">ГТО), от общей численности населения, принявшего участие в сдаче нормативов Всероссийского физкультурно-спортивного комплекса ГТО составило </w:t>
      </w:r>
      <w:r w:rsidR="0028476A" w:rsidRPr="003E580B">
        <w:rPr>
          <w:rFonts w:ascii="Times New Roman CYR" w:hAnsi="Times New Roman CYR" w:cs="Times New Roman CYR"/>
          <w:sz w:val="28"/>
          <w:szCs w:val="28"/>
        </w:rPr>
        <w:t>49,9</w:t>
      </w:r>
      <w:r w:rsidRPr="003E580B">
        <w:rPr>
          <w:rFonts w:ascii="Times New Roman CYR" w:hAnsi="Times New Roman CYR" w:cs="Times New Roman CYR"/>
          <w:sz w:val="28"/>
          <w:szCs w:val="28"/>
        </w:rPr>
        <w:t>0%.</w:t>
      </w:r>
      <w:r w:rsidR="0002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580B">
        <w:rPr>
          <w:rFonts w:ascii="Times New Roman CYR" w:hAnsi="Times New Roman CYR" w:cs="Times New Roman CYR"/>
          <w:sz w:val="28"/>
          <w:szCs w:val="28"/>
        </w:rPr>
        <w:t>Всё это, в комплексе позволило привлечь дополнительное количество населения к занятиям физкультурой.</w:t>
      </w:r>
    </w:p>
    <w:p w14:paraId="0FE24B50" w14:textId="5ABF4658" w:rsidR="00FF698F" w:rsidRPr="003E580B" w:rsidRDefault="00FF698F" w:rsidP="00FF698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>Успешно развивается клубная сеть. На базе МАУ «ЦФСП» осуществляют свою деятельность 8 спортивных клубов по месту жительства, в которых занимается 1</w:t>
      </w:r>
      <w:r w:rsidR="0028476A" w:rsidRPr="003E580B">
        <w:rPr>
          <w:rFonts w:ascii="Times New Roman CYR" w:hAnsi="Times New Roman CYR" w:cs="Times New Roman CYR"/>
          <w:sz w:val="28"/>
          <w:szCs w:val="28"/>
          <w:u w:color="FF0000"/>
        </w:rPr>
        <w:t>163</w:t>
      </w:r>
      <w:r w:rsidRPr="003E580B">
        <w:rPr>
          <w:rFonts w:ascii="Times New Roman CYR" w:hAnsi="Times New Roman CYR" w:cs="Times New Roman CYR"/>
          <w:sz w:val="28"/>
          <w:szCs w:val="28"/>
          <w:u w:color="FF0000"/>
        </w:rPr>
        <w:t xml:space="preserve"> человека. В клубах развиваются такие виды спорта как: волейбол, баскетбол, футбол, мини-футбол, хоккей, лыжные гонки, шашки, шахматы и армспорт.</w:t>
      </w:r>
      <w:r w:rsidRPr="003E580B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</w:t>
      </w:r>
    </w:p>
    <w:p w14:paraId="4FD01F90" w14:textId="77A7B5D9" w:rsidR="0028476A" w:rsidRPr="003E580B" w:rsidRDefault="0028476A" w:rsidP="0028476A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3E580B">
        <w:rPr>
          <w:rFonts w:ascii="Times New Roman CYR" w:hAnsi="Times New Roman CYR" w:cs="Times New Roman CYR"/>
          <w:sz w:val="28"/>
          <w:szCs w:val="28"/>
        </w:rPr>
        <w:t>Численность инвалидов и людей с ограниченными возможностями в городе Шарыпово на 01.07.2023 года составляло 2522 человека, в том числе 206 детей.</w:t>
      </w:r>
    </w:p>
    <w:p w14:paraId="7E57BBF0" w14:textId="77777777" w:rsidR="0028476A" w:rsidRPr="003E580B" w:rsidRDefault="0028476A" w:rsidP="0028476A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3E580B">
        <w:rPr>
          <w:rFonts w:ascii="Times New Roman CYR" w:hAnsi="Times New Roman CYR" w:cs="Times New Roman CYR"/>
          <w:sz w:val="28"/>
          <w:szCs w:val="28"/>
        </w:rPr>
        <w:t>Численность обучающихся адаптивной физической культурой и спортом в муниципальном образовании – 878 человек, что составляет 34,8 % от общего числа данной категории.</w:t>
      </w:r>
    </w:p>
    <w:p w14:paraId="06D1E439" w14:textId="77777777" w:rsidR="0028476A" w:rsidRPr="003E580B" w:rsidRDefault="0028476A" w:rsidP="0028476A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3E580B">
        <w:rPr>
          <w:rFonts w:ascii="Times New Roman CYR" w:hAnsi="Times New Roman CYR" w:cs="Times New Roman CYR"/>
          <w:sz w:val="28"/>
          <w:szCs w:val="28"/>
        </w:rPr>
        <w:t xml:space="preserve"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</w:t>
      </w:r>
      <w:r w:rsidRPr="003E580B">
        <w:rPr>
          <w:rFonts w:ascii="Times New Roman CYR" w:hAnsi="Times New Roman CYR" w:cs="Times New Roman CYR"/>
          <w:sz w:val="28"/>
          <w:szCs w:val="28"/>
        </w:rPr>
        <w:lastRenderedPageBreak/>
        <w:t>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 w14:paraId="3D2CFFE7" w14:textId="274B8DB1" w:rsidR="0028476A" w:rsidRPr="00180800" w:rsidRDefault="00F9144C" w:rsidP="0028476A">
      <w:pPr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 w:rsidR="0028476A" w:rsidRPr="003E580B">
        <w:rPr>
          <w:rFonts w:ascii="Times New Roman CYR" w:hAnsi="Times New Roman CYR" w:cs="Times New Roman CYR"/>
          <w:sz w:val="28"/>
          <w:szCs w:val="28"/>
        </w:rPr>
        <w:t xml:space="preserve">исленность обучающихся в муниципальном бюджетном учреждении дополнительного образования «Спортивная школа города Шарыпово»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</w:t>
      </w:r>
      <w:r w:rsidR="0028476A" w:rsidRPr="00180800">
        <w:rPr>
          <w:rFonts w:ascii="Times New Roman CYR" w:hAnsi="Times New Roman CYR" w:cs="Times New Roman CYR"/>
          <w:sz w:val="28"/>
          <w:szCs w:val="28"/>
        </w:rPr>
        <w:t>составляет 46 человек.</w:t>
      </w:r>
    </w:p>
    <w:p w14:paraId="345CEA4A" w14:textId="0E2D0FD4" w:rsidR="00D42702" w:rsidRPr="00D42702" w:rsidRDefault="00D42702" w:rsidP="00D42702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180800">
        <w:rPr>
          <w:rFonts w:ascii="Times New Roman CYR" w:hAnsi="Times New Roman CYR" w:cs="Times New Roman CYR"/>
          <w:sz w:val="28"/>
          <w:szCs w:val="28"/>
        </w:rPr>
        <w:t xml:space="preserve">Основным показателем, характеризующим развитие физической культуры и спорта, является показатель «Доля населения, систематически занимающегося физической культурой и спортом». По итогам 2023 года данный показатель оценивается на уровне </w:t>
      </w:r>
      <w:r w:rsidR="005E53CE" w:rsidRPr="00180800">
        <w:rPr>
          <w:rFonts w:ascii="Times New Roman CYR" w:hAnsi="Times New Roman CYR" w:cs="Times New Roman CYR"/>
          <w:sz w:val="28"/>
          <w:szCs w:val="28"/>
        </w:rPr>
        <w:t>55,63</w:t>
      </w:r>
      <w:r w:rsidRPr="00180800">
        <w:rPr>
          <w:rFonts w:ascii="Times New Roman CYR" w:hAnsi="Times New Roman CYR" w:cs="Times New Roman CYR"/>
          <w:sz w:val="28"/>
          <w:szCs w:val="28"/>
        </w:rPr>
        <w:t> % (2022 год – </w:t>
      </w:r>
      <w:r w:rsidR="005E53CE" w:rsidRPr="00180800">
        <w:rPr>
          <w:rFonts w:ascii="Times New Roman CYR" w:hAnsi="Times New Roman CYR" w:cs="Times New Roman CYR"/>
          <w:sz w:val="28"/>
          <w:szCs w:val="28"/>
        </w:rPr>
        <w:t>51,68</w:t>
      </w:r>
      <w:r w:rsidRPr="00180800">
        <w:rPr>
          <w:rFonts w:ascii="Times New Roman CYR" w:hAnsi="Times New Roman CYR" w:cs="Times New Roman CYR"/>
          <w:sz w:val="28"/>
          <w:szCs w:val="28"/>
        </w:rPr>
        <w:t> %).</w:t>
      </w:r>
      <w:r w:rsidRPr="00D4270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55B2310" w14:textId="77777777" w:rsidR="00D42702" w:rsidRPr="003E580B" w:rsidRDefault="00D42702" w:rsidP="0028476A">
      <w:pPr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AA8047" w14:textId="77777777" w:rsidR="00E45FA6" w:rsidRDefault="00727FFC">
      <w:pPr>
        <w:rPr>
          <w:rFonts w:ascii="Times New Roman" w:hAnsi="Times New Roman" w:cs="Times New Roman"/>
          <w:b/>
          <w:sz w:val="28"/>
          <w:szCs w:val="28"/>
        </w:rPr>
      </w:pPr>
      <w:r w:rsidRPr="003E580B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14:paraId="4387352B" w14:textId="4C83575B" w:rsidR="00B022B9" w:rsidRPr="003E580B" w:rsidRDefault="00B022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r w:rsidR="00727FFC" w:rsidRPr="003E580B">
        <w:rPr>
          <w:rFonts w:ascii="Times New Roman" w:hAnsi="Times New Roman" w:cs="Times New Roman"/>
          <w:sz w:val="28"/>
          <w:szCs w:val="28"/>
        </w:rPr>
        <w:t>по социальной поддержке и социальному обслуживанию населения</w:t>
      </w:r>
      <w:r w:rsidRPr="003E580B">
        <w:rPr>
          <w:rFonts w:ascii="Times New Roman" w:hAnsi="Times New Roman" w:cs="Times New Roman"/>
          <w:sz w:val="28"/>
          <w:szCs w:val="28"/>
        </w:rPr>
        <w:t xml:space="preserve"> на территории города Шарыпово предоставляют </w:t>
      </w:r>
      <w:r w:rsidR="00871B85" w:rsidRPr="003E580B">
        <w:rPr>
          <w:rFonts w:ascii="Times New Roman" w:hAnsi="Times New Roman" w:cs="Times New Roman"/>
          <w:sz w:val="28"/>
          <w:szCs w:val="28"/>
        </w:rPr>
        <w:t>две</w:t>
      </w:r>
      <w:r w:rsidRPr="003E580B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14:paraId="160341B9" w14:textId="1CF5AED1" w:rsidR="00871B85" w:rsidRPr="003E580B" w:rsidRDefault="00871B85" w:rsidP="00847083">
      <w:pPr>
        <w:pStyle w:val="ad"/>
        <w:numPr>
          <w:ilvl w:val="0"/>
          <w:numId w:val="4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Территориальное отделение Краевого государственного казенного </w:t>
      </w:r>
      <w:r w:rsidR="00535458" w:rsidRPr="003E580B">
        <w:rPr>
          <w:rFonts w:ascii="Times New Roman" w:hAnsi="Times New Roman" w:cs="Times New Roman"/>
          <w:sz w:val="28"/>
          <w:szCs w:val="28"/>
        </w:rPr>
        <w:t>учреждения «</w:t>
      </w:r>
      <w:r w:rsidRPr="003E580B">
        <w:rPr>
          <w:rFonts w:ascii="Times New Roman" w:hAnsi="Times New Roman" w:cs="Times New Roman"/>
          <w:sz w:val="28"/>
          <w:szCs w:val="28"/>
        </w:rPr>
        <w:t>Управление социальной защиты населения»</w:t>
      </w:r>
    </w:p>
    <w:p w14:paraId="4B17728D" w14:textId="295D2E9A" w:rsidR="00E45FA6" w:rsidRPr="003E580B" w:rsidRDefault="00B022B9" w:rsidP="00847083">
      <w:pPr>
        <w:pStyle w:val="ad"/>
        <w:numPr>
          <w:ilvl w:val="0"/>
          <w:numId w:val="4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727FFC" w:rsidRPr="003E580B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3E580B">
        <w:rPr>
          <w:rFonts w:ascii="Times New Roman" w:hAnsi="Times New Roman" w:cs="Times New Roman"/>
          <w:sz w:val="28"/>
          <w:szCs w:val="28"/>
        </w:rPr>
        <w:t>социального обслуживания «</w:t>
      </w:r>
      <w:r w:rsidR="00727FFC" w:rsidRPr="003E580B">
        <w:rPr>
          <w:rFonts w:ascii="Times New Roman" w:hAnsi="Times New Roman" w:cs="Times New Roman"/>
          <w:sz w:val="28"/>
          <w:szCs w:val="28"/>
        </w:rPr>
        <w:t>Комплексный центр соц</w:t>
      </w:r>
      <w:r w:rsidRPr="003E580B">
        <w:rPr>
          <w:rFonts w:ascii="Times New Roman" w:hAnsi="Times New Roman" w:cs="Times New Roman"/>
          <w:sz w:val="28"/>
          <w:szCs w:val="28"/>
        </w:rPr>
        <w:t>иального обслуживания населения «Шарыповский».</w:t>
      </w:r>
    </w:p>
    <w:p w14:paraId="5753EFEC" w14:textId="77777777" w:rsidR="00BB7EEE" w:rsidRDefault="00727F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За январь – июнь 20</w:t>
      </w:r>
      <w:r w:rsidR="00680B4B" w:rsidRPr="003E580B">
        <w:rPr>
          <w:rFonts w:ascii="Times New Roman" w:hAnsi="Times New Roman" w:cs="Times New Roman"/>
          <w:sz w:val="28"/>
          <w:szCs w:val="28"/>
        </w:rPr>
        <w:t>2</w:t>
      </w:r>
      <w:r w:rsidR="00A425D9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года численность граждан, пользующихся социальной поддержкой по оплате жилого</w:t>
      </w:r>
      <w:r w:rsidR="00B022B9" w:rsidRPr="003E580B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</w:t>
      </w:r>
      <w:r w:rsidRPr="003E580B">
        <w:rPr>
          <w:rFonts w:ascii="Times New Roman" w:hAnsi="Times New Roman" w:cs="Times New Roman"/>
          <w:sz w:val="28"/>
          <w:szCs w:val="28"/>
        </w:rPr>
        <w:t>, составила –</w:t>
      </w:r>
      <w:r w:rsidR="00847083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="0077198B" w:rsidRPr="003E580B">
        <w:rPr>
          <w:rFonts w:ascii="Times New Roman" w:hAnsi="Times New Roman" w:cs="Times New Roman"/>
          <w:sz w:val="28"/>
          <w:szCs w:val="28"/>
        </w:rPr>
        <w:t>9</w:t>
      </w:r>
      <w:r w:rsidR="009F32E2" w:rsidRPr="003E580B">
        <w:rPr>
          <w:rFonts w:ascii="Times New Roman" w:hAnsi="Times New Roman" w:cs="Times New Roman"/>
          <w:sz w:val="28"/>
          <w:szCs w:val="28"/>
        </w:rPr>
        <w:t>273</w:t>
      </w:r>
      <w:r w:rsidR="00871B85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>человек</w:t>
      </w:r>
      <w:r w:rsidR="0077198B" w:rsidRPr="003E580B">
        <w:rPr>
          <w:rFonts w:ascii="Times New Roman" w:hAnsi="Times New Roman" w:cs="Times New Roman"/>
          <w:sz w:val="28"/>
          <w:szCs w:val="28"/>
        </w:rPr>
        <w:t>а</w:t>
      </w:r>
      <w:r w:rsidRPr="003E580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F32E2" w:rsidRPr="003E580B">
        <w:rPr>
          <w:rFonts w:ascii="Times New Roman" w:hAnsi="Times New Roman" w:cs="Times New Roman"/>
          <w:sz w:val="28"/>
          <w:szCs w:val="28"/>
        </w:rPr>
        <w:t>291</w:t>
      </w:r>
      <w:r w:rsidRPr="003E580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1B85" w:rsidRPr="003E580B">
        <w:rPr>
          <w:rFonts w:ascii="Times New Roman" w:hAnsi="Times New Roman" w:cs="Times New Roman"/>
          <w:sz w:val="28"/>
          <w:szCs w:val="28"/>
        </w:rPr>
        <w:t>а</w:t>
      </w:r>
      <w:r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="0077198B" w:rsidRPr="003E580B">
        <w:rPr>
          <w:rFonts w:ascii="Times New Roman" w:hAnsi="Times New Roman" w:cs="Times New Roman"/>
          <w:sz w:val="28"/>
          <w:szCs w:val="28"/>
        </w:rPr>
        <w:t>меньше</w:t>
      </w:r>
      <w:r w:rsidRPr="003E580B">
        <w:rPr>
          <w:rFonts w:ascii="Times New Roman" w:hAnsi="Times New Roman" w:cs="Times New Roman"/>
          <w:sz w:val="28"/>
          <w:szCs w:val="28"/>
        </w:rPr>
        <w:t>, чем за аналогичный период 20</w:t>
      </w:r>
      <w:r w:rsidR="00871B85" w:rsidRPr="003E580B">
        <w:rPr>
          <w:rFonts w:ascii="Times New Roman" w:hAnsi="Times New Roman" w:cs="Times New Roman"/>
          <w:sz w:val="28"/>
          <w:szCs w:val="28"/>
        </w:rPr>
        <w:t>2</w:t>
      </w:r>
      <w:r w:rsidR="009F32E2" w:rsidRPr="003E580B">
        <w:rPr>
          <w:rFonts w:ascii="Times New Roman" w:hAnsi="Times New Roman" w:cs="Times New Roman"/>
          <w:sz w:val="28"/>
          <w:szCs w:val="28"/>
        </w:rPr>
        <w:t>2</w:t>
      </w:r>
      <w:r w:rsidR="00F9144C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 xml:space="preserve">года, средний размер социальной поддержки на одного пользователя составил </w:t>
      </w:r>
      <w:r w:rsidR="0077198B" w:rsidRPr="003E580B">
        <w:rPr>
          <w:rFonts w:ascii="Times New Roman" w:hAnsi="Times New Roman" w:cs="Times New Roman"/>
          <w:sz w:val="28"/>
          <w:szCs w:val="28"/>
        </w:rPr>
        <w:t>1</w:t>
      </w:r>
      <w:r w:rsidR="009F32E2" w:rsidRPr="003E580B">
        <w:rPr>
          <w:rFonts w:ascii="Times New Roman" w:hAnsi="Times New Roman" w:cs="Times New Roman"/>
          <w:sz w:val="28"/>
          <w:szCs w:val="28"/>
        </w:rPr>
        <w:t>362</w:t>
      </w:r>
      <w:r w:rsidRPr="003E580B">
        <w:rPr>
          <w:rFonts w:ascii="Times New Roman" w:hAnsi="Times New Roman" w:cs="Times New Roman"/>
          <w:sz w:val="28"/>
          <w:szCs w:val="28"/>
        </w:rPr>
        <w:t>руб.</w:t>
      </w:r>
      <w:r w:rsidR="0077198B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>0 коп. (20</w:t>
      </w:r>
      <w:r w:rsidR="00871B85" w:rsidRPr="003E580B">
        <w:rPr>
          <w:rFonts w:ascii="Times New Roman" w:hAnsi="Times New Roman" w:cs="Times New Roman"/>
          <w:sz w:val="28"/>
          <w:szCs w:val="28"/>
        </w:rPr>
        <w:t>2</w:t>
      </w:r>
      <w:r w:rsidR="009F32E2" w:rsidRPr="003E580B">
        <w:rPr>
          <w:rFonts w:ascii="Times New Roman" w:hAnsi="Times New Roman" w:cs="Times New Roman"/>
          <w:sz w:val="28"/>
          <w:szCs w:val="28"/>
        </w:rPr>
        <w:t>2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7198B" w:rsidRPr="003E580B">
        <w:rPr>
          <w:rFonts w:ascii="Times New Roman" w:hAnsi="Times New Roman" w:cs="Times New Roman"/>
          <w:sz w:val="28"/>
          <w:szCs w:val="28"/>
        </w:rPr>
        <w:t>1</w:t>
      </w:r>
      <w:r w:rsidR="009F32E2" w:rsidRPr="003E580B">
        <w:rPr>
          <w:rFonts w:ascii="Times New Roman" w:hAnsi="Times New Roman" w:cs="Times New Roman"/>
          <w:sz w:val="28"/>
          <w:szCs w:val="28"/>
        </w:rPr>
        <w:t>093</w:t>
      </w:r>
      <w:r w:rsidR="00680B4B" w:rsidRPr="003E580B">
        <w:rPr>
          <w:rFonts w:ascii="Times New Roman" w:hAnsi="Times New Roman" w:cs="Times New Roman"/>
          <w:sz w:val="28"/>
          <w:szCs w:val="28"/>
        </w:rPr>
        <w:t xml:space="preserve"> ру</w:t>
      </w:r>
      <w:r w:rsidRPr="003E580B">
        <w:rPr>
          <w:rFonts w:ascii="Times New Roman" w:hAnsi="Times New Roman" w:cs="Times New Roman"/>
          <w:sz w:val="28"/>
          <w:szCs w:val="28"/>
        </w:rPr>
        <w:t>б.</w:t>
      </w:r>
      <w:r w:rsidR="009F32E2" w:rsidRPr="003E580B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0 коп.). </w:t>
      </w:r>
      <w:r w:rsidR="00027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EE8F" w14:textId="65BB23A9" w:rsidR="009B3A15" w:rsidRPr="003E580B" w:rsidRDefault="009B3A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Число семей, получ</w:t>
      </w:r>
      <w:r w:rsidR="00EF47AD">
        <w:rPr>
          <w:rFonts w:ascii="Times New Roman" w:hAnsi="Times New Roman" w:cs="Times New Roman"/>
          <w:sz w:val="28"/>
          <w:szCs w:val="28"/>
        </w:rPr>
        <w:t>и</w:t>
      </w:r>
      <w:r w:rsidRPr="003E580B">
        <w:rPr>
          <w:rFonts w:ascii="Times New Roman" w:hAnsi="Times New Roman" w:cs="Times New Roman"/>
          <w:sz w:val="28"/>
          <w:szCs w:val="28"/>
        </w:rPr>
        <w:t>вших субсидии на оплату жилого помещения и коммунальных услуг, составило 2298</w:t>
      </w:r>
      <w:r w:rsidR="00EF47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E580B">
        <w:rPr>
          <w:rFonts w:ascii="Times New Roman" w:hAnsi="Times New Roman" w:cs="Times New Roman"/>
          <w:sz w:val="28"/>
          <w:szCs w:val="28"/>
        </w:rPr>
        <w:t>.  Сумма субсидий, начисленная населению на оплату жилого помещения и коммунальных услуг, составила 38883,70 тыс. рублей. Среднемесячный размер начисленных субсидий на семью</w:t>
      </w:r>
      <w:r w:rsidR="007729B3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>-</w:t>
      </w:r>
      <w:r w:rsidR="007729B3"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>2820,10 рублей.</w:t>
      </w:r>
    </w:p>
    <w:p w14:paraId="115D80D6" w14:textId="77777777" w:rsidR="00680B4B" w:rsidRPr="003E580B" w:rsidRDefault="00680B4B">
      <w:pPr>
        <w:ind w:firstLine="708"/>
      </w:pPr>
    </w:p>
    <w:p w14:paraId="151CDA3A" w14:textId="76AB82A6" w:rsidR="00E45FA6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14:paraId="0EEC8E15" w14:textId="17FCEA66" w:rsidR="00E45FA6" w:rsidRPr="003E580B" w:rsidRDefault="009928AD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Система здравоохранения представлена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>городе сетью государственных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Pr="003E580B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 w:rsidRPr="003E580B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441FCA01" w:rsidR="00E45FA6" w:rsidRPr="003E580B" w:rsidRDefault="009928AD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бригад.</w:t>
      </w:r>
    </w:p>
    <w:p w14:paraId="271E256C" w14:textId="77777777" w:rsidR="00E45FA6" w:rsidRPr="003E580B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стационарными отделениями: хирургическим на 60 коек, травматологическим на 49 коек, терапевтическим на 82 койки, детским соматическим отделением на 22 койки, инфекционным (детским и взрослым) отделениями на 16 коек,  гинекологическим на 21 койку, психиатрическим на 22 койки, родильным - на 19 койки (11 из которых акушерские койки и 8 патологии беременности), а также отделением реанимации на 4 койки. </w:t>
      </w:r>
    </w:p>
    <w:p w14:paraId="4A8E7A4C" w14:textId="77777777" w:rsidR="00E45FA6" w:rsidRPr="003E580B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 w14:paraId="73013429" w14:textId="4088DBE8" w:rsidR="000273D5" w:rsidRPr="003E580B" w:rsidRDefault="007F4E2C" w:rsidP="000273D5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Численность врачей всех специальностей-132 человека. Численность среднего медицинского персонала 380 человек.</w:t>
      </w:r>
      <w:r w:rsidR="000273D5" w:rsidRPr="000273D5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0273D5" w:rsidRPr="003E580B">
        <w:rPr>
          <w:rFonts w:ascii="Times New Roman" w:hAnsi="Times New Roman" w:cs="Times New Roman"/>
          <w:sz w:val="28"/>
          <w:szCs w:val="28"/>
          <w:u w:color="FF0000"/>
        </w:rPr>
        <w:t>Медицинскую помощь жителям города, поселков Дубинино и Горячегорск оказывает КГБУЗ «Шарыповская городская больница», фельдшерско-акушерский пункт п. Горячегорск.</w:t>
      </w:r>
    </w:p>
    <w:p w14:paraId="79862350" w14:textId="44E2C20C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  <w:r w:rsidR="00685223"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  <w:u w:color="FF0000"/>
        </w:rPr>
        <w:t xml:space="preserve">В соответствии с табелем оснащения   амбулаторно-поликлинические учреждения города имеют 100% укомплектованности медицинским оборудованием. </w:t>
      </w:r>
    </w:p>
    <w:p w14:paraId="2A05B551" w14:textId="20727EA0" w:rsidR="00E45FA6" w:rsidRPr="003E580B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</w:t>
      </w:r>
      <w:r w:rsidR="000273D5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414F02A6" w14:textId="77777777" w:rsidR="00E5754E" w:rsidRPr="003E580B" w:rsidRDefault="00E5754E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40F63692" w14:textId="77777777" w:rsidR="008B63DF" w:rsidRPr="003E580B" w:rsidRDefault="00727FFC" w:rsidP="008B63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  </w:t>
      </w:r>
      <w:r w:rsidR="008B63DF"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14:paraId="60B57F80" w14:textId="7DDF92EC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Муниципальная система </w:t>
      </w:r>
      <w:r w:rsidR="00BB7EEE" w:rsidRPr="003E580B">
        <w:rPr>
          <w:rFonts w:ascii="Times New Roman" w:hAnsi="Times New Roman" w:cs="Times New Roman"/>
          <w:sz w:val="28"/>
          <w:szCs w:val="28"/>
        </w:rPr>
        <w:t>образования развивается</w:t>
      </w:r>
      <w:r w:rsidRPr="003E580B">
        <w:rPr>
          <w:rFonts w:ascii="Times New Roman" w:hAnsi="Times New Roman" w:cs="Times New Roman"/>
          <w:sz w:val="28"/>
          <w:szCs w:val="28"/>
        </w:rPr>
        <w:t xml:space="preserve"> с учетом потребностей, возможностей и интересов города и представлена 20 образовательными учреждениями, в том числе: </w:t>
      </w:r>
    </w:p>
    <w:p w14:paraId="2DE93275" w14:textId="77777777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- 6 средних общеобразовательных школ, в которых обучается 5215 учащихся;</w:t>
      </w:r>
    </w:p>
    <w:p w14:paraId="66418DFD" w14:textId="77777777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- 1 основная общеобразовательная школа с количеством обучающихся 372 человека;</w:t>
      </w:r>
    </w:p>
    <w:p w14:paraId="7BF11ACB" w14:textId="77777777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- 10 дошкольных образовательных учреждений с 2369 детьми;</w:t>
      </w:r>
    </w:p>
    <w:p w14:paraId="6B9DCF8F" w14:textId="77777777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- 1 учреждение дополнительного образования детей с 2045 обучающимися;</w:t>
      </w:r>
    </w:p>
    <w:p w14:paraId="20309DDB" w14:textId="77777777" w:rsidR="00211F03" w:rsidRPr="003E580B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- 2 детских оздоровительно-образовательных лагеря с 738 детьми.</w:t>
      </w:r>
    </w:p>
    <w:p w14:paraId="0DFE8C2E" w14:textId="405D068B" w:rsidR="00211F03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города реализуются программы, рекомендованные Министерством образования и науки Российской Федерации. Реализуется Федеральный государственный стандарт дошкольного образования и федеральная образовательная программа.</w:t>
      </w:r>
      <w:r w:rsidR="000273D5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укомплектованы квалифицированными кадрами. </w:t>
      </w:r>
    </w:p>
    <w:p w14:paraId="539C748B" w14:textId="45E16F2A" w:rsidR="00753C22" w:rsidRPr="003E580B" w:rsidRDefault="00753C22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3C22">
        <w:rPr>
          <w:rFonts w:ascii="Times New Roman" w:hAnsi="Times New Roman" w:cs="Times New Roman"/>
          <w:sz w:val="28"/>
          <w:szCs w:val="28"/>
        </w:rPr>
        <w:t>Одним из условий повышения качества образования является обеспечение детей доступным дополнительным образованием. По оценке на конец 2023 года 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53C22">
        <w:rPr>
          <w:rFonts w:ascii="Times New Roman" w:hAnsi="Times New Roman" w:cs="Times New Roman"/>
          <w:sz w:val="28"/>
          <w:szCs w:val="28"/>
        </w:rPr>
        <w:t xml:space="preserve"> 78,37%.  </w:t>
      </w:r>
    </w:p>
    <w:p w14:paraId="38E5DC81" w14:textId="4BD0DD3C" w:rsidR="00211F03" w:rsidRDefault="00211F03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lastRenderedPageBreak/>
        <w:t>В общеобразовательных учреждениях реализуются Федеральные государственные образовательные стандарты начального общего, основного общего, среднего общего образования и федеральные образовательные программы. Осуществлялась реализация муниципальной Модели инклюзивного образования в образовательных учреждениях.</w:t>
      </w:r>
    </w:p>
    <w:p w14:paraId="33EB3450" w14:textId="77777777" w:rsidR="00753C22" w:rsidRPr="003E580B" w:rsidRDefault="00753C22" w:rsidP="00211F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C0EA7ED" w14:textId="77777777" w:rsidR="00E45FA6" w:rsidRPr="003E580B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48340969"/>
      <w:r w:rsidRPr="003E5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14:paraId="0A04DABE" w14:textId="77777777" w:rsidR="00B44CDB" w:rsidRPr="003E580B" w:rsidRDefault="00B44CDB" w:rsidP="00B44CDB">
      <w:pPr>
        <w:ind w:firstLine="567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3E580B">
        <w:rPr>
          <w:rFonts w:ascii="Times New Roman" w:hAnsi="Times New Roman" w:cs="Times New Roman"/>
          <w:sz w:val="28"/>
          <w:szCs w:val="28"/>
          <w:u w:color="FF0000"/>
        </w:rPr>
        <w:t>В систему учреждений культуры и искусства входит 6 учреждений культуры, в том числе: 1 учреждение клубного типа (с филиалами в пос. Горячегорск и пос. Дубинино), 2 детские школы искусств, 1 музей, 1 театр, 1 централизованная библиотечная система (включает 8 филиалов).</w:t>
      </w:r>
    </w:p>
    <w:p w14:paraId="6E9B03F6" w14:textId="30542E07" w:rsidR="00BA30EF" w:rsidRPr="003E580B" w:rsidRDefault="00DE4FDF" w:rsidP="00DE4F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В целях обеспечения населению доступа к открытым информационным ресурсам и культурным ценностям ведется активная работа по развитию современных информационно-коммуникационных технологий в сфере культуры.</w:t>
      </w:r>
    </w:p>
    <w:p w14:paraId="179EFACB" w14:textId="5AFB1D2C" w:rsidR="00DE4FDF" w:rsidRPr="003E580B" w:rsidRDefault="00DE4FDF" w:rsidP="00DE4FD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 В</w:t>
      </w:r>
      <w:r w:rsidRPr="003E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библиотеках города создаются электронные каталоги. </w:t>
      </w:r>
    </w:p>
    <w:p w14:paraId="64AB8333" w14:textId="682234F5" w:rsidR="000273D5" w:rsidRPr="003E580B" w:rsidRDefault="00DE4FDF" w:rsidP="000273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Уровень технической оснащенности позволил организовать доступ пользователей к Интернету во всех библиотеках. </w:t>
      </w:r>
      <w:r w:rsidRPr="003E580B">
        <w:rPr>
          <w:rStyle w:val="ft26442"/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  <w:r w:rsidRPr="003E580B">
        <w:rPr>
          <w:rStyle w:val="ft1592"/>
          <w:rFonts w:ascii="Times New Roman" w:hAnsi="Times New Roman" w:cs="Times New Roman"/>
          <w:sz w:val="28"/>
          <w:szCs w:val="28"/>
        </w:rPr>
        <w:t>продолжает работу по электронной каталогизации фонда, введению</w:t>
      </w:r>
      <w:r w:rsidRPr="003E580B">
        <w:rPr>
          <w:rFonts w:ascii="Times New Roman" w:hAnsi="Times New Roman" w:cs="Times New Roman"/>
          <w:sz w:val="28"/>
          <w:szCs w:val="28"/>
        </w:rPr>
        <w:t xml:space="preserve"> </w:t>
      </w:r>
      <w:r w:rsidRPr="003E580B">
        <w:rPr>
          <w:rStyle w:val="ft26506"/>
          <w:rFonts w:ascii="Times New Roman" w:hAnsi="Times New Roman" w:cs="Times New Roman"/>
          <w:sz w:val="28"/>
          <w:szCs w:val="28"/>
        </w:rPr>
        <w:t>электронных картотек газетно-журнальных статей.</w:t>
      </w:r>
      <w:r w:rsidRPr="003E580B">
        <w:rPr>
          <w:rStyle w:val="ft26603"/>
          <w:rFonts w:ascii="Times New Roman" w:hAnsi="Times New Roman" w:cs="Times New Roman"/>
          <w:sz w:val="28"/>
          <w:szCs w:val="28"/>
        </w:rPr>
        <w:t xml:space="preserve"> Не прекращается работа по обновлению книжного фонда, </w:t>
      </w:r>
      <w:r w:rsidRPr="003E580B">
        <w:rPr>
          <w:rStyle w:val="ft26639"/>
          <w:rFonts w:ascii="Times New Roman" w:hAnsi="Times New Roman" w:cs="Times New Roman"/>
          <w:sz w:val="28"/>
          <w:szCs w:val="28"/>
        </w:rPr>
        <w:t>комплектованию изданиями в электронном виде.</w:t>
      </w:r>
      <w:r w:rsidRPr="003E580B">
        <w:rPr>
          <w:rStyle w:val="ft26639"/>
          <w:rFonts w:ascii="Times New Roman" w:hAnsi="Times New Roman" w:cs="Times New Roman"/>
        </w:rPr>
        <w:t xml:space="preserve"> </w:t>
      </w:r>
      <w:r w:rsidRPr="003E580B">
        <w:rPr>
          <w:rStyle w:val="ft26639"/>
          <w:rFonts w:ascii="Times New Roman" w:hAnsi="Times New Roman" w:cs="Times New Roman"/>
          <w:sz w:val="28"/>
          <w:szCs w:val="28"/>
        </w:rPr>
        <w:t xml:space="preserve">Книжный фонд библиотек города составляет 136,962 тыс. экз. Численность </w:t>
      </w:r>
      <w:r w:rsidR="00C607B2" w:rsidRPr="003E580B">
        <w:rPr>
          <w:rStyle w:val="ft26639"/>
          <w:rFonts w:ascii="Times New Roman" w:hAnsi="Times New Roman" w:cs="Times New Roman"/>
          <w:sz w:val="28"/>
          <w:szCs w:val="28"/>
        </w:rPr>
        <w:t>пользователей составила</w:t>
      </w:r>
      <w:r w:rsidRPr="003E580B">
        <w:rPr>
          <w:rStyle w:val="ft26639"/>
          <w:rFonts w:ascii="Times New Roman" w:hAnsi="Times New Roman" w:cs="Times New Roman"/>
          <w:sz w:val="28"/>
          <w:szCs w:val="28"/>
        </w:rPr>
        <w:t xml:space="preserve"> </w:t>
      </w:r>
      <w:r w:rsidR="00C607B2" w:rsidRPr="003E580B">
        <w:rPr>
          <w:rStyle w:val="ft26639"/>
          <w:rFonts w:ascii="Times New Roman" w:hAnsi="Times New Roman" w:cs="Times New Roman"/>
          <w:sz w:val="28"/>
          <w:szCs w:val="28"/>
        </w:rPr>
        <w:t>15 986 человек</w:t>
      </w:r>
      <w:r w:rsidRPr="003E580B">
        <w:rPr>
          <w:rStyle w:val="ft26639"/>
          <w:rFonts w:ascii="Times New Roman" w:hAnsi="Times New Roman" w:cs="Times New Roman"/>
          <w:sz w:val="28"/>
          <w:szCs w:val="28"/>
        </w:rPr>
        <w:t xml:space="preserve">. </w:t>
      </w:r>
    </w:p>
    <w:p w14:paraId="420EB50B" w14:textId="2C0BB7BF" w:rsidR="00DE4FDF" w:rsidRPr="003E580B" w:rsidRDefault="00DE4FDF" w:rsidP="00DE4FDF">
      <w:pPr>
        <w:ind w:firstLine="709"/>
        <w:rPr>
          <w:rStyle w:val="ft26603"/>
          <w:rFonts w:ascii="Times New Roman" w:hAnsi="Times New Roman" w:cs="Times New Roman"/>
          <w:sz w:val="28"/>
          <w:szCs w:val="28"/>
        </w:rPr>
      </w:pPr>
      <w:r w:rsidRPr="003E580B">
        <w:rPr>
          <w:rStyle w:val="ft26603"/>
          <w:rFonts w:ascii="Times New Roman" w:hAnsi="Times New Roman" w:cs="Times New Roman"/>
          <w:sz w:val="28"/>
          <w:szCs w:val="28"/>
        </w:rPr>
        <w:t xml:space="preserve">Основной фонд краеведческого музея </w:t>
      </w:r>
      <w:r w:rsidRPr="003E580B">
        <w:rPr>
          <w:rFonts w:ascii="Times New Roman" w:hAnsi="Times New Roman" w:cs="Times New Roman"/>
          <w:sz w:val="28"/>
          <w:szCs w:val="28"/>
        </w:rPr>
        <w:t>на конец первого полугодия 202</w:t>
      </w:r>
      <w:r w:rsidR="000273D5">
        <w:rPr>
          <w:rFonts w:ascii="Times New Roman" w:hAnsi="Times New Roman" w:cs="Times New Roman"/>
          <w:sz w:val="28"/>
          <w:szCs w:val="28"/>
        </w:rPr>
        <w:t>3</w:t>
      </w:r>
      <w:r w:rsidRPr="003E580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E580B">
        <w:rPr>
          <w:rStyle w:val="ft26603"/>
          <w:rFonts w:ascii="Times New Roman" w:hAnsi="Times New Roman" w:cs="Times New Roman"/>
          <w:sz w:val="28"/>
          <w:szCs w:val="28"/>
        </w:rPr>
        <w:t>составил 4650 ед. хранения. Численность работников составила 7 человек. Продолжена научно-фондовая работа, описание и оцифровка музейных предметов, формирование электронных баз данных. Процент экспонируемых предметов и составил 19,38% из-за частичной отмены ограничительных мер по новой коронавирусной инфекции.</w:t>
      </w:r>
      <w:r w:rsidR="00BA30EF" w:rsidRPr="003E580B">
        <w:rPr>
          <w:rStyle w:val="ft26603"/>
          <w:rFonts w:ascii="Times New Roman" w:hAnsi="Times New Roman" w:cs="Times New Roman"/>
          <w:sz w:val="28"/>
          <w:szCs w:val="28"/>
        </w:rPr>
        <w:t xml:space="preserve">  Численность посетителей составило 9438 человек.</w:t>
      </w:r>
    </w:p>
    <w:p w14:paraId="19E0DFEA" w14:textId="2251D52E" w:rsidR="00B44CDB" w:rsidRPr="003E580B" w:rsidRDefault="00B44CDB" w:rsidP="00B44CDB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драматическим театром были поставлены 3 новых спектакля и обслужено </w:t>
      </w:r>
      <w:r w:rsidR="00BA30E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5855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</w:t>
      </w:r>
      <w:r w:rsidR="00D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0EF"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FAD831" w14:textId="220CAF0F" w:rsidR="00B44CDB" w:rsidRPr="003E580B" w:rsidRDefault="00B44CDB" w:rsidP="00B44CDB">
      <w:pPr>
        <w:keepNext/>
        <w:keepLines/>
        <w:shd w:val="clear" w:color="auto" w:fill="FFFFFF"/>
        <w:ind w:firstLine="567"/>
        <w:contextualSpacing/>
        <w:outlineLvl w:val="1"/>
        <w:rPr>
          <w:rFonts w:ascii="Times New Roman" w:eastAsiaTheme="majorEastAsia" w:hAnsi="Times New Roman" w:cs="Times New Roman"/>
          <w:sz w:val="28"/>
          <w:szCs w:val="28"/>
          <w:u w:color="FF0000"/>
        </w:rPr>
      </w:pPr>
      <w:r w:rsidRPr="003E580B">
        <w:rPr>
          <w:rFonts w:ascii="Times New Roman" w:eastAsiaTheme="majorEastAsia" w:hAnsi="Times New Roman" w:cs="Times New Roman"/>
          <w:sz w:val="28"/>
          <w:szCs w:val="28"/>
          <w:u w:color="FF0000"/>
        </w:rPr>
        <w:t>Количество учащихся в детских школах искусств составило 85</w:t>
      </w:r>
      <w:r w:rsidR="00BA30EF" w:rsidRPr="003E580B">
        <w:rPr>
          <w:rFonts w:ascii="Times New Roman" w:eastAsiaTheme="majorEastAsia" w:hAnsi="Times New Roman" w:cs="Times New Roman"/>
          <w:sz w:val="28"/>
          <w:szCs w:val="28"/>
          <w:u w:color="FF0000"/>
        </w:rPr>
        <w:t>2</w:t>
      </w:r>
      <w:r w:rsidRPr="003E580B">
        <w:rPr>
          <w:rFonts w:ascii="Times New Roman" w:eastAsiaTheme="majorEastAsia" w:hAnsi="Times New Roman" w:cs="Times New Roman"/>
          <w:sz w:val="28"/>
          <w:szCs w:val="28"/>
          <w:u w:color="FF0000"/>
        </w:rPr>
        <w:t xml:space="preserve"> </w:t>
      </w:r>
      <w:r w:rsidR="00DE482E">
        <w:rPr>
          <w:rFonts w:ascii="Times New Roman" w:eastAsiaTheme="majorEastAsia" w:hAnsi="Times New Roman" w:cs="Times New Roman"/>
          <w:sz w:val="28"/>
          <w:szCs w:val="28"/>
          <w:u w:color="FF0000"/>
        </w:rPr>
        <w:t>ребенка</w:t>
      </w:r>
      <w:r w:rsidRPr="003E580B">
        <w:rPr>
          <w:rFonts w:ascii="Times New Roman" w:eastAsiaTheme="majorEastAsia" w:hAnsi="Times New Roman" w:cs="Times New Roman"/>
          <w:sz w:val="28"/>
          <w:szCs w:val="28"/>
          <w:u w:color="FF0000"/>
        </w:rPr>
        <w:t>.</w:t>
      </w:r>
    </w:p>
    <w:p w14:paraId="02DBF6DB" w14:textId="77777777" w:rsidR="00B44CDB" w:rsidRPr="003E580B" w:rsidRDefault="00B44CDB" w:rsidP="00B44CDB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0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Обеспеченность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услугами организаций культуры</w:t>
      </w:r>
      <w:r w:rsidRPr="003E580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 составляет 100% от нормативной потребности. Расчет обеспеченности осуществлялся </w:t>
      </w:r>
      <w:r w:rsidRPr="003E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Министерства культуры Российской Федерации от 2 августа 2017 г.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культуры».</w:t>
      </w:r>
      <w:r w:rsidRPr="003E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"/>
    <w:p w14:paraId="017C5AAB" w14:textId="77777777" w:rsidR="00753C22" w:rsidRPr="00753C22" w:rsidRDefault="00753C22" w:rsidP="00753C22">
      <w:pPr>
        <w:keepNext/>
        <w:keepLines/>
        <w:shd w:val="clear" w:color="auto" w:fill="FFFFFF"/>
        <w:ind w:firstLine="567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</w:p>
    <w:p w14:paraId="025FB761" w14:textId="2D0AB70B" w:rsidR="005B52A2" w:rsidRPr="00753C22" w:rsidRDefault="005B52A2">
      <w:pPr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</w:p>
    <w:p w14:paraId="0F1CDA52" w14:textId="60F0448B" w:rsidR="005B52A2" w:rsidRPr="003E580B" w:rsidRDefault="005B52A2">
      <w:pPr>
        <w:rPr>
          <w:rFonts w:ascii="Times New Roman" w:hAnsi="Times New Roman" w:cs="Times New Roman"/>
          <w:sz w:val="28"/>
          <w:szCs w:val="28"/>
        </w:rPr>
      </w:pPr>
    </w:p>
    <w:p w14:paraId="08BB5B00" w14:textId="77777777" w:rsidR="00E45FA6" w:rsidRPr="003E580B" w:rsidRDefault="00727FFC">
      <w:pPr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экономики </w:t>
      </w:r>
    </w:p>
    <w:p w14:paraId="169ED2BD" w14:textId="77777777" w:rsidR="00E45FA6" w:rsidRPr="003E580B" w:rsidRDefault="00727FFC">
      <w:pPr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>и планирования</w:t>
      </w:r>
    </w:p>
    <w:p w14:paraId="660757ED" w14:textId="4C1634F0" w:rsidR="00E45FA6" w:rsidRPr="007B6DC2" w:rsidRDefault="00727FFC">
      <w:pPr>
        <w:rPr>
          <w:rFonts w:ascii="Times New Roman" w:hAnsi="Times New Roman" w:cs="Times New Roman"/>
          <w:sz w:val="28"/>
          <w:szCs w:val="28"/>
        </w:rPr>
      </w:pPr>
      <w:r w:rsidRPr="003E580B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                </w:t>
      </w:r>
      <w:r w:rsidR="002A36B9" w:rsidRPr="003E58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8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951" w:rsidRPr="003E580B">
        <w:rPr>
          <w:rFonts w:ascii="Times New Roman" w:hAnsi="Times New Roman" w:cs="Times New Roman"/>
          <w:sz w:val="28"/>
          <w:szCs w:val="28"/>
        </w:rPr>
        <w:t xml:space="preserve">  </w:t>
      </w:r>
      <w:r w:rsidRPr="003E580B">
        <w:rPr>
          <w:rFonts w:ascii="Times New Roman" w:hAnsi="Times New Roman" w:cs="Times New Roman"/>
          <w:sz w:val="28"/>
          <w:szCs w:val="28"/>
        </w:rPr>
        <w:t xml:space="preserve">  </w:t>
      </w:r>
      <w:r w:rsidR="00BA30EF" w:rsidRPr="003E580B">
        <w:rPr>
          <w:rFonts w:ascii="Times New Roman" w:hAnsi="Times New Roman" w:cs="Times New Roman"/>
          <w:sz w:val="28"/>
          <w:szCs w:val="28"/>
        </w:rPr>
        <w:t>Е</w:t>
      </w:r>
      <w:r w:rsidR="00F44BB5" w:rsidRPr="003E580B">
        <w:rPr>
          <w:rFonts w:ascii="Times New Roman" w:hAnsi="Times New Roman" w:cs="Times New Roman"/>
          <w:sz w:val="28"/>
          <w:szCs w:val="28"/>
        </w:rPr>
        <w:t>.Н. Орлова</w:t>
      </w:r>
    </w:p>
    <w:p w14:paraId="42C512F0" w14:textId="504D6F09" w:rsidR="00E45FA6" w:rsidRPr="007B6DC2" w:rsidRDefault="008B7951">
      <w:pPr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453FC" w14:textId="029D2D29" w:rsidR="00E45FA6" w:rsidRDefault="00E45FA6">
      <w:pPr>
        <w:rPr>
          <w:rFonts w:ascii="Times New Roman" w:hAnsi="Times New Roman" w:cs="Times New Roman"/>
          <w:sz w:val="28"/>
          <w:szCs w:val="28"/>
        </w:rPr>
      </w:pPr>
    </w:p>
    <w:p w14:paraId="0E9B97FF" w14:textId="77777777" w:rsidR="00650684" w:rsidRDefault="00650684">
      <w:pPr>
        <w:rPr>
          <w:rFonts w:ascii="Times New Roman" w:hAnsi="Times New Roman" w:cs="Times New Roman"/>
          <w:sz w:val="28"/>
          <w:szCs w:val="28"/>
        </w:rPr>
      </w:pPr>
    </w:p>
    <w:p w14:paraId="3FB17999" w14:textId="1692B994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7C29053E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40462A5A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7464CA66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27DCC725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6C4A56E4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0C0C997D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0AF1DFB1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545D3C1F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6044706D" w14:textId="77777777" w:rsidR="00BB7EEE" w:rsidRDefault="00BB7EEE">
      <w:pPr>
        <w:rPr>
          <w:rFonts w:ascii="Times New Roman" w:hAnsi="Times New Roman" w:cs="Times New Roman"/>
          <w:sz w:val="28"/>
          <w:szCs w:val="28"/>
        </w:rPr>
      </w:pPr>
    </w:p>
    <w:p w14:paraId="5C0842B4" w14:textId="77777777" w:rsidR="00753C22" w:rsidRDefault="00753C22">
      <w:pPr>
        <w:rPr>
          <w:rFonts w:ascii="Times New Roman" w:hAnsi="Times New Roman" w:cs="Times New Roman"/>
          <w:sz w:val="28"/>
          <w:szCs w:val="28"/>
        </w:rPr>
      </w:pPr>
    </w:p>
    <w:p w14:paraId="7E95F9C1" w14:textId="77777777" w:rsidR="00753C22" w:rsidRDefault="00753C22">
      <w:pPr>
        <w:rPr>
          <w:rFonts w:ascii="Times New Roman" w:hAnsi="Times New Roman" w:cs="Times New Roman"/>
          <w:sz w:val="28"/>
          <w:szCs w:val="28"/>
        </w:rPr>
      </w:pPr>
    </w:p>
    <w:p w14:paraId="12E91518" w14:textId="77777777" w:rsidR="00753C22" w:rsidRDefault="00753C22">
      <w:pPr>
        <w:rPr>
          <w:rFonts w:ascii="Times New Roman" w:hAnsi="Times New Roman" w:cs="Times New Roman"/>
          <w:sz w:val="28"/>
          <w:szCs w:val="28"/>
        </w:rPr>
      </w:pPr>
    </w:p>
    <w:p w14:paraId="15E611D3" w14:textId="77777777" w:rsidR="00685223" w:rsidRPr="007B6DC2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411BFB80" w14:textId="77777777" w:rsidR="00A17881" w:rsidRPr="007B6DC2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442B0B28" w14:textId="77777777" w:rsidR="00A17881" w:rsidRPr="007B6DC2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12C6B960" w14:textId="34EBB3A8" w:rsidR="00E45FA6" w:rsidRPr="007B6DC2" w:rsidRDefault="00F44B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Ильиных</w:t>
      </w:r>
      <w:r w:rsidR="008B7951" w:rsidRPr="007B6D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Наталья</w:t>
      </w:r>
      <w:r w:rsidR="00727FFC" w:rsidRPr="007B6DC2">
        <w:rPr>
          <w:rFonts w:ascii="Times New Roman" w:hAnsi="Times New Roman" w:cs="Times New Roman"/>
          <w:sz w:val="18"/>
          <w:szCs w:val="18"/>
        </w:rPr>
        <w:t xml:space="preserve"> Александровна</w:t>
      </w:r>
    </w:p>
    <w:p w14:paraId="6CC24EA5" w14:textId="77777777" w:rsidR="00E45FA6" w:rsidRDefault="00727FFC">
      <w:r w:rsidRPr="007B6DC2">
        <w:rPr>
          <w:rFonts w:ascii="Times New Roman" w:hAnsi="Times New Roman" w:cs="Times New Roman"/>
          <w:sz w:val="18"/>
          <w:szCs w:val="18"/>
        </w:rPr>
        <w:t>8(39153)2-11-92</w:t>
      </w:r>
    </w:p>
    <w:sectPr w:rsidR="00E45FA6" w:rsidSect="005C10BE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0AB2" w14:textId="77777777" w:rsidR="00E074B3" w:rsidRDefault="00E074B3">
      <w:r>
        <w:separator/>
      </w:r>
    </w:p>
  </w:endnote>
  <w:endnote w:type="continuationSeparator" w:id="0">
    <w:p w14:paraId="340740D0" w14:textId="77777777" w:rsidR="00E074B3" w:rsidRDefault="00E0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482E">
          <w:rPr>
            <w:noProof/>
          </w:rPr>
          <w:t>6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A191" w14:textId="77777777" w:rsidR="00E074B3" w:rsidRDefault="00E074B3">
      <w:r>
        <w:separator/>
      </w:r>
    </w:p>
  </w:footnote>
  <w:footnote w:type="continuationSeparator" w:id="0">
    <w:p w14:paraId="6DD1E07D" w14:textId="77777777" w:rsidR="00E074B3" w:rsidRDefault="00E0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529072403">
    <w:abstractNumId w:val="3"/>
  </w:num>
  <w:num w:numId="2" w16cid:durableId="865365590">
    <w:abstractNumId w:val="1"/>
  </w:num>
  <w:num w:numId="3" w16cid:durableId="391150376">
    <w:abstractNumId w:val="0"/>
  </w:num>
  <w:num w:numId="4" w16cid:durableId="196955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12251"/>
    <w:rsid w:val="000273D5"/>
    <w:rsid w:val="0003734F"/>
    <w:rsid w:val="000670F1"/>
    <w:rsid w:val="00071E89"/>
    <w:rsid w:val="000738A4"/>
    <w:rsid w:val="000771B9"/>
    <w:rsid w:val="00084516"/>
    <w:rsid w:val="000A3049"/>
    <w:rsid w:val="000D309B"/>
    <w:rsid w:val="000E0262"/>
    <w:rsid w:val="000E4B36"/>
    <w:rsid w:val="000F57A1"/>
    <w:rsid w:val="001028C3"/>
    <w:rsid w:val="001054C2"/>
    <w:rsid w:val="00106A06"/>
    <w:rsid w:val="00130AD8"/>
    <w:rsid w:val="00135AC7"/>
    <w:rsid w:val="00145F74"/>
    <w:rsid w:val="001768CC"/>
    <w:rsid w:val="00177AFD"/>
    <w:rsid w:val="00180800"/>
    <w:rsid w:val="001C5908"/>
    <w:rsid w:val="001D01D4"/>
    <w:rsid w:val="001F1EF9"/>
    <w:rsid w:val="001F5CD4"/>
    <w:rsid w:val="00202D3D"/>
    <w:rsid w:val="00211F03"/>
    <w:rsid w:val="00214152"/>
    <w:rsid w:val="00217132"/>
    <w:rsid w:val="002254A2"/>
    <w:rsid w:val="00243A54"/>
    <w:rsid w:val="002452AC"/>
    <w:rsid w:val="0028476A"/>
    <w:rsid w:val="002857B1"/>
    <w:rsid w:val="002876D2"/>
    <w:rsid w:val="002A36B9"/>
    <w:rsid w:val="002B25CA"/>
    <w:rsid w:val="002B2B28"/>
    <w:rsid w:val="002B43B9"/>
    <w:rsid w:val="002C2D47"/>
    <w:rsid w:val="002E0747"/>
    <w:rsid w:val="002F2DFD"/>
    <w:rsid w:val="002F4525"/>
    <w:rsid w:val="00302D12"/>
    <w:rsid w:val="00365B56"/>
    <w:rsid w:val="00366B65"/>
    <w:rsid w:val="00376644"/>
    <w:rsid w:val="00383312"/>
    <w:rsid w:val="0038736D"/>
    <w:rsid w:val="0039376A"/>
    <w:rsid w:val="003A6E16"/>
    <w:rsid w:val="003B5F4A"/>
    <w:rsid w:val="003B6E04"/>
    <w:rsid w:val="003D20E8"/>
    <w:rsid w:val="003E580B"/>
    <w:rsid w:val="00436566"/>
    <w:rsid w:val="0045139E"/>
    <w:rsid w:val="00452291"/>
    <w:rsid w:val="004579B4"/>
    <w:rsid w:val="00462ED2"/>
    <w:rsid w:val="00481B0A"/>
    <w:rsid w:val="004E6159"/>
    <w:rsid w:val="004F52AB"/>
    <w:rsid w:val="004F7985"/>
    <w:rsid w:val="00535458"/>
    <w:rsid w:val="0054234B"/>
    <w:rsid w:val="0055088B"/>
    <w:rsid w:val="00567694"/>
    <w:rsid w:val="00575D48"/>
    <w:rsid w:val="005A7417"/>
    <w:rsid w:val="005B52A2"/>
    <w:rsid w:val="005C10BE"/>
    <w:rsid w:val="005C43DB"/>
    <w:rsid w:val="005D6D05"/>
    <w:rsid w:val="005E145C"/>
    <w:rsid w:val="005E53CE"/>
    <w:rsid w:val="005F0E32"/>
    <w:rsid w:val="00601EAC"/>
    <w:rsid w:val="00640199"/>
    <w:rsid w:val="0064075F"/>
    <w:rsid w:val="00650684"/>
    <w:rsid w:val="006514A6"/>
    <w:rsid w:val="00652A1A"/>
    <w:rsid w:val="00680B4B"/>
    <w:rsid w:val="00685223"/>
    <w:rsid w:val="00685892"/>
    <w:rsid w:val="00686F1A"/>
    <w:rsid w:val="006A5289"/>
    <w:rsid w:val="006B1DFA"/>
    <w:rsid w:val="006B38D2"/>
    <w:rsid w:val="006B764C"/>
    <w:rsid w:val="006C458F"/>
    <w:rsid w:val="006C5A32"/>
    <w:rsid w:val="006C69C9"/>
    <w:rsid w:val="006F1E54"/>
    <w:rsid w:val="006F292B"/>
    <w:rsid w:val="006F2BEA"/>
    <w:rsid w:val="006F3808"/>
    <w:rsid w:val="006F4618"/>
    <w:rsid w:val="00702E93"/>
    <w:rsid w:val="00703072"/>
    <w:rsid w:val="007056BA"/>
    <w:rsid w:val="007062BC"/>
    <w:rsid w:val="00706CE9"/>
    <w:rsid w:val="00711AFA"/>
    <w:rsid w:val="00727811"/>
    <w:rsid w:val="00727FFC"/>
    <w:rsid w:val="00740BFC"/>
    <w:rsid w:val="00753C22"/>
    <w:rsid w:val="00755E9B"/>
    <w:rsid w:val="00762393"/>
    <w:rsid w:val="0077198B"/>
    <w:rsid w:val="007729B3"/>
    <w:rsid w:val="00782067"/>
    <w:rsid w:val="007A5AFF"/>
    <w:rsid w:val="007B0209"/>
    <w:rsid w:val="007B6DC2"/>
    <w:rsid w:val="007D034D"/>
    <w:rsid w:val="007D0840"/>
    <w:rsid w:val="007F35C3"/>
    <w:rsid w:val="007F4E2C"/>
    <w:rsid w:val="00810550"/>
    <w:rsid w:val="00815A34"/>
    <w:rsid w:val="00847083"/>
    <w:rsid w:val="00852A4A"/>
    <w:rsid w:val="0086687F"/>
    <w:rsid w:val="00871B85"/>
    <w:rsid w:val="0089090D"/>
    <w:rsid w:val="00890B40"/>
    <w:rsid w:val="008A5DE9"/>
    <w:rsid w:val="008B3EC6"/>
    <w:rsid w:val="008B63DF"/>
    <w:rsid w:val="008B6BBE"/>
    <w:rsid w:val="008B7951"/>
    <w:rsid w:val="009545A7"/>
    <w:rsid w:val="009574B5"/>
    <w:rsid w:val="00972A82"/>
    <w:rsid w:val="00981149"/>
    <w:rsid w:val="0098447B"/>
    <w:rsid w:val="009909BD"/>
    <w:rsid w:val="009928AD"/>
    <w:rsid w:val="00992FA7"/>
    <w:rsid w:val="009978AF"/>
    <w:rsid w:val="009B3A15"/>
    <w:rsid w:val="009B7CB8"/>
    <w:rsid w:val="009B7D99"/>
    <w:rsid w:val="009C1AEC"/>
    <w:rsid w:val="009D7A04"/>
    <w:rsid w:val="009E0ED2"/>
    <w:rsid w:val="009F2BC8"/>
    <w:rsid w:val="009F2FEC"/>
    <w:rsid w:val="009F32E2"/>
    <w:rsid w:val="00A00610"/>
    <w:rsid w:val="00A00B3B"/>
    <w:rsid w:val="00A063E7"/>
    <w:rsid w:val="00A17881"/>
    <w:rsid w:val="00A26D24"/>
    <w:rsid w:val="00A425D9"/>
    <w:rsid w:val="00A47154"/>
    <w:rsid w:val="00A54B09"/>
    <w:rsid w:val="00A559D7"/>
    <w:rsid w:val="00A56F9A"/>
    <w:rsid w:val="00A855AF"/>
    <w:rsid w:val="00A9032B"/>
    <w:rsid w:val="00AA7B31"/>
    <w:rsid w:val="00AC6DDD"/>
    <w:rsid w:val="00AD05E0"/>
    <w:rsid w:val="00AD76E3"/>
    <w:rsid w:val="00AE5CCA"/>
    <w:rsid w:val="00AE6416"/>
    <w:rsid w:val="00B014CE"/>
    <w:rsid w:val="00B022B9"/>
    <w:rsid w:val="00B44CDB"/>
    <w:rsid w:val="00B65735"/>
    <w:rsid w:val="00B87CB3"/>
    <w:rsid w:val="00B87EB8"/>
    <w:rsid w:val="00BA30EF"/>
    <w:rsid w:val="00BB7EEE"/>
    <w:rsid w:val="00BC2870"/>
    <w:rsid w:val="00BC52F8"/>
    <w:rsid w:val="00BE2FEB"/>
    <w:rsid w:val="00BF055B"/>
    <w:rsid w:val="00BF131E"/>
    <w:rsid w:val="00BF344D"/>
    <w:rsid w:val="00C16952"/>
    <w:rsid w:val="00C22D65"/>
    <w:rsid w:val="00C23DA7"/>
    <w:rsid w:val="00C3197C"/>
    <w:rsid w:val="00C60040"/>
    <w:rsid w:val="00C607B2"/>
    <w:rsid w:val="00C63F6C"/>
    <w:rsid w:val="00C6442A"/>
    <w:rsid w:val="00C7698E"/>
    <w:rsid w:val="00C776AE"/>
    <w:rsid w:val="00C90C88"/>
    <w:rsid w:val="00CC2C38"/>
    <w:rsid w:val="00CF3704"/>
    <w:rsid w:val="00CF5DFF"/>
    <w:rsid w:val="00D17915"/>
    <w:rsid w:val="00D33DEA"/>
    <w:rsid w:val="00D42702"/>
    <w:rsid w:val="00D442A2"/>
    <w:rsid w:val="00D6694C"/>
    <w:rsid w:val="00D67A88"/>
    <w:rsid w:val="00D708FD"/>
    <w:rsid w:val="00D7127D"/>
    <w:rsid w:val="00D80584"/>
    <w:rsid w:val="00DA269E"/>
    <w:rsid w:val="00DB5E08"/>
    <w:rsid w:val="00DD09B2"/>
    <w:rsid w:val="00DE482E"/>
    <w:rsid w:val="00DE4FDF"/>
    <w:rsid w:val="00DE597D"/>
    <w:rsid w:val="00E042B8"/>
    <w:rsid w:val="00E074B3"/>
    <w:rsid w:val="00E138E1"/>
    <w:rsid w:val="00E170CF"/>
    <w:rsid w:val="00E30716"/>
    <w:rsid w:val="00E42A62"/>
    <w:rsid w:val="00E45FA6"/>
    <w:rsid w:val="00E51379"/>
    <w:rsid w:val="00E5754E"/>
    <w:rsid w:val="00E57BD2"/>
    <w:rsid w:val="00E64BE7"/>
    <w:rsid w:val="00E73536"/>
    <w:rsid w:val="00E740CF"/>
    <w:rsid w:val="00E92088"/>
    <w:rsid w:val="00EF47AD"/>
    <w:rsid w:val="00F0518A"/>
    <w:rsid w:val="00F263D7"/>
    <w:rsid w:val="00F40CED"/>
    <w:rsid w:val="00F42C35"/>
    <w:rsid w:val="00F44BB5"/>
    <w:rsid w:val="00F45BAB"/>
    <w:rsid w:val="00F51483"/>
    <w:rsid w:val="00F652BD"/>
    <w:rsid w:val="00F674F3"/>
    <w:rsid w:val="00F73371"/>
    <w:rsid w:val="00F834C0"/>
    <w:rsid w:val="00F9144C"/>
    <w:rsid w:val="00FA00BD"/>
    <w:rsid w:val="00FD15B8"/>
    <w:rsid w:val="00FD552A"/>
    <w:rsid w:val="00FD673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AC8E04C9-EFD4-40EC-8EAD-B3466D3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847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Style12">
    <w:name w:val="Style12"/>
    <w:basedOn w:val="a"/>
    <w:rsid w:val="00BE2FEB"/>
    <w:pPr>
      <w:widowControl w:val="0"/>
      <w:autoSpaceDE w:val="0"/>
      <w:autoSpaceDN w:val="0"/>
      <w:adjustRightInd w:val="0"/>
      <w:spacing w:line="317" w:lineRule="exact"/>
      <w:ind w:firstLine="69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3C22"/>
    <w:rPr>
      <w:rFonts w:ascii="TimesNewRomanPSMT" w:hAnsi="TimesNewRomanPSMT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26D8-CC5E-45E8-BB16-030F8608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a21022</cp:lastModifiedBy>
  <cp:revision>94</cp:revision>
  <cp:lastPrinted>2023-10-19T08:38:00Z</cp:lastPrinted>
  <dcterms:created xsi:type="dcterms:W3CDTF">2021-11-08T01:39:00Z</dcterms:created>
  <dcterms:modified xsi:type="dcterms:W3CDTF">2023-11-10T06:53:00Z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