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sz w:val="25"/>
          <w:szCs w:val="25"/>
        </w:rPr>
        <w:t xml:space="preserve">Город Шарыпово Красноярского края </w:t>
      </w:r>
    </w:p>
    <w:p>
      <w:pPr>
        <w:pStyle w:val="Normal"/>
        <w:jc w:val="center"/>
        <w:rPr/>
      </w:pPr>
      <w:r>
        <w:rPr>
          <w:b/>
          <w:sz w:val="25"/>
          <w:szCs w:val="25"/>
        </w:rPr>
        <w:t>Комитет по управлению муниципальным имуществом и земельными отношениями Администрации города Шарыпово</w:t>
      </w:r>
    </w:p>
    <w:p>
      <w:pPr>
        <w:pStyle w:val="Normal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ПРИКАЗ </w:t>
      </w:r>
    </w:p>
    <w:p>
      <w:pPr>
        <w:pStyle w:val="Normal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/>
      </w:pPr>
      <w:r>
        <w:rPr>
          <w:sz w:val="25"/>
          <w:szCs w:val="25"/>
        </w:rPr>
        <w:t xml:space="preserve">26.07.2023                                                                                                                      № </w:t>
      </w:r>
      <w:r>
        <w:rPr>
          <w:sz w:val="25"/>
          <w:szCs w:val="25"/>
        </w:rPr>
        <w:t>69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24"/>
        <w:spacing w:lineRule="auto" w:line="240" w:before="0" w:after="0"/>
        <w:ind w:left="0" w:right="0" w:hanging="0"/>
        <w:contextualSpacing/>
        <w:rPr/>
      </w:pPr>
      <w:r>
        <w:rPr>
          <w:sz w:val="25"/>
          <w:szCs w:val="25"/>
        </w:rPr>
        <w:t>О внесении изменений в приказ</w:t>
      </w:r>
    </w:p>
    <w:p>
      <w:pPr>
        <w:pStyle w:val="Style24"/>
        <w:spacing w:lineRule="auto" w:line="240" w:before="0" w:after="0"/>
        <w:ind w:left="0" w:right="0" w:hanging="0"/>
        <w:contextualSpacing/>
        <w:rPr/>
      </w:pPr>
      <w:r>
        <w:rPr>
          <w:sz w:val="25"/>
          <w:szCs w:val="25"/>
        </w:rPr>
        <w:t>от 04.07.2023 № 63 «О проведении</w:t>
      </w:r>
    </w:p>
    <w:p>
      <w:pPr>
        <w:pStyle w:val="Style24"/>
        <w:spacing w:lineRule="auto" w:line="240" w:before="0" w:after="0"/>
        <w:ind w:left="0" w:right="0" w:hanging="0"/>
        <w:contextualSpacing/>
        <w:rPr/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аукциона в электронной форме</w:t>
      </w:r>
    </w:p>
    <w:p>
      <w:pPr>
        <w:pStyle w:val="Style24"/>
        <w:spacing w:lineRule="auto" w:line="240" w:before="0" w:after="0"/>
        <w:ind w:left="0" w:right="0" w:hanging="0"/>
        <w:contextualSpacing/>
        <w:rPr>
          <w:sz w:val="25"/>
          <w:szCs w:val="25"/>
        </w:rPr>
      </w:pPr>
      <w:r>
        <w:rPr>
          <w:sz w:val="25"/>
          <w:szCs w:val="25"/>
        </w:rPr>
        <w:t xml:space="preserve">на право заключения договора </w:t>
      </w:r>
    </w:p>
    <w:p>
      <w:pPr>
        <w:pStyle w:val="Style24"/>
        <w:spacing w:lineRule="auto" w:line="240" w:before="0" w:after="0"/>
        <w:ind w:left="0" w:right="0" w:hanging="0"/>
        <w:contextualSpacing/>
        <w:rPr>
          <w:sz w:val="25"/>
          <w:szCs w:val="25"/>
        </w:rPr>
      </w:pPr>
      <w:r>
        <w:rPr>
          <w:sz w:val="25"/>
          <w:szCs w:val="25"/>
        </w:rPr>
        <w:t>на установку и эксплуатацию</w:t>
      </w:r>
    </w:p>
    <w:p>
      <w:pPr>
        <w:pStyle w:val="Style24"/>
        <w:spacing w:lineRule="auto" w:line="240" w:before="0" w:after="0"/>
        <w:ind w:left="0" w:right="0" w:hanging="0"/>
        <w:contextualSpacing/>
        <w:rPr>
          <w:sz w:val="25"/>
          <w:szCs w:val="25"/>
        </w:rPr>
      </w:pPr>
      <w:r>
        <w:rPr>
          <w:sz w:val="25"/>
          <w:szCs w:val="25"/>
        </w:rPr>
        <w:t xml:space="preserve">рекламных конструкций» </w:t>
      </w:r>
    </w:p>
    <w:p>
      <w:pPr>
        <w:pStyle w:val="Normal"/>
        <w:spacing w:before="0" w:after="0"/>
        <w:contextualSpacing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numPr>
          <w:ilvl w:val="0"/>
          <w:numId w:val="0"/>
        </w:numPr>
        <w:autoSpaceDE w:val="false"/>
        <w:ind w:firstLine="54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24"/>
        <w:spacing w:lineRule="auto" w:line="240" w:before="0" w:after="0"/>
        <w:ind w:left="0" w:right="0" w:hanging="0"/>
        <w:contextualSpacing/>
        <w:rPr>
          <w:sz w:val="25"/>
          <w:szCs w:val="25"/>
        </w:rPr>
      </w:pPr>
      <w:r>
        <w:rPr>
          <w:sz w:val="25"/>
          <w:szCs w:val="25"/>
        </w:rPr>
        <w:tab/>
        <w:t>В соответствие с Федеральным законом Российской Федерации                                от 13.03.2006г. № 38-ФЗ «О рекламе», Земельным кодексом РФ, Гражданским кодексом РФ, руководствуясь   Распоряжениями Администрации города Шарыпово от 28.06.2023    № 868, от 30.06.2023 № 886 «О проведении аукциона в электронной форме на право заключения договора на установку и эксплуатацию рекламных конструкций»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ПРИКАЗЫВАЮ:</w:t>
      </w:r>
    </w:p>
    <w:p>
      <w:pPr>
        <w:pStyle w:val="ConsPlusTitle"/>
        <w:widowControl/>
        <w:numPr>
          <w:ilvl w:val="0"/>
          <w:numId w:val="2"/>
        </w:numPr>
        <w:ind w:left="0" w:firstLine="708"/>
        <w:jc w:val="both"/>
        <w:rPr>
          <w:b w:val="false"/>
          <w:sz w:val="25"/>
          <w:szCs w:val="25"/>
        </w:rPr>
      </w:pPr>
      <w:r>
        <w:rPr>
          <w:b w:val="false"/>
          <w:sz w:val="25"/>
          <w:szCs w:val="25"/>
        </w:rPr>
        <w:t xml:space="preserve">Внести изменения в приложение №1, №2 Извещения о проведении открытого аукциона в электронной форме на право заключения договоров на установку и эксплуатацию рекламных конструкций, к приказу КУМИ Администрации города Шарыпово от 04.07.2023 № 63 «О проведении аукциона в электронной форме </w:t>
      </w:r>
    </w:p>
    <w:p>
      <w:pPr>
        <w:pStyle w:val="Normal"/>
        <w:jc w:val="both"/>
        <w:rPr>
          <w:b w:val="false"/>
          <w:sz w:val="25"/>
          <w:szCs w:val="25"/>
        </w:rPr>
      </w:pPr>
      <w:r>
        <w:rPr>
          <w:sz w:val="25"/>
          <w:szCs w:val="25"/>
        </w:rPr>
        <w:t>на право заключения договора на установку и эксплуатацию рекламных конструкций.», согласно приложению к настоящему приказу.</w:t>
      </w:r>
    </w:p>
    <w:p>
      <w:pPr>
        <w:pStyle w:val="Normal"/>
        <w:numPr>
          <w:ilvl w:val="0"/>
          <w:numId w:val="2"/>
        </w:numPr>
        <w:autoSpaceDE w:val="false"/>
        <w:ind w:left="0" w:firstLine="708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Разместить изменения в извещении о проведении открытого аукциона и документацию об аукционе на официальном сайте Администрации города Шарыпово https://sharypovo-r04.gosweb.gosuslugi.ru и официальном сайте РФ в сети Интернет для размещения информации о проведении торгов www.torgi.gov.ru, на торговой платформе </w:t>
      </w:r>
      <w:hyperlink r:id="rId2">
        <w:r>
          <w:rPr>
            <w:rStyle w:val="-"/>
            <w:sz w:val="25"/>
            <w:szCs w:val="25"/>
          </w:rPr>
          <w:t>http://utp.sberbank-ast.ru</w:t>
        </w:r>
      </w:hyperlink>
    </w:p>
    <w:p>
      <w:pPr>
        <w:pStyle w:val="Normal"/>
        <w:numPr>
          <w:ilvl w:val="0"/>
          <w:numId w:val="2"/>
        </w:numPr>
        <w:autoSpaceDE w:val="false"/>
        <w:ind w:left="0" w:firstLine="709"/>
        <w:jc w:val="both"/>
        <w:outlineLvl w:val="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Контроль за выполнением настоящего приказа возложить на начальника отдела по земельно-имущественным отношениям КУМИ Администрации                                г. Шарыпово Иванову И.А.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5. Приказ вступает в силу со дня подписания.</w:t>
      </w:r>
    </w:p>
    <w:p>
      <w:pPr>
        <w:pStyle w:val="Normal"/>
        <w:ind w:left="795" w:hanging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left="795" w:hanging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left="795" w:hanging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Руководитель КУМИ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Администрации г. Шарыпово                                                                     О.Г. Андриянова 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  <w:r>
        <w:br w:type="page"/>
      </w:r>
    </w:p>
    <w:p>
      <w:pPr>
        <w:pStyle w:val="Normal"/>
        <w:widowControl w:val="false"/>
        <w:ind w:firstLine="567"/>
        <w:jc w:val="right"/>
        <w:rPr>
          <w:sz w:val="25"/>
          <w:szCs w:val="25"/>
        </w:rPr>
      </w:pPr>
      <w:r>
        <w:rPr>
          <w:lang w:eastAsia="ar-SA"/>
        </w:rPr>
        <w:t>Приложение №1</w:t>
      </w:r>
    </w:p>
    <w:p>
      <w:pPr>
        <w:pStyle w:val="Normal"/>
        <w:widowControl w:val="false"/>
        <w:ind w:firstLine="567"/>
        <w:jc w:val="right"/>
        <w:rPr>
          <w:sz w:val="25"/>
          <w:szCs w:val="25"/>
        </w:rPr>
      </w:pPr>
      <w:r>
        <w:rPr>
          <w:sz w:val="24"/>
          <w:szCs w:val="24"/>
          <w:lang w:eastAsia="ar-SA"/>
        </w:rPr>
      </w:r>
    </w:p>
    <w:p>
      <w:pPr>
        <w:pStyle w:val="Normal"/>
        <w:widowControl w:val="false"/>
        <w:ind w:firstLine="567"/>
        <w:jc w:val="both"/>
        <w:rPr>
          <w:sz w:val="25"/>
          <w:szCs w:val="25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jc w:val="center"/>
        <w:rPr>
          <w:sz w:val="25"/>
          <w:szCs w:val="25"/>
        </w:rPr>
      </w:pPr>
      <w:r>
        <w:rPr>
          <w:b/>
          <w:sz w:val="26"/>
          <w:szCs w:val="26"/>
          <w:lang w:eastAsia="ar-SA"/>
        </w:rPr>
        <w:t>В Комитет по управлению муниципальным имуществом и земельными отношениями Администрации города Шарыпово Красноярского края</w:t>
      </w:r>
    </w:p>
    <w:p>
      <w:pPr>
        <w:pStyle w:val="Normal"/>
        <w:suppressAutoHyphens w:val="true"/>
        <w:jc w:val="center"/>
        <w:rPr>
          <w:sz w:val="25"/>
          <w:szCs w:val="25"/>
        </w:rPr>
      </w:pPr>
      <w:r>
        <w:rPr>
          <w:b/>
          <w:sz w:val="26"/>
          <w:szCs w:val="26"/>
          <w:lang w:eastAsia="ar-SA"/>
        </w:rPr>
      </w:r>
    </w:p>
    <w:p>
      <w:pPr>
        <w:pStyle w:val="Normal"/>
        <w:suppressAutoHyphens w:val="true"/>
        <w:jc w:val="center"/>
        <w:rPr>
          <w:sz w:val="25"/>
          <w:szCs w:val="25"/>
        </w:rPr>
      </w:pPr>
      <w:r>
        <w:rPr>
          <w:sz w:val="26"/>
          <w:szCs w:val="26"/>
          <w:lang w:eastAsia="ar-SA"/>
        </w:rPr>
        <w:t>ЗАЯВКА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jc w:val="center"/>
        <w:outlineLvl w:val="0"/>
        <w:rPr>
          <w:sz w:val="25"/>
          <w:szCs w:val="25"/>
        </w:rPr>
      </w:pPr>
      <w:r>
        <w:rPr>
          <w:bCs/>
          <w:kern w:val="2"/>
          <w:sz w:val="26"/>
          <w:szCs w:val="26"/>
          <w:lang w:eastAsia="ar-SA"/>
        </w:rPr>
        <w:t>НА УЧАСТИЕ В АУКЦИОНЕ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jc w:val="center"/>
        <w:outlineLvl w:val="0"/>
        <w:rPr>
          <w:sz w:val="25"/>
          <w:szCs w:val="25"/>
        </w:rPr>
      </w:pPr>
      <w:r>
        <w:rPr>
          <w:b/>
          <w:bCs/>
          <w:kern w:val="2"/>
          <w:sz w:val="16"/>
          <w:szCs w:val="16"/>
          <w:lang w:eastAsia="ar-SA"/>
        </w:rPr>
        <w:t>(все графы заполняются в электронном виде)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jc w:val="center"/>
        <w:outlineLvl w:val="0"/>
        <w:rPr>
          <w:sz w:val="25"/>
          <w:szCs w:val="25"/>
        </w:rPr>
      </w:pPr>
      <w:r>
        <w:rPr>
          <w:b/>
          <w:bCs/>
          <w:kern w:val="2"/>
          <w:sz w:val="26"/>
          <w:szCs w:val="26"/>
          <w:lang w:eastAsia="ar-SA"/>
        </w:rPr>
      </w:r>
    </w:p>
    <w:p>
      <w:pPr>
        <w:pStyle w:val="Normal"/>
        <w:suppressAutoHyphens w:val="true"/>
        <w:rPr>
          <w:sz w:val="25"/>
          <w:szCs w:val="25"/>
        </w:rPr>
      </w:pPr>
      <w:r>
        <w:rPr>
          <w:lang w:eastAsia="ar-SA"/>
        </w:rPr>
        <w:t>«___»______________20____г.</w:t>
        <w:tab/>
        <w:tab/>
        <w:tab/>
        <w:tab/>
        <w:tab/>
        <w:t xml:space="preserve">     </w:t>
        <w:tab/>
        <w:t xml:space="preserve">                                  г. Шарыпово</w:t>
      </w:r>
    </w:p>
    <w:p>
      <w:pPr>
        <w:pStyle w:val="Normal"/>
        <w:suppressAutoHyphens w:val="true"/>
        <w:rPr>
          <w:sz w:val="25"/>
          <w:szCs w:val="25"/>
        </w:rPr>
      </w:pPr>
      <w:r>
        <w:rPr>
          <w:lang w:eastAsia="ar-SA"/>
        </w:rPr>
      </w:r>
    </w:p>
    <w:p>
      <w:pPr>
        <w:pStyle w:val="Normal"/>
        <w:suppressAutoHyphens w:val="true"/>
        <w:jc w:val="both"/>
        <w:rPr>
          <w:sz w:val="25"/>
          <w:szCs w:val="25"/>
        </w:rPr>
      </w:pPr>
      <w:r>
        <w:rPr>
          <w:lang w:eastAsia="ar-SA"/>
        </w:rPr>
        <w:t>_____________________________________________________________________________________________</w:t>
      </w:r>
    </w:p>
    <w:p>
      <w:pPr>
        <w:pStyle w:val="Normal"/>
        <w:suppressAutoHyphens w:val="true"/>
        <w:jc w:val="center"/>
        <w:rPr>
          <w:sz w:val="25"/>
          <w:szCs w:val="25"/>
        </w:rPr>
      </w:pPr>
      <w:r>
        <w:rPr>
          <w:lang w:eastAsia="ar-SA"/>
        </w:rPr>
        <w:t xml:space="preserve"> </w:t>
      </w:r>
      <w:r>
        <w:rPr>
          <w:lang w:eastAsia="ar-SA"/>
        </w:rPr>
        <w:t>(полное наименование юридического лица, подающего заявку)</w:t>
      </w:r>
    </w:p>
    <w:p>
      <w:pPr>
        <w:pStyle w:val="Normal"/>
        <w:suppressAutoHyphens w:val="true"/>
        <w:spacing w:before="0" w:after="120"/>
        <w:rPr>
          <w:sz w:val="25"/>
          <w:szCs w:val="25"/>
        </w:rPr>
      </w:pPr>
      <w:r>
        <w:rPr>
          <w:lang w:eastAsia="ar-SA"/>
        </w:rPr>
        <w:t>именуем___ далее  Претендент,  в лице ___________________________________________________________</w:t>
      </w:r>
    </w:p>
    <w:p>
      <w:pPr>
        <w:pStyle w:val="Normal"/>
        <w:suppressAutoHyphens w:val="true"/>
        <w:jc w:val="both"/>
        <w:rPr>
          <w:sz w:val="25"/>
          <w:szCs w:val="25"/>
        </w:rPr>
      </w:pPr>
      <w:r>
        <w:rPr>
          <w:lang w:eastAsia="ar-SA"/>
        </w:rPr>
        <w:tab/>
        <w:tab/>
        <w:tab/>
        <w:tab/>
        <w:tab/>
        <w:tab/>
      </w:r>
      <w:r>
        <w:rPr>
          <w:sz w:val="16"/>
          <w:szCs w:val="16"/>
          <w:lang w:eastAsia="ar-SA"/>
        </w:rPr>
        <w:t>(фамилия,   имя, отчество, должность)</w:t>
      </w:r>
    </w:p>
    <w:p>
      <w:pPr>
        <w:pStyle w:val="Normal"/>
        <w:suppressAutoHyphens w:val="true"/>
        <w:spacing w:before="0" w:after="120"/>
        <w:rPr>
          <w:sz w:val="25"/>
          <w:szCs w:val="25"/>
        </w:rPr>
      </w:pPr>
      <w:r>
        <w:rPr>
          <w:lang w:eastAsia="ar-SA"/>
        </w:rPr>
        <w:t>действующего на основании ____________________________________________________________________</w:t>
      </w:r>
    </w:p>
    <w:p>
      <w:pPr>
        <w:pStyle w:val="Normal"/>
        <w:suppressAutoHyphens w:val="true"/>
        <w:spacing w:before="0" w:after="120"/>
        <w:rPr>
          <w:sz w:val="25"/>
          <w:szCs w:val="25"/>
        </w:rPr>
      </w:pPr>
      <w:r>
        <w:rPr>
          <w:lang w:eastAsia="ar-SA"/>
        </w:rPr>
        <w:tab/>
        <w:tab/>
        <w:tab/>
        <w:tab/>
        <w:tab/>
        <w:tab/>
      </w:r>
      <w:r>
        <w:rPr>
          <w:sz w:val="16"/>
          <w:szCs w:val="16"/>
          <w:lang w:eastAsia="ar-SA"/>
        </w:rPr>
        <w:t>(наименование документа)</w:t>
      </w:r>
    </w:p>
    <w:p>
      <w:pPr>
        <w:pStyle w:val="Normal"/>
        <w:suppressAutoHyphens w:val="true"/>
        <w:jc w:val="both"/>
        <w:rPr>
          <w:sz w:val="25"/>
          <w:szCs w:val="25"/>
        </w:rPr>
      </w:pPr>
      <w:r>
        <w:rPr>
          <w:lang w:eastAsia="ar-SA"/>
        </w:rPr>
        <w:t>_____________________________________________________________________________________________</w:t>
      </w:r>
    </w:p>
    <w:p>
      <w:pPr>
        <w:pStyle w:val="Normal"/>
        <w:suppressAutoHyphens w:val="true"/>
        <w:spacing w:lineRule="auto" w:line="480"/>
        <w:jc w:val="center"/>
        <w:rPr>
          <w:sz w:val="25"/>
          <w:szCs w:val="25"/>
        </w:rPr>
      </w:pPr>
      <w:r>
        <w:rPr>
          <w:lang w:eastAsia="ar-SA"/>
        </w:rPr>
        <w:t>(</w:t>
      </w:r>
      <w:r>
        <w:rPr>
          <w:sz w:val="16"/>
          <w:szCs w:val="16"/>
          <w:lang w:eastAsia="ar-SA"/>
        </w:rPr>
        <w:t>фамилия, имя, отчество и паспортные данные физического лица,  подающего заявку)</w:t>
      </w:r>
    </w:p>
    <w:p>
      <w:pPr>
        <w:pStyle w:val="Normal"/>
        <w:suppressAutoHyphens w:val="true"/>
        <w:spacing w:lineRule="auto" w:line="480"/>
        <w:jc w:val="center"/>
        <w:rPr>
          <w:sz w:val="25"/>
          <w:szCs w:val="25"/>
        </w:rPr>
      </w:pPr>
      <w:r>
        <w:rPr>
          <w:lang w:eastAsia="ar-SA"/>
        </w:rPr>
        <w:t>____________________________________________________________________________________________</w:t>
      </w:r>
    </w:p>
    <w:p>
      <w:pPr>
        <w:pStyle w:val="Normal"/>
        <w:suppressAutoHyphens w:val="true"/>
        <w:spacing w:lineRule="auto" w:line="228"/>
        <w:jc w:val="both"/>
        <w:rPr>
          <w:sz w:val="25"/>
          <w:szCs w:val="25"/>
        </w:rPr>
      </w:pPr>
      <w:r>
        <w:rPr>
          <w:lang w:eastAsia="ar-SA"/>
        </w:rPr>
        <w:t>именуем___  далее – Претендент, принимая решение об участии в открытом по составу участников и по форме подачи предложений о цене аукционе по продаже права на заключение договора на установку и эксплуатацию рекламной конструкции, место в схеме __________________, местоположение:____________ ________________________________________________________________________________________________________________.</w:t>
      </w:r>
    </w:p>
    <w:p>
      <w:pPr>
        <w:pStyle w:val="Normal"/>
        <w:suppressAutoHyphens w:val="true"/>
        <w:spacing w:lineRule="auto" w:line="228"/>
        <w:jc w:val="both"/>
        <w:rPr>
          <w:sz w:val="25"/>
          <w:szCs w:val="25"/>
        </w:rPr>
      </w:pPr>
      <w:r>
        <w:rPr>
          <w:lang w:eastAsia="ar-SA"/>
        </w:rPr>
        <w:t>обязуется:</w:t>
      </w:r>
    </w:p>
    <w:p>
      <w:pPr>
        <w:pStyle w:val="Normal"/>
        <w:suppressAutoHyphens w:val="true"/>
        <w:ind w:firstLine="720"/>
        <w:jc w:val="both"/>
        <w:rPr>
          <w:sz w:val="25"/>
          <w:szCs w:val="25"/>
        </w:rPr>
      </w:pPr>
      <w:r>
        <w:rPr>
          <w:lang w:eastAsia="ar-SA"/>
        </w:rPr>
        <w:t xml:space="preserve">1) соблюдать условия аукциона (порядок проведения, дата, время и место проведения), содержащиеся в информационном сообщении о продаже права на заключение договора на установку и эксплуатацию рекламной конструкции, а также порядок проведения аукциона, установленный </w:t>
      </w:r>
      <w:r>
        <w:rPr/>
        <w:t xml:space="preserve">Федеральным законом Российской Федерации от 13.03.2006г. № 38-ФЗ «О рекламе», </w:t>
      </w:r>
      <w:r>
        <w:rPr>
          <w:lang w:eastAsia="ar-SA"/>
        </w:rPr>
        <w:t xml:space="preserve"> Земельным Кодексом Российской Федерации;</w:t>
      </w:r>
    </w:p>
    <w:p>
      <w:pPr>
        <w:pStyle w:val="Normal"/>
        <w:suppressAutoHyphens w:val="true"/>
        <w:ind w:firstLine="720"/>
        <w:jc w:val="both"/>
        <w:rPr>
          <w:sz w:val="25"/>
          <w:szCs w:val="25"/>
        </w:rPr>
      </w:pPr>
      <w:r>
        <w:rPr>
          <w:bCs/>
          <w:shd w:fill="FFFFFF" w:val="clear"/>
          <w:lang w:eastAsia="ar-SA"/>
        </w:rPr>
        <w:t>2) дать согласие на обработку, хранение и использование своих персональных данных в соответствии с требованиями Федерального Закона от 27.07.2007г.  №152-ФЗ «О защите персональных данных»;</w:t>
      </w:r>
    </w:p>
    <w:p>
      <w:pPr>
        <w:pStyle w:val="Normal"/>
        <w:suppressAutoHyphens w:val="true"/>
        <w:ind w:firstLine="720"/>
        <w:jc w:val="both"/>
        <w:rPr>
          <w:sz w:val="25"/>
          <w:szCs w:val="25"/>
        </w:rPr>
      </w:pPr>
      <w:r>
        <w:rPr>
          <w:lang w:eastAsia="ar-SA"/>
        </w:rPr>
        <w:t>3) в случае признания победителем аукциона заключить договор на установку и эксплуатацию рекламной конструкции не ранее, чем через 10 дней со дня размещения информации о результатах аукциона на официальном сайте и уплатить стоимость, установленную по результатам аукциона, в соответствии с договором на установку и  эксплуатацию рекламной конструкции;</w:t>
      </w:r>
    </w:p>
    <w:p>
      <w:pPr>
        <w:pStyle w:val="Normal"/>
        <w:suppressAutoHyphens w:val="true"/>
        <w:ind w:firstLine="720"/>
        <w:jc w:val="both"/>
        <w:rPr>
          <w:sz w:val="25"/>
          <w:szCs w:val="25"/>
        </w:rPr>
      </w:pPr>
      <w:r>
        <w:rPr>
          <w:lang w:eastAsia="ar-SA"/>
        </w:rPr>
        <w:t xml:space="preserve">4) ознакомиться и принять информацию, связанную с проведением аукциона посредством сети Интернет либо СМС оповещения. </w:t>
      </w:r>
    </w:p>
    <w:p>
      <w:pPr>
        <w:pStyle w:val="Normal"/>
        <w:suppressAutoHyphens w:val="true"/>
        <w:spacing w:before="0" w:after="120"/>
        <w:ind w:firstLine="720"/>
        <w:rPr>
          <w:sz w:val="25"/>
          <w:szCs w:val="25"/>
        </w:rPr>
      </w:pPr>
      <w:r>
        <w:rPr>
          <w:lang w:eastAsia="ar-SA"/>
        </w:rPr>
        <w:t>Информацию прошу направлять__________________________________________________________</w:t>
      </w:r>
    </w:p>
    <w:p>
      <w:pPr>
        <w:pStyle w:val="Normal"/>
        <w:suppressAutoHyphens w:val="true"/>
        <w:jc w:val="both"/>
        <w:rPr>
          <w:sz w:val="25"/>
          <w:szCs w:val="25"/>
        </w:rPr>
      </w:pPr>
      <w:r>
        <w:rPr>
          <w:lang w:eastAsia="ar-SA"/>
        </w:rPr>
        <w:tab/>
        <w:tab/>
        <w:tab/>
        <w:tab/>
        <w:tab/>
        <w:tab/>
        <w:tab/>
      </w:r>
      <w:r>
        <w:rPr>
          <w:sz w:val="16"/>
          <w:szCs w:val="16"/>
          <w:lang w:eastAsia="ar-SA"/>
        </w:rPr>
        <w:t>(адрес электронной почты, номер мобильного телефона)</w:t>
      </w:r>
    </w:p>
    <w:p>
      <w:pPr>
        <w:pStyle w:val="Normal"/>
        <w:suppressAutoHyphens w:val="true"/>
        <w:spacing w:before="0" w:after="120"/>
        <w:ind w:firstLine="720"/>
        <w:rPr>
          <w:sz w:val="25"/>
          <w:szCs w:val="25"/>
        </w:rPr>
      </w:pPr>
      <w:r>
        <w:rPr>
          <w:sz w:val="16"/>
          <w:szCs w:val="16"/>
          <w:lang w:eastAsia="ar-SA"/>
        </w:rPr>
      </w:r>
    </w:p>
    <w:p>
      <w:pPr>
        <w:pStyle w:val="Normal"/>
        <w:suppressAutoHyphens w:val="true"/>
        <w:spacing w:before="0" w:after="120"/>
        <w:ind w:firstLine="720"/>
        <w:rPr>
          <w:sz w:val="25"/>
          <w:szCs w:val="25"/>
        </w:rPr>
      </w:pPr>
      <w:r>
        <w:rPr>
          <w:lang w:eastAsia="ar-SA"/>
        </w:rPr>
        <w:t>Адрес и банковские реквизиты Претендента:_______________________________________________ _____________________________________________________________________________________________</w:t>
      </w:r>
    </w:p>
    <w:p>
      <w:pPr>
        <w:pStyle w:val="Normal"/>
        <w:suppressAutoHyphens w:val="true"/>
        <w:spacing w:before="0" w:after="120"/>
        <w:ind w:firstLine="720"/>
        <w:rPr>
          <w:sz w:val="25"/>
          <w:szCs w:val="25"/>
        </w:rPr>
      </w:pPr>
      <w:r>
        <w:rPr>
          <w:b/>
          <w:lang w:eastAsia="ar-SA"/>
        </w:rPr>
      </w:r>
    </w:p>
    <w:p>
      <w:pPr>
        <w:pStyle w:val="Normal"/>
        <w:suppressAutoHyphens w:val="true"/>
        <w:spacing w:before="0" w:after="120"/>
        <w:ind w:firstLine="720"/>
        <w:rPr>
          <w:sz w:val="25"/>
          <w:szCs w:val="25"/>
        </w:rPr>
      </w:pPr>
      <w:r>
        <w:rPr>
          <w:lang w:eastAsia="ar-SA"/>
        </w:rPr>
        <w:t>Подпись Претендента (его полномочного представителя)</w:t>
      </w:r>
    </w:p>
    <w:p>
      <w:pPr>
        <w:pStyle w:val="Normal"/>
        <w:suppressAutoHyphens w:val="true"/>
        <w:spacing w:before="0" w:after="120"/>
        <w:ind w:firstLine="720"/>
        <w:rPr>
          <w:sz w:val="25"/>
          <w:szCs w:val="25"/>
        </w:rPr>
      </w:pPr>
      <w:r>
        <w:rPr>
          <w:b/>
          <w:lang w:eastAsia="ar-SA"/>
        </w:rPr>
        <w:t>_________________________________ /________________________/</w:t>
      </w:r>
    </w:p>
    <w:p>
      <w:pPr>
        <w:pStyle w:val="Normal"/>
        <w:suppressAutoHyphens w:val="true"/>
        <w:spacing w:before="0" w:after="120"/>
        <w:ind w:firstLine="720"/>
        <w:rPr>
          <w:sz w:val="25"/>
          <w:szCs w:val="25"/>
        </w:rPr>
      </w:pPr>
      <w:r>
        <w:rPr>
          <w:b/>
          <w:lang w:eastAsia="ar-SA"/>
        </w:rPr>
      </w:r>
    </w:p>
    <w:p>
      <w:pPr>
        <w:pStyle w:val="Normal"/>
        <w:suppressAutoHyphens w:val="true"/>
        <w:spacing w:before="0" w:after="120"/>
        <w:ind w:firstLine="720"/>
        <w:rPr>
          <w:sz w:val="25"/>
          <w:szCs w:val="25"/>
        </w:rPr>
      </w:pPr>
      <w:r>
        <w:rPr>
          <w:lang w:eastAsia="ar-SA"/>
        </w:rPr>
        <w:t xml:space="preserve">М.П. </w:t>
        <w:tab/>
        <w:tab/>
        <w:tab/>
        <w:t xml:space="preserve"> «______» ___________________ 20___г.</w:t>
      </w:r>
    </w:p>
    <w:p>
      <w:pPr>
        <w:pStyle w:val="ConsPlusNonformat"/>
        <w:rPr>
          <w:sz w:val="25"/>
          <w:szCs w:val="25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                                      </w:t>
      </w:r>
    </w:p>
    <w:p>
      <w:pPr>
        <w:pStyle w:val="ConsPlusNonformat"/>
        <w:jc w:val="right"/>
        <w:rPr>
          <w:sz w:val="25"/>
          <w:szCs w:val="25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sz w:val="25"/>
          <w:szCs w:val="25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sz w:val="25"/>
          <w:szCs w:val="25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sz w:val="25"/>
          <w:szCs w:val="25"/>
        </w:rPr>
      </w:pPr>
      <w:r>
        <w:rPr>
          <w:rFonts w:cs="Times New Roman" w:ascii="Times New Roman" w:hAnsi="Times New Roman"/>
        </w:rPr>
        <w:t>Приложение №2</w:t>
      </w:r>
    </w:p>
    <w:p>
      <w:pPr>
        <w:pStyle w:val="ConsPlusNonformat"/>
        <w:jc w:val="right"/>
        <w:rPr>
          <w:sz w:val="25"/>
          <w:szCs w:val="25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sz w:val="25"/>
          <w:szCs w:val="25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PlusNonformat"/>
        <w:jc w:val="right"/>
        <w:rPr>
          <w:sz w:val="25"/>
          <w:szCs w:val="25"/>
        </w:rPr>
      </w:pPr>
      <w:r>
        <w:rPr>
          <w:rFonts w:cs="Times New Roman" w:ascii="Times New Roman" w:hAnsi="Times New Roman"/>
          <w:b/>
          <w:sz w:val="24"/>
        </w:rPr>
        <w:t xml:space="preserve"> </w:t>
      </w:r>
    </w:p>
    <w:p>
      <w:pPr>
        <w:pStyle w:val="ConsPlusNonformat"/>
        <w:rPr>
          <w:sz w:val="25"/>
          <w:szCs w:val="25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PlusNonformat"/>
        <w:jc w:val="center"/>
        <w:rPr>
          <w:sz w:val="25"/>
          <w:szCs w:val="25"/>
        </w:rPr>
      </w:pPr>
      <w:r>
        <w:rPr>
          <w:rFonts w:cs="Times New Roman" w:ascii="Times New Roman" w:hAnsi="Times New Roman"/>
          <w:b/>
          <w:sz w:val="24"/>
        </w:rPr>
        <w:t>ОПИСЬ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4"/>
          <w:szCs w:val="24"/>
        </w:rPr>
        <w:t>документов прилагаемых к заявке на участие в аукционе в электронном виде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4"/>
          <w:szCs w:val="24"/>
        </w:rPr>
      </w:r>
    </w:p>
    <w:p>
      <w:pPr>
        <w:pStyle w:val="ConsPlusNonformat"/>
        <w:rPr>
          <w:sz w:val="25"/>
          <w:szCs w:val="25"/>
        </w:rPr>
      </w:pPr>
      <w:r>
        <w:rPr>
          <w:rFonts w:cs="Times New Roman" w:ascii="Times New Roman" w:hAnsi="Times New Roman"/>
          <w:sz w:val="24"/>
        </w:rPr>
        <w:t>представленных _______________________________________________________________</w:t>
      </w:r>
    </w:p>
    <w:p>
      <w:pPr>
        <w:pStyle w:val="ConsPlusNonformat"/>
        <w:rPr>
          <w:sz w:val="25"/>
          <w:szCs w:val="25"/>
        </w:rPr>
      </w:pPr>
      <w:r>
        <w:rPr>
          <w:rFonts w:cs="Times New Roman" w:ascii="Times New Roman" w:hAnsi="Times New Roman"/>
          <w:sz w:val="24"/>
        </w:rPr>
        <w:t>_____________________________________________________________________________</w:t>
      </w:r>
    </w:p>
    <w:p>
      <w:pPr>
        <w:pStyle w:val="ConsPlusNonformat"/>
        <w:jc w:val="center"/>
        <w:rPr>
          <w:sz w:val="25"/>
          <w:szCs w:val="25"/>
        </w:rPr>
      </w:pPr>
      <w:r>
        <w:rPr>
          <w:rFonts w:cs="Times New Roman" w:ascii="Times New Roman" w:hAnsi="Times New Roman"/>
          <w:sz w:val="16"/>
          <w:szCs w:val="16"/>
        </w:rPr>
        <w:t>(полное наименование юридического лица или фамилия, имя, отчество подающего заявку)</w:t>
      </w:r>
    </w:p>
    <w:p>
      <w:pPr>
        <w:pStyle w:val="ConsPlusNonformat"/>
        <w:rPr>
          <w:sz w:val="25"/>
          <w:szCs w:val="25"/>
        </w:rPr>
      </w:pPr>
      <w:r>
        <w:rPr>
          <w:rFonts w:cs="Times New Roman" w:ascii="Times New Roman" w:hAnsi="Times New Roman"/>
          <w:sz w:val="24"/>
          <w:szCs w:val="16"/>
        </w:rPr>
      </w:r>
    </w:p>
    <w:p>
      <w:pPr>
        <w:pStyle w:val="ConsPlusNonformat"/>
        <w:rPr>
          <w:sz w:val="25"/>
          <w:szCs w:val="25"/>
        </w:rPr>
      </w:pPr>
      <w:r>
        <w:rPr>
          <w:rFonts w:cs="Times New Roman" w:ascii="Times New Roman" w:hAnsi="Times New Roman"/>
          <w:sz w:val="24"/>
        </w:rPr>
        <w:t>в лице_______________________________________________________, действующего(ей) на основании_____________________________________________________подтверждает, что для участия в электронном аукционе на заключение договора на установку и эксплуатацию рекламной конструкции, место в схеме_______________________________,</w:t>
      </w:r>
    </w:p>
    <w:p>
      <w:pPr>
        <w:pStyle w:val="ConsPlusNonformat"/>
        <w:rPr>
          <w:sz w:val="25"/>
          <w:szCs w:val="25"/>
        </w:rPr>
      </w:pPr>
      <w:r>
        <w:rPr>
          <w:rFonts w:cs="Times New Roman" w:ascii="Times New Roman" w:hAnsi="Times New Roman"/>
          <w:sz w:val="24"/>
        </w:rPr>
        <w:t>местоположение _______________________________________________________________</w:t>
      </w:r>
    </w:p>
    <w:p>
      <w:pPr>
        <w:pStyle w:val="ConsPlusNonformat"/>
        <w:rPr>
          <w:sz w:val="25"/>
          <w:szCs w:val="25"/>
        </w:rPr>
      </w:pPr>
      <w:r>
        <w:rPr>
          <w:rFonts w:cs="Times New Roman" w:ascii="Times New Roman" w:hAnsi="Times New Roman"/>
          <w:sz w:val="24"/>
        </w:rPr>
        <w:t>_____________________________________________________________________________, представляются нижеперечисленные документы</w:t>
      </w:r>
    </w:p>
    <w:p>
      <w:pPr>
        <w:pStyle w:val="Normal"/>
        <w:autoSpaceDE w:val="false"/>
        <w:jc w:val="both"/>
        <w:rPr>
          <w:sz w:val="25"/>
          <w:szCs w:val="25"/>
        </w:rPr>
      </w:pPr>
      <w:r>
        <w:rPr>
          <w:rFonts w:cs="Times New Roman"/>
          <w:sz w:val="32"/>
        </w:rPr>
      </w:r>
    </w:p>
    <w:tbl>
      <w:tblPr>
        <w:tblW w:w="953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62"/>
        <w:gridCol w:w="4902"/>
        <w:gridCol w:w="2087"/>
        <w:gridCol w:w="1887"/>
      </w:tblGrid>
      <w:tr>
        <w:trPr>
          <w:trHeight w:val="387" w:hRule="atLeast"/>
          <w:cantSplit w:val="true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  </w:t>
              <w:br/>
              <w:t>п/п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>
          <w:trHeight w:val="258" w:hRule="atLeast"/>
          <w:cantSplit w:val="true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 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 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  <w:tr>
        <w:trPr>
          <w:trHeight w:val="258" w:hRule="atLeast"/>
          <w:cantSplit w:val="true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  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/>
              <w:snapToGrid w:val="fals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</w:tr>
    </w:tbl>
    <w:p>
      <w:pPr>
        <w:pStyle w:val="Normal"/>
        <w:autoSpaceDE w:val="false"/>
        <w:jc w:val="both"/>
        <w:rPr>
          <w:sz w:val="25"/>
          <w:szCs w:val="25"/>
        </w:rPr>
      </w:pPr>
      <w:r>
        <w:rPr>
          <w:sz w:val="32"/>
        </w:rPr>
      </w:r>
    </w:p>
    <w:p>
      <w:pPr>
        <w:pStyle w:val="Normal"/>
        <w:jc w:val="both"/>
        <w:rPr>
          <w:sz w:val="25"/>
          <w:szCs w:val="25"/>
        </w:rPr>
      </w:pPr>
      <w:r>
        <w:rPr/>
        <w:t>___________________________________                          _____________________              _________________</w:t>
      </w:r>
    </w:p>
    <w:p>
      <w:pPr>
        <w:pStyle w:val="Normal"/>
        <w:rPr>
          <w:sz w:val="25"/>
          <w:szCs w:val="25"/>
        </w:rPr>
      </w:pPr>
      <w:r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>Наименование должности                                                                          подпись                                                    Ф.И.О.</w:t>
      </w:r>
    </w:p>
    <w:p>
      <w:pPr>
        <w:pStyle w:val="Normal"/>
        <w:jc w:val="both"/>
        <w:rPr>
          <w:sz w:val="25"/>
          <w:szCs w:val="25"/>
        </w:rPr>
      </w:pPr>
      <w:r>
        <w:rPr>
          <w:b/>
          <w:i/>
          <w:sz w:val="24"/>
          <w:szCs w:val="24"/>
        </w:rPr>
      </w:r>
    </w:p>
    <w:sectPr>
      <w:type w:val="nextPage"/>
      <w:pgSz w:w="11906" w:h="16838"/>
      <w:pgMar w:left="1701" w:right="851" w:gutter="0" w:header="0" w:top="851" w:footer="0" w:bottom="90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hd w:fill="FFFFFF" w:val="clear"/>
      <w:autoSpaceDE w:val="false"/>
      <w:spacing w:lineRule="exact" w:line="278"/>
      <w:ind w:right="96" w:hanging="0"/>
      <w:outlineLvl w:val="0"/>
    </w:pPr>
    <w:rPr>
      <w:color w:val="000000"/>
      <w:spacing w:val="-3"/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hd w:fill="FFFFFF" w:val="clear"/>
      <w:spacing w:lineRule="exact" w:line="278"/>
      <w:ind w:right="96" w:hanging="0"/>
      <w:outlineLvl w:val="1"/>
    </w:pPr>
    <w:rPr>
      <w:color w:val="000000"/>
      <w:spacing w:val="-3"/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b w:val="false"/>
    </w:rPr>
  </w:style>
  <w:style w:type="character" w:styleId="WW8Num8z0">
    <w:name w:val="WW8Num8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Style11">
    <w:name w:val="Основной шрифт абзаца"/>
    <w:qFormat/>
    <w:rPr/>
  </w:style>
  <w:style w:type="character" w:styleId="-">
    <w:name w:val="Hyperlink"/>
    <w:rPr>
      <w:color w:val="0000FF"/>
      <w:u w:val="single"/>
    </w:rPr>
  </w:style>
  <w:style w:type="character" w:styleId="Style12">
    <w:name w:val="Текст Знак"/>
    <w:qFormat/>
    <w:rPr>
      <w:rFonts w:ascii="Courier New" w:hAnsi="Courier New" w:cs="Courier New"/>
      <w:lang w:val="ru-RU" w:bidi="ar-SA"/>
    </w:rPr>
  </w:style>
  <w:style w:type="character" w:styleId="Style13">
    <w:name w:val="Основной текст с отступом Знак"/>
    <w:qFormat/>
    <w:rPr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pPr>
      <w:widowControl w:val="false"/>
      <w:autoSpaceDE w:val="false"/>
      <w:ind w:left="2700" w:hanging="2700"/>
    </w:pPr>
    <w:rPr>
      <w:sz w:val="24"/>
    </w:rPr>
  </w:style>
  <w:style w:type="paragraph" w:styleId="Style20">
    <w:name w:val="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1">
    <w:name w:val="Основной текст с отступом 2"/>
    <w:basedOn w:val="Normal"/>
    <w:qFormat/>
    <w:pPr>
      <w:ind w:left="180" w:hanging="0"/>
    </w:pPr>
    <w:rPr>
      <w:sz w:val="24"/>
      <w:szCs w:val="24"/>
    </w:rPr>
  </w:style>
  <w:style w:type="paragraph" w:styleId="Style22">
    <w:name w:val="Текст"/>
    <w:basedOn w:val="Normal"/>
    <w:qFormat/>
    <w:pPr>
      <w:autoSpaceDE w:val="false"/>
    </w:pPr>
    <w:rPr>
      <w:rFonts w:ascii="Courier New" w:hAnsi="Courier New" w:cs="Courier New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23">
    <w:name w:val=" Знак"/>
    <w:basedOn w:val="Normal"/>
    <w:qFormat/>
    <w:pPr>
      <w:spacing w:before="280" w:after="280"/>
    </w:pPr>
    <w:rPr>
      <w:rFonts w:ascii="Tahoma" w:hAnsi="Tahoma" w:cs="Tahoma"/>
      <w:lang w:val="en-US"/>
    </w:rPr>
  </w:style>
  <w:style w:type="paragraph" w:styleId="ConsPlusNonformat">
    <w:name w:val="ConsPlusNonformat"/>
    <w:qFormat/>
    <w:pPr>
      <w:widowControl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4">
    <w:name w:val="Цитата"/>
    <w:basedOn w:val="Normal"/>
    <w:qFormat/>
    <w:pPr>
      <w:spacing w:lineRule="auto" w:line="360"/>
      <w:ind w:left="720" w:right="535" w:hanging="0"/>
      <w:jc w:val="both"/>
    </w:pPr>
    <w:rPr>
      <w:sz w:val="24"/>
      <w:szCs w:val="24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22">
    <w:name w:val="Основной текст 2"/>
    <w:basedOn w:val="Normal"/>
    <w:qFormat/>
    <w:pPr>
      <w:spacing w:lineRule="auto" w:line="480" w:before="0" w:after="120"/>
    </w:pPr>
    <w:rPr/>
  </w:style>
  <w:style w:type="paragraph" w:styleId="Style25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autoSpaceDE w:val="false"/>
    </w:pPr>
    <w:rPr/>
  </w:style>
  <w:style w:type="paragraph" w:styleId="ConsNormal">
    <w:name w:val="ConsNormal"/>
    <w:qFormat/>
    <w:pPr>
      <w:widowControl w:val="false"/>
      <w:autoSpaceDE w:val="false"/>
      <w:bidi w:val="0"/>
      <w:ind w:firstLine="72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7">
    <w:name w:val="Footnote Text"/>
    <w:basedOn w:val="Normal"/>
    <w:pPr/>
    <w:rPr/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8">
    <w:name w:val="Абзац списка"/>
    <w:basedOn w:val="Normal"/>
    <w:qFormat/>
    <w:pPr>
      <w:spacing w:before="0" w:after="0"/>
      <w:ind w:left="720" w:hanging="0"/>
      <w:contextualSpacing/>
    </w:pPr>
    <w:rPr>
      <w:sz w:val="24"/>
      <w:szCs w:val="24"/>
    </w:rPr>
  </w:style>
  <w:style w:type="paragraph" w:styleId="Style29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tp.sberbank-a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178</TotalTime>
  <Application>LibreOffice/7.5.1.2$Windows_X86_64 LibreOffice_project/fcbaee479e84c6cd81291587d2ee68cba099e129</Application>
  <AppVersion>15.0000</AppVersion>
  <Pages>3</Pages>
  <Words>557</Words>
  <Characters>5043</Characters>
  <CharactersWithSpaces>6200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2023-07-26T16:09:00Z</dcterms:created>
  <dc:creator>Трункин М.А.</dc:creator>
  <dc:description/>
  <cp:keywords/>
  <dc:language>ru-RU</dc:language>
  <cp:lastModifiedBy/>
  <cp:lastPrinted>2023-07-26T16:28:00Z</cp:lastPrinted>
  <dcterms:modified xsi:type="dcterms:W3CDTF">2023-07-27T13:45:39Z</dcterms:modified>
  <cp:revision>6</cp:revision>
  <dc:subject/>
  <dc:title>Город Шарыпово Красноярского  края</dc:title>
</cp:coreProperties>
</file>